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header11.xml" ContentType="application/vnd.openxmlformats-officedocument.wordprocessingml.header+xml"/>
  <Override PartName="/word/footer12.xml" ContentType="application/vnd.openxmlformats-officedocument.wordprocessingml.footer+xml"/>
  <Override PartName="/word/header12.xml" ContentType="application/vnd.openxmlformats-officedocument.wordprocessingml.header+xml"/>
  <Override PartName="/word/footer13.xml" ContentType="application/vnd.openxmlformats-officedocument.wordprocessingml.footer+xml"/>
  <Override PartName="/word/header13.xml" ContentType="application/vnd.openxmlformats-officedocument.wordprocessingml.header+xml"/>
  <Override PartName="/word/footer14.xml" ContentType="application/vnd.openxmlformats-officedocument.wordprocessingml.footer+xml"/>
  <Override PartName="/word/header14.xml" ContentType="application/vnd.openxmlformats-officedocument.wordprocessingml.header+xml"/>
  <Override PartName="/word/footer15.xml" ContentType="application/vnd.openxmlformats-officedocument.wordprocessingml.footer+xml"/>
  <Override PartName="/word/header15.xml" ContentType="application/vnd.openxmlformats-officedocument.wordprocessingml.header+xml"/>
  <Override PartName="/word/footer16.xml" ContentType="application/vnd.openxmlformats-officedocument.wordprocessingml.footer+xml"/>
  <Override PartName="/word/header16.xml" ContentType="application/vnd.openxmlformats-officedocument.wordprocessingml.header+xml"/>
  <Override PartName="/word/footer17.xml" ContentType="application/vnd.openxmlformats-officedocument.wordprocessingml.footer+xml"/>
  <Override PartName="/word/header17.xml" ContentType="application/vnd.openxmlformats-officedocument.wordprocessingml.header+xml"/>
  <Override PartName="/word/footer18.xml" ContentType="application/vnd.openxmlformats-officedocument.wordprocessingml.footer+xml"/>
  <Override PartName="/word/header18.xml" ContentType="application/vnd.openxmlformats-officedocument.wordprocessingml.header+xml"/>
  <Override PartName="/word/footer19.xml" ContentType="application/vnd.openxmlformats-officedocument.wordprocessingml.footer+xml"/>
  <Override PartName="/word/header19.xml" ContentType="application/vnd.openxmlformats-officedocument.wordprocessingml.header+xml"/>
  <Override PartName="/word/footer20.xml" ContentType="application/vnd.openxmlformats-officedocument.wordprocessingml.footer+xml"/>
  <Override PartName="/word/header20.xml" ContentType="application/vnd.openxmlformats-officedocument.wordprocessingml.header+xml"/>
  <Override PartName="/word/footer21.xml" ContentType="application/vnd.openxmlformats-officedocument.wordprocessingml.footer+xml"/>
  <Override PartName="/word/header21.xml" ContentType="application/vnd.openxmlformats-officedocument.wordprocessingml.header+xml"/>
  <Override PartName="/word/footer22.xml" ContentType="application/vnd.openxmlformats-officedocument.wordprocessingml.footer+xml"/>
  <Override PartName="/word/header22.xml" ContentType="application/vnd.openxmlformats-officedocument.wordprocessingml.header+xml"/>
  <Override PartName="/word/footer23.xml" ContentType="application/vnd.openxmlformats-officedocument.wordprocessingml.footer+xml"/>
  <Override PartName="/word/header23.xml" ContentType="application/vnd.openxmlformats-officedocument.wordprocessingml.header+xml"/>
  <Override PartName="/word/footer24.xml" ContentType="application/vnd.openxmlformats-officedocument.wordprocessingml.footer+xml"/>
  <Override PartName="/word/header24.xml" ContentType="application/vnd.openxmlformats-officedocument.wordprocessingml.header+xml"/>
  <Override PartName="/word/footer25.xml" ContentType="application/vnd.openxmlformats-officedocument.wordprocessingml.footer+xml"/>
  <Override PartName="/word/header25.xml" ContentType="application/vnd.openxmlformats-officedocument.wordprocessingml.header+xml"/>
  <Override PartName="/word/footer26.xml" ContentType="application/vnd.openxmlformats-officedocument.wordprocessingml.footer+xml"/>
  <Override PartName="/word/header26.xml" ContentType="application/vnd.openxmlformats-officedocument.wordprocessingml.header+xml"/>
  <Override PartName="/word/footer27.xml" ContentType="application/vnd.openxmlformats-officedocument.wordprocessingml.footer+xml"/>
  <Override PartName="/word/header27.xml" ContentType="application/vnd.openxmlformats-officedocument.wordprocessingml.header+xml"/>
  <Override PartName="/word/footer28.xml" ContentType="application/vnd.openxmlformats-officedocument.wordprocessingml.footer+xml"/>
  <Override PartName="/word/header28.xml" ContentType="application/vnd.openxmlformats-officedocument.wordprocessingml.header+xml"/>
  <Override PartName="/word/footer29.xml" ContentType="application/vnd.openxmlformats-officedocument.wordprocessingml.footer+xml"/>
  <Override PartName="/word/header29.xml" ContentType="application/vnd.openxmlformats-officedocument.wordprocessingml.header+xml"/>
  <Override PartName="/word/footer30.xml" ContentType="application/vnd.openxmlformats-officedocument.wordprocessingml.footer+xml"/>
  <Override PartName="/word/header30.xml" ContentType="application/vnd.openxmlformats-officedocument.wordprocessingml.header+xml"/>
  <Override PartName="/word/footer31.xml" ContentType="application/vnd.openxmlformats-officedocument.wordprocessingml.footer+xml"/>
  <Override PartName="/word/header31.xml" ContentType="application/vnd.openxmlformats-officedocument.wordprocessingml.header+xml"/>
  <Override PartName="/word/footer32.xml" ContentType="application/vnd.openxmlformats-officedocument.wordprocessingml.footer+xml"/>
  <Override PartName="/word/header32.xml" ContentType="application/vnd.openxmlformats-officedocument.wordprocessingml.header+xml"/>
  <Override PartName="/word/footer33.xml" ContentType="application/vnd.openxmlformats-officedocument.wordprocessingml.footer+xml"/>
  <Override PartName="/word/header33.xml" ContentType="application/vnd.openxmlformats-officedocument.wordprocessingml.header+xml"/>
  <Override PartName="/word/footer34.xml" ContentType="application/vnd.openxmlformats-officedocument.wordprocessingml.footer+xml"/>
  <Override PartName="/word/header34.xml" ContentType="application/vnd.openxmlformats-officedocument.wordprocessingml.header+xml"/>
  <Override PartName="/word/footer35.xml" ContentType="application/vnd.openxmlformats-officedocument.wordprocessingml.footer+xml"/>
  <Override PartName="/word/header35.xml" ContentType="application/vnd.openxmlformats-officedocument.wordprocessingml.header+xml"/>
  <Override PartName="/word/footer36.xml" ContentType="application/vnd.openxmlformats-officedocument.wordprocessingml.footer+xml"/>
  <Override PartName="/word/header36.xml" ContentType="application/vnd.openxmlformats-officedocument.wordprocessingml.header+xml"/>
  <Override PartName="/word/footer37.xml" ContentType="application/vnd.openxmlformats-officedocument.wordprocessingml.footer+xml"/>
  <Override PartName="/word/header37.xml" ContentType="application/vnd.openxmlformats-officedocument.wordprocessingml.header+xml"/>
  <Override PartName="/word/footer38.xml" ContentType="application/vnd.openxmlformats-officedocument.wordprocessingml.footer+xml"/>
  <Override PartName="/word/header38.xml" ContentType="application/vnd.openxmlformats-officedocument.wordprocessingml.header+xml"/>
  <Override PartName="/word/footer39.xml" ContentType="application/vnd.openxmlformats-officedocument.wordprocessingml.footer+xml"/>
  <Override PartName="/word/header39.xml" ContentType="application/vnd.openxmlformats-officedocument.wordprocessingml.header+xml"/>
  <Override PartName="/word/footer40.xml" ContentType="application/vnd.openxmlformats-officedocument.wordprocessingml.footer+xml"/>
  <Override PartName="/word/header40.xml" ContentType="application/vnd.openxmlformats-officedocument.wordprocessingml.header+xml"/>
  <Override PartName="/word/footer41.xml" ContentType="application/vnd.openxmlformats-officedocument.wordprocessingml.footer+xml"/>
  <Override PartName="/word/header41.xml" ContentType="application/vnd.openxmlformats-officedocument.wordprocessingml.header+xml"/>
  <Override PartName="/word/footer42.xml" ContentType="application/vnd.openxmlformats-officedocument.wordprocessingml.footer+xml"/>
  <Override PartName="/word/header42.xml" ContentType="application/vnd.openxmlformats-officedocument.wordprocessingml.header+xml"/>
  <Override PartName="/word/footer43.xml" ContentType="application/vnd.openxmlformats-officedocument.wordprocessingml.footer+xml"/>
  <Override PartName="/word/header43.xml" ContentType="application/vnd.openxmlformats-officedocument.wordprocessingml.header+xml"/>
  <Override PartName="/word/footer44.xml" ContentType="application/vnd.openxmlformats-officedocument.wordprocessingml.footer+xml"/>
  <Override PartName="/word/header44.xml" ContentType="application/vnd.openxmlformats-officedocument.wordprocessingml.header+xml"/>
  <Override PartName="/word/footer45.xml" ContentType="application/vnd.openxmlformats-officedocument.wordprocessingml.footer+xml"/>
  <Override PartName="/word/header45.xml" ContentType="application/vnd.openxmlformats-officedocument.wordprocessingml.header+xml"/>
  <Override PartName="/word/footer46.xml" ContentType="application/vnd.openxmlformats-officedocument.wordprocessingml.footer+xml"/>
  <Override PartName="/word/header46.xml" ContentType="application/vnd.openxmlformats-officedocument.wordprocessingml.header+xml"/>
  <Override PartName="/word/footer47.xml" ContentType="application/vnd.openxmlformats-officedocument.wordprocessingml.footer+xml"/>
  <Override PartName="/word/header47.xml" ContentType="application/vnd.openxmlformats-officedocument.wordprocessingml.header+xml"/>
  <Override PartName="/word/footer48.xml" ContentType="application/vnd.openxmlformats-officedocument.wordprocessingml.footer+xml"/>
  <Override PartName="/word/header48.xml" ContentType="application/vnd.openxmlformats-officedocument.wordprocessingml.header+xml"/>
  <Override PartName="/word/footer49.xml" ContentType="application/vnd.openxmlformats-officedocument.wordprocessingml.footer+xml"/>
  <Override PartName="/word/header49.xml" ContentType="application/vnd.openxmlformats-officedocument.wordprocessingml.header+xml"/>
  <Override PartName="/word/footer50.xml" ContentType="application/vnd.openxmlformats-officedocument.wordprocessingml.footer+xml"/>
  <Override PartName="/word/header50.xml" ContentType="application/vnd.openxmlformats-officedocument.wordprocessingml.header+xml"/>
  <Override PartName="/word/footer51.xml" ContentType="application/vnd.openxmlformats-officedocument.wordprocessingml.footer+xml"/>
  <Override PartName="/word/header51.xml" ContentType="application/vnd.openxmlformats-officedocument.wordprocessingml.header+xml"/>
  <Override PartName="/word/footer52.xml" ContentType="application/vnd.openxmlformats-officedocument.wordprocessingml.footer+xml"/>
  <Override PartName="/word/header52.xml" ContentType="application/vnd.openxmlformats-officedocument.wordprocessingml.header+xml"/>
  <Override PartName="/word/footer53.xml" ContentType="application/vnd.openxmlformats-officedocument.wordprocessingml.footer+xml"/>
  <Override PartName="/word/header53.xml" ContentType="application/vnd.openxmlformats-officedocument.wordprocessingml.header+xml"/>
  <Override PartName="/word/footer54.xml" ContentType="application/vnd.openxmlformats-officedocument.wordprocessingml.footer+xml"/>
  <Override PartName="/word/header54.xml" ContentType="application/vnd.openxmlformats-officedocument.wordprocessingml.header+xml"/>
  <Override PartName="/word/footer55.xml" ContentType="application/vnd.openxmlformats-officedocument.wordprocessingml.footer+xml"/>
  <Override PartName="/word/header55.xml" ContentType="application/vnd.openxmlformats-officedocument.wordprocessingml.header+xml"/>
  <Override PartName="/word/footer56.xml" ContentType="application/vnd.openxmlformats-officedocument.wordprocessingml.footer+xml"/>
  <Override PartName="/word/header56.xml" ContentType="application/vnd.openxmlformats-officedocument.wordprocessingml.header+xml"/>
  <Override PartName="/word/footer57.xml" ContentType="application/vnd.openxmlformats-officedocument.wordprocessingml.footer+xml"/>
  <Override PartName="/word/header57.xml" ContentType="application/vnd.openxmlformats-officedocument.wordprocessingml.header+xml"/>
  <Override PartName="/word/footer58.xml" ContentType="application/vnd.openxmlformats-officedocument.wordprocessingml.footer+xml"/>
  <Override PartName="/word/header58.xml" ContentType="application/vnd.openxmlformats-officedocument.wordprocessingml.header+xml"/>
  <Override PartName="/word/footer59.xml" ContentType="application/vnd.openxmlformats-officedocument.wordprocessingml.footer+xml"/>
  <Override PartName="/word/header59.xml" ContentType="application/vnd.openxmlformats-officedocument.wordprocessingml.header+xml"/>
  <Override PartName="/word/footer60.xml" ContentType="application/vnd.openxmlformats-officedocument.wordprocessingml.footer+xml"/>
  <Override PartName="/word/header60.xml" ContentType="application/vnd.openxmlformats-officedocument.wordprocessingml.header+xml"/>
  <Override PartName="/word/footer61.xml" ContentType="application/vnd.openxmlformats-officedocument.wordprocessingml.footer+xml"/>
  <Override PartName="/word/header61.xml" ContentType="application/vnd.openxmlformats-officedocument.wordprocessingml.header+xml"/>
  <Override PartName="/word/footer62.xml" ContentType="application/vnd.openxmlformats-officedocument.wordprocessingml.footer+xml"/>
  <Override PartName="/word/header62.xml" ContentType="application/vnd.openxmlformats-officedocument.wordprocessingml.header+xml"/>
  <Override PartName="/word/footer63.xml" ContentType="application/vnd.openxmlformats-officedocument.wordprocessingml.footer+xml"/>
  <Override PartName="/word/header63.xml" ContentType="application/vnd.openxmlformats-officedocument.wordprocessingml.header+xml"/>
  <Override PartName="/word/footer64.xml" ContentType="application/vnd.openxmlformats-officedocument.wordprocessingml.footer+xml"/>
  <Override PartName="/word/header64.xml" ContentType="application/vnd.openxmlformats-officedocument.wordprocessingml.header+xml"/>
  <Override PartName="/word/footer65.xml" ContentType="application/vnd.openxmlformats-officedocument.wordprocessingml.footer+xml"/>
  <Override PartName="/word/header65.xml" ContentType="application/vnd.openxmlformats-officedocument.wordprocessingml.header+xml"/>
  <Override PartName="/word/footer66.xml" ContentType="application/vnd.openxmlformats-officedocument.wordprocessingml.footer+xml"/>
  <Override PartName="/word/header66.xml" ContentType="application/vnd.openxmlformats-officedocument.wordprocessingml.header+xml"/>
  <Override PartName="/word/footer67.xml" ContentType="application/vnd.openxmlformats-officedocument.wordprocessingml.footer+xml"/>
  <Override PartName="/word/header67.xml" ContentType="application/vnd.openxmlformats-officedocument.wordprocessingml.header+xml"/>
  <Override PartName="/word/footer68.xml" ContentType="application/vnd.openxmlformats-officedocument.wordprocessingml.footer+xml"/>
  <Override PartName="/word/header68.xml" ContentType="application/vnd.openxmlformats-officedocument.wordprocessingml.header+xml"/>
  <Override PartName="/word/footer69.xml" ContentType="application/vnd.openxmlformats-officedocument.wordprocessingml.footer+xml"/>
  <Override PartName="/word/header69.xml" ContentType="application/vnd.openxmlformats-officedocument.wordprocessingml.header+xml"/>
  <Override PartName="/word/footer70.xml" ContentType="application/vnd.openxmlformats-officedocument.wordprocessingml.footer+xml"/>
  <Override PartName="/word/header70.xml" ContentType="application/vnd.openxmlformats-officedocument.wordprocessingml.header+xml"/>
  <Override PartName="/word/footer71.xml" ContentType="application/vnd.openxmlformats-officedocument.wordprocessingml.footer+xml"/>
  <Override PartName="/word/header71.xml" ContentType="application/vnd.openxmlformats-officedocument.wordprocessingml.header+xml"/>
  <Override PartName="/word/footer72.xml" ContentType="application/vnd.openxmlformats-officedocument.wordprocessingml.footer+xml"/>
  <Override PartName="/word/header72.xml" ContentType="application/vnd.openxmlformats-officedocument.wordprocessingml.header+xml"/>
  <Override PartName="/word/footer73.xml" ContentType="application/vnd.openxmlformats-officedocument.wordprocessingml.footer+xml"/>
  <Override PartName="/word/header73.xml" ContentType="application/vnd.openxmlformats-officedocument.wordprocessingml.header+xml"/>
  <Override PartName="/word/footer74.xml" ContentType="application/vnd.openxmlformats-officedocument.wordprocessingml.footer+xml"/>
  <Override PartName="/word/header74.xml" ContentType="application/vnd.openxmlformats-officedocument.wordprocessingml.header+xml"/>
  <Override PartName="/word/footer75.xml" ContentType="application/vnd.openxmlformats-officedocument.wordprocessingml.footer+xml"/>
  <Override PartName="/word/header75.xml" ContentType="application/vnd.openxmlformats-officedocument.wordprocessingml.header+xml"/>
  <Override PartName="/word/footer76.xml" ContentType="application/vnd.openxmlformats-officedocument.wordprocessingml.footer+xml"/>
  <Override PartName="/word/header76.xml" ContentType="application/vnd.openxmlformats-officedocument.wordprocessingml.header+xml"/>
  <Override PartName="/word/footer77.xml" ContentType="application/vnd.openxmlformats-officedocument.wordprocessingml.footer+xml"/>
  <Override PartName="/word/header77.xml" ContentType="application/vnd.openxmlformats-officedocument.wordprocessingml.header+xml"/>
  <Override PartName="/word/footer78.xml" ContentType="application/vnd.openxmlformats-officedocument.wordprocessingml.footer+xml"/>
  <Override PartName="/word/header78.xml" ContentType="application/vnd.openxmlformats-officedocument.wordprocessingml.header+xml"/>
  <Override PartName="/word/footer79.xml" ContentType="application/vnd.openxmlformats-officedocument.wordprocessingml.footer+xml"/>
  <Override PartName="/word/header79.xml" ContentType="application/vnd.openxmlformats-officedocument.wordprocessingml.header+xml"/>
  <Override PartName="/word/footer80.xml" ContentType="application/vnd.openxmlformats-officedocument.wordprocessingml.footer+xml"/>
  <Override PartName="/word/header80.xml" ContentType="application/vnd.openxmlformats-officedocument.wordprocessingml.header+xml"/>
  <Override PartName="/word/footer81.xml" ContentType="application/vnd.openxmlformats-officedocument.wordprocessingml.footer+xml"/>
  <Override PartName="/word/header81.xml" ContentType="application/vnd.openxmlformats-officedocument.wordprocessingml.header+xml"/>
  <Override PartName="/word/footer82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Title"/>
        <w:spacing w:line="244" w:lineRule="auto"/>
      </w:pPr>
      <w:r>
        <w:rPr/>
        <w:pict>
          <v:group style="position:absolute;margin-left:0.0pt;margin-top:260.517517pt;width:595.3pt;height:526.85pt;mso-position-horizontal-relative:page;mso-position-vertical-relative:page;z-index:-19203072" coordorigin="0,5210" coordsize="11906,10537">
            <v:rect style="position:absolute;left:0;top:7305;width:2457;height:8397" filled="true" fillcolor="#00a69e" stroked="false">
              <v:fill type="solid"/>
            </v:rect>
            <v:shape style="position:absolute;left:0;top:7344;width:212;height:3278" coordorigin="0,7345" coordsize="212,3278" path="m128,7377l126,7364,120,7355,119,7354,118,7353,118,7365,118,7388,108,7398,84,7398,75,7388,75,7365,84,7355,108,7355,118,7365,118,7353,109,7347,96,7345,84,7347,74,7354,67,7364,64,7377,67,7389,74,7399,84,7406,96,7409,109,7406,119,7399,120,7398,126,7389,128,7377xm211,10430l200,10400,166,10344,131,10290,129,10288,94,10236,89,10229,54,10179,31,10158,30,10158,3,10148,0,10148,0,10158,2,10158,26,10167,45,10186,53,10197,62,10209,77,10231,78,10230,81,10229,84,10229,87,10234,86,10238,83,10239,92,10252,100,10264,109,10276,117,10288,119,10288,121,10289,123,10292,123,10294,122,10296,140,10322,157,10349,174,10377,191,10406,201,10431,200,10457,189,10481,169,10500,2,10609,0,10610,0,10622,8,10617,175,10509,197,10487,210,10460,211,10430xe" filled="true" fillcolor="#ffffff" stroked="false">
              <v:path arrowok="t"/>
              <v:fill type="solid"/>
            </v:shape>
            <v:shape style="position:absolute;left:0;top:10228;width:144;height:286" type="#_x0000_t75" stroked="false">
              <v:imagedata r:id="rId5" o:title=""/>
            </v:shape>
            <v:shape style="position:absolute;left:0;top:9925;width:275;height:994" coordorigin="0,9925" coordsize="275,994" path="m12,10890l9,10875,1,10862,0,10862,0,10881,2,10890,0,10900,0,10919,1,10919,9,10906,12,10890xm274,9956l272,9944,266,9936,265,9934,264,9934,264,9945,264,9968,255,9977,232,9977,222,9968,222,9945,232,9936,255,9936,264,9945,264,9934,255,9928,243,9925,231,9928,221,9934,214,9944,212,9956,214,9969,221,9979,231,9985,243,9988,255,9985,265,9979,266,9977,272,9969,274,9956xe" filled="true" fillcolor="#ffffff" stroked="false">
              <v:path arrowok="t"/>
              <v:fill type="solid"/>
            </v:shape>
            <v:shape style="position:absolute;left:0;top:7297;width:2457;height:8449" type="#_x0000_t75" stroked="false">
              <v:imagedata r:id="rId6" o:title=""/>
            </v:shape>
            <v:shape style="position:absolute;left:0;top:14859;width:212;height:475" coordorigin="0,14859" coordsize="212,475" path="m129,14999l119,14999,121,15000,123,15004,123,15006,122,15007,140,15034,157,15061,174,15088,191,15117,201,15143,200,15169,189,15192,169,15211,2,15320,0,15321,0,15334,8,15329,175,15220,197,15198,210,15171,211,15141,200,15112,166,15055,131,15001,129,14999xm89,14940l81,14940,84,14941,87,14946,86,14949,84,14951,83,14951,92,14963,100,14975,109,14987,117,14999,119,14999,129,14999,94,14947,89,14940xm30,14869l2,14869,26,14879,45,14897,53,14909,62,14920,77,14942,81,14940,89,14940,54,14891,31,14870,30,14869xm3,14859l0,14859,0,14869,30,14869,3,14859xe" filled="true" fillcolor="#ffffff" stroked="false">
              <v:path arrowok="t"/>
              <v:fill type="solid"/>
            </v:shape>
            <v:shape style="position:absolute;left:0;top:14940;width:144;height:286" type="#_x0000_t75" stroked="false">
              <v:imagedata r:id="rId7" o:title=""/>
            </v:shape>
            <v:shape style="position:absolute;left:0;top:14636;width:275;height:994" coordorigin="0,14637" coordsize="275,994" path="m12,15602l9,15586,1,15573,0,15573,0,15593,2,15602,0,15611,0,15631,1,15630,9,15618,12,15602xm274,14668l272,14656,266,14647,265,14646,264,14645,264,14657,264,14679,255,14689,232,14689,222,14679,222,14657,232,14647,255,14647,264,14657,264,14645,255,14639,243,14637,231,14639,221,14646,214,14656,212,14668,214,14680,221,14690,231,14697,243,14699,255,14697,265,14690,266,14689,272,14680,274,14668xe" filled="true" fillcolor="#ffffff" stroked="false">
              <v:path arrowok="t"/>
              <v:fill type="solid"/>
            </v:shape>
            <v:rect style="position:absolute;left:17;top:7305;width:11889;height:8397" filled="true" fillcolor="#00a69e" stroked="false">
              <v:fill type="solid"/>
            </v:rect>
            <v:shape style="position:absolute;left:63;top:7344;width:5037;height:64" coordorigin="63,7345" coordsize="5037,64" path="m131,7377l128,7364,122,7355,121,7354,120,7353,120,7365,120,7388,109,7398,84,7398,74,7388,74,7365,84,7355,109,7355,120,7365,120,7353,110,7347,97,7345,84,7347,73,7354,66,7364,63,7377,66,7389,73,7399,84,7406,97,7409,110,7406,121,7399,122,7398,128,7389,131,7377xm5100,7377l5097,7364,5090,7355,5090,7354,5088,7353,5088,7365,5088,7388,5078,7398,5053,7398,5043,7388,5043,7365,5053,7355,5078,7355,5088,7365,5088,7353,5079,7347,5066,7345,5053,7347,5042,7354,5035,7364,5032,7377,5035,7389,5042,7399,5053,7406,5066,7409,5079,7406,5090,7399,5090,7398,5097,7389,5100,7377xe" filled="true" fillcolor="#ffffff" stroked="false">
              <v:path arrowok="t"/>
              <v:fill type="solid"/>
            </v:shape>
            <v:shape style="position:absolute;left:4554;top:7309;width:121;height:114" type="#_x0000_t75" stroked="false">
              <v:imagedata r:id="rId8" o:title=""/>
            </v:shape>
            <v:shape style="position:absolute;left:17;top:10154;width:201;height:455" coordorigin="17,10154" coordsize="201,455" path="m132,10288l121,10288,123,10289,125,10292,125,10294,124,10296,142,10322,161,10349,179,10377,197,10406,207,10431,206,10457,194,10481,173,10500,17,10597,17,10609,179,10509,203,10487,216,10460,218,10430,206,10400,170,10344,133,10290,132,10288xm89,10229l81,10229,84,10229,87,10234,86,10238,83,10239,92,10252,101,10264,110,10276,119,10288,121,10288,132,10288,95,10236,89,10229xm17,10154l17,10165,23,10167,43,10186,52,10197,60,10209,77,10231,81,10229,89,10229,52,10179,28,10158,17,10154xe" filled="true" fillcolor="#ffffff" stroked="false">
              <v:path arrowok="t"/>
              <v:fill type="solid"/>
            </v:shape>
            <v:shape style="position:absolute;left:17;top:10228;width:130;height:286" type="#_x0000_t75" stroked="false">
              <v:imagedata r:id="rId9" o:title=""/>
            </v:shape>
            <v:shape style="position:absolute;left:218;top:9925;width:66;height:63" coordorigin="219,9925" coordsize="66,63" path="m251,9925l239,9928,228,9934,221,9944,219,9956,221,9969,228,9978,239,9985,251,9988,264,9985,275,9978,276,9977,239,9977,230,9968,230,9945,239,9936,276,9936,275,9934,264,9928,251,9925xm276,9936l263,9936,273,9945,273,9968,263,9977,276,9977,282,9969,284,9956,282,9944,276,9936xe" filled="true" fillcolor="#ffffff" stroked="false">
              <v:path arrowok="t"/>
              <v:fill type="solid"/>
            </v:shape>
            <v:shape style="position:absolute;left:4615;top:10871;width:145;height:138" type="#_x0000_t75" stroked="false">
              <v:imagedata r:id="rId10" o:title=""/>
            </v:shape>
            <v:shape style="position:absolute;left:5187;top:7344;width:4881;height:2643" coordorigin="5187,7345" coordsize="4881,2643" path="m5253,9956l5251,9944,5244,9936,5243,9934,5242,9934,5242,9945,5242,9968,5232,9977,5208,9977,5198,9968,5198,9945,5208,9936,5232,9936,5242,9945,5242,9934,5233,9928,5220,9925,5207,9928,5197,9934,5190,9944,5187,9956,5190,9969,5197,9979,5207,9985,5220,9988,5233,9985,5243,9979,5244,9977,5251,9969,5253,9956xm10068,7377l10066,7364,10059,7355,10059,7354,10057,7353,10057,7365,10057,7388,10047,7398,10022,7398,10012,7388,10012,7365,10022,7355,10047,7355,10057,7365,10057,7353,10048,7347,10035,7345,10022,7347,10011,7354,10004,7364,10001,7377,10004,7389,10011,7399,10022,7406,10035,7409,10048,7406,10059,7399,10059,7398,10066,7389,10068,7377xe" filled="true" fillcolor="#ffffff" stroked="false">
              <v:path arrowok="t"/>
              <v:fill type="solid"/>
            </v:shape>
            <v:shape style="position:absolute;left:9523;top:7309;width:121;height:114" type="#_x0000_t75" stroked="false">
              <v:imagedata r:id="rId8" o:title=""/>
            </v:shape>
            <v:shape style="position:absolute;left:8016;top:7990;width:632;height:2860" coordorigin="8017,7991" coordsize="632,2860" path="m8068,8001l8056,7991,8028,7991,8017,8001,8017,8015,8017,8028,8028,8039,8056,8039,8068,8028,8068,8001xm8648,10820l8646,10808,8639,10799,8629,10792,8616,10790,8604,10792,8594,10799,8587,10808,8585,10820,8587,10832,8594,10841,8604,10848,8616,10850,8629,10848,8639,10841,8646,10832,8648,10820xe" filled="true" fillcolor="#ffffff" stroked="false">
              <v:path arrowok="t"/>
              <v:fill type="solid"/>
            </v:shape>
            <v:shape style="position:absolute;left:9584;top:10871;width:145;height:138" type="#_x0000_t75" stroked="false">
              <v:imagedata r:id="rId11" o:title=""/>
            </v:shape>
            <v:shape style="position:absolute;left:10156;top:9925;width:66;height:63" coordorigin="10156,9925" coordsize="66,63" path="m10189,9925l10176,9928,10166,9934,10159,9944,10156,9956,10159,9969,10166,9978,10176,9985,10189,9988,10202,9985,10212,9978,10213,9977,10177,9977,10167,9968,10167,9945,10177,9936,10213,9936,10212,9934,10202,9928,10189,9925xm10213,9936l10201,9936,10211,9945,10211,9968,10201,9977,10213,9977,10219,9969,10222,9956,10219,9944,10213,9936xe" filled="true" fillcolor="#ffffff" stroked="false">
              <v:path arrowok="t"/>
              <v:fill type="solid"/>
            </v:shape>
            <v:shape style="position:absolute;left:16;top:5210;width:11889;height:10537" type="#_x0000_t75" stroked="false">
              <v:imagedata r:id="rId12" o:title=""/>
            </v:shape>
            <v:shape style="position:absolute;left:17;top:14865;width:201;height:455" coordorigin="17,14866" coordsize="201,455" path="m132,14999l121,14999,123,15000,125,15004,125,15006,124,15007,142,15034,161,15061,179,15088,197,15117,207,15143,206,15169,194,15192,173,15211,17,15308,17,15321,179,15220,203,15198,216,15171,218,15141,206,15112,170,15055,133,15001,132,14999xm89,14940l81,14940,84,14941,87,14946,86,14949,83,14951,92,14963,101,14975,110,14987,119,14999,121,14999,132,14999,95,14947,89,14940xm17,14866l17,14877,23,14879,43,14897,52,14909,60,14920,77,14942,81,14940,89,14940,52,14891,28,14870,17,14866xe" filled="true" fillcolor="#ffffff" stroked="false">
              <v:path arrowok="t"/>
              <v:fill type="solid"/>
            </v:shape>
            <v:shape style="position:absolute;left:17;top:14940;width:130;height:286" type="#_x0000_t75" stroked="false">
              <v:imagedata r:id="rId13" o:title=""/>
            </v:shape>
            <v:shape style="position:absolute;left:218;top:14636;width:66;height:63" coordorigin="219,14637" coordsize="66,63" path="m251,14637l239,14639,228,14646,221,14656,219,14668,221,14680,228,14690,239,14697,251,14699,264,14697,275,14690,276,14689,239,14689,230,14679,230,14657,239,14647,276,14647,275,14646,264,14639,251,14637xm276,14647l263,14647,273,14657,273,14679,263,14689,276,14689,282,14680,284,14668,282,14656,276,14647xe" filled="true" fillcolor="#ffffff" stroked="false">
              <v:path arrowok="t"/>
              <v:fill type="solid"/>
            </v:shape>
            <v:shape style="position:absolute;left:9659;top:6370;width:284;height:344" type="#_x0000_t75" stroked="false">
              <v:imagedata r:id="rId14" o:title=""/>
            </v:shape>
            <v:shape style="position:absolute;left:9025;top:7192;width:141;height:141" type="#_x0000_t75" stroked="false">
              <v:imagedata r:id="rId15" o:title=""/>
            </v:shape>
            <v:shape style="position:absolute;left:10478;top:7192;width:141;height:141" type="#_x0000_t75" stroked="false">
              <v:imagedata r:id="rId15" o:title=""/>
            </v:shape>
            <w10:wrap type="none"/>
          </v:group>
        </w:pict>
      </w:r>
      <w:r>
        <w:rPr>
          <w:color w:val="07314D"/>
          <w:w w:val="95"/>
        </w:rPr>
        <w:t>ОСНОВЫ</w:t>
      </w:r>
      <w:r>
        <w:rPr>
          <w:color w:val="07314D"/>
          <w:spacing w:val="1"/>
          <w:w w:val="95"/>
        </w:rPr>
        <w:t> </w:t>
      </w:r>
      <w:r>
        <w:rPr>
          <w:color w:val="07314D"/>
          <w:w w:val="85"/>
        </w:rPr>
        <w:t>ФИНАНСОВОfí</w:t>
      </w:r>
      <w:r>
        <w:rPr>
          <w:color w:val="07314D"/>
          <w:spacing w:val="-213"/>
          <w:w w:val="85"/>
        </w:rPr>
        <w:t> </w:t>
      </w:r>
      <w:r>
        <w:rPr>
          <w:color w:val="07314D"/>
          <w:w w:val="80"/>
        </w:rPr>
        <w:t>ГРАМОТНОСТИ</w:t>
      </w:r>
    </w:p>
    <w:p>
      <w:pPr>
        <w:pStyle w:val="BodyText"/>
        <w:spacing w:before="11"/>
        <w:rPr>
          <w:rFonts w:ascii="Trebuchet MS"/>
          <w:sz w:val="22"/>
        </w:rPr>
      </w:pPr>
      <w:r>
        <w:rPr/>
        <w:pict>
          <v:shape style="position:absolute;margin-left:74.4095pt;margin-top:16.277512pt;width:108.3pt;height:.1pt;mso-position-horizontal-relative:page;mso-position-vertical-relative:paragraph;z-index:-15728640;mso-wrap-distance-left:0;mso-wrap-distance-right:0" coordorigin="1488,326" coordsize="2166,0" path="m1488,326l3654,326e" filled="false" stroked="true" strokeweight="2pt" strokecolor="#00a59e">
            <v:path arrowok="t"/>
            <v:stroke dashstyle="solid"/>
            <w10:wrap type="topAndBottom"/>
          </v:shape>
        </w:pict>
      </w:r>
    </w:p>
    <w:p>
      <w:pPr>
        <w:pStyle w:val="BodyText"/>
        <w:spacing w:before="8"/>
        <w:rPr>
          <w:rFonts w:ascii="Trebuchet MS"/>
          <w:sz w:val="21"/>
        </w:rPr>
      </w:pPr>
    </w:p>
    <w:p>
      <w:pPr>
        <w:spacing w:before="113"/>
        <w:ind w:left="228" w:right="0" w:firstLine="0"/>
        <w:jc w:val="left"/>
        <w:rPr>
          <w:rFonts w:ascii="Trebuchet MS" w:hAnsi="Trebuchet MS"/>
          <w:sz w:val="40"/>
        </w:rPr>
      </w:pPr>
      <w:r>
        <w:rPr>
          <w:rFonts w:ascii="Trebuchet MS" w:hAnsi="Trebuchet MS"/>
          <w:color w:val="07314D"/>
          <w:w w:val="85"/>
          <w:sz w:val="40"/>
        </w:rPr>
        <w:t>Сборник</w:t>
      </w:r>
      <w:r>
        <w:rPr>
          <w:rFonts w:ascii="Trebuchet MS" w:hAnsi="Trebuchet MS"/>
          <w:color w:val="07314D"/>
          <w:spacing w:val="-32"/>
          <w:w w:val="85"/>
          <w:sz w:val="40"/>
        </w:rPr>
        <w:t> </w:t>
      </w:r>
      <w:r>
        <w:rPr>
          <w:rFonts w:ascii="Trebuchet MS" w:hAnsi="Trebuchet MS"/>
          <w:color w:val="07314D"/>
          <w:w w:val="85"/>
          <w:sz w:val="40"/>
        </w:rPr>
        <w:t>математических</w:t>
      </w:r>
      <w:r>
        <w:rPr>
          <w:rFonts w:ascii="Trebuchet MS" w:hAnsi="Trebuchet MS"/>
          <w:color w:val="07314D"/>
          <w:spacing w:val="-31"/>
          <w:w w:val="85"/>
          <w:sz w:val="40"/>
        </w:rPr>
        <w:t> </w:t>
      </w:r>
      <w:r>
        <w:rPr>
          <w:rFonts w:ascii="Trebuchet MS" w:hAnsi="Trebuchet MS"/>
          <w:color w:val="07314D"/>
          <w:w w:val="85"/>
          <w:sz w:val="40"/>
        </w:rPr>
        <w:t>задач</w:t>
      </w:r>
    </w:p>
    <w:p>
      <w:pPr>
        <w:spacing w:before="15"/>
        <w:ind w:left="228" w:right="0" w:firstLine="0"/>
        <w:jc w:val="left"/>
        <w:rPr>
          <w:rFonts w:ascii="Trebuchet MS" w:hAnsi="Trebuchet MS"/>
          <w:sz w:val="72"/>
        </w:rPr>
      </w:pPr>
      <w:r>
        <w:rPr>
          <w:rFonts w:ascii="Trebuchet MS" w:hAnsi="Trebuchet MS"/>
          <w:color w:val="00A59E"/>
          <w:w w:val="80"/>
          <w:sz w:val="72"/>
        </w:rPr>
        <w:t>10-11</w:t>
      </w:r>
      <w:r>
        <w:rPr>
          <w:rFonts w:ascii="Trebuchet MS" w:hAnsi="Trebuchet MS"/>
          <w:color w:val="00A59E"/>
          <w:spacing w:val="8"/>
          <w:w w:val="80"/>
          <w:sz w:val="72"/>
        </w:rPr>
        <w:t> </w:t>
      </w:r>
      <w:r>
        <w:rPr>
          <w:rFonts w:ascii="Trebuchet MS" w:hAnsi="Trebuchet MS"/>
          <w:color w:val="00A59E"/>
          <w:w w:val="80"/>
          <w:sz w:val="72"/>
        </w:rPr>
        <w:t>классы</w:t>
      </w:r>
    </w:p>
    <w:p>
      <w:pPr>
        <w:spacing w:after="0"/>
        <w:jc w:val="left"/>
        <w:rPr>
          <w:rFonts w:ascii="Trebuchet MS" w:hAnsi="Trebuchet MS"/>
          <w:sz w:val="72"/>
        </w:rPr>
        <w:sectPr>
          <w:type w:val="continuous"/>
          <w:pgSz w:w="11910" w:h="16840"/>
          <w:pgMar w:top="1200" w:bottom="280" w:left="1260" w:right="1221"/>
        </w:sectPr>
      </w:pPr>
    </w:p>
    <w:p>
      <w:pPr>
        <w:spacing w:before="136"/>
        <w:ind w:left="725" w:right="0" w:firstLine="0"/>
        <w:jc w:val="left"/>
        <w:rPr>
          <w:sz w:val="28"/>
        </w:rPr>
      </w:pPr>
      <w:r>
        <w:rPr>
          <w:sz w:val="28"/>
        </w:rPr>
        <w:t>Сборник</w:t>
      </w:r>
      <w:r>
        <w:rPr>
          <w:spacing w:val="-3"/>
          <w:sz w:val="28"/>
        </w:rPr>
        <w:t> </w:t>
      </w:r>
      <w:r>
        <w:rPr>
          <w:sz w:val="28"/>
        </w:rPr>
        <w:t>задач</w:t>
      </w:r>
      <w:r>
        <w:rPr>
          <w:spacing w:val="-2"/>
          <w:sz w:val="28"/>
        </w:rPr>
        <w:t> </w:t>
      </w:r>
      <w:r>
        <w:rPr>
          <w:sz w:val="28"/>
        </w:rPr>
        <w:t>подготовлен</w:t>
      </w:r>
      <w:r>
        <w:rPr>
          <w:spacing w:val="-3"/>
          <w:sz w:val="28"/>
        </w:rPr>
        <w:t> </w:t>
      </w:r>
      <w:r>
        <w:rPr>
          <w:sz w:val="28"/>
        </w:rPr>
        <w:t>по</w:t>
      </w:r>
      <w:r>
        <w:rPr>
          <w:spacing w:val="-2"/>
          <w:sz w:val="28"/>
        </w:rPr>
        <w:t> </w:t>
      </w:r>
      <w:r>
        <w:rPr>
          <w:sz w:val="28"/>
        </w:rPr>
        <w:t>заказу</w:t>
      </w:r>
      <w:r>
        <w:rPr>
          <w:spacing w:val="-2"/>
          <w:sz w:val="28"/>
        </w:rPr>
        <w:t> </w:t>
      </w:r>
      <w:r>
        <w:rPr>
          <w:sz w:val="28"/>
        </w:rPr>
        <w:t>Банка</w:t>
      </w:r>
      <w:r>
        <w:rPr>
          <w:spacing w:val="-2"/>
          <w:sz w:val="28"/>
        </w:rPr>
        <w:t> </w:t>
      </w:r>
      <w:r>
        <w:rPr>
          <w:sz w:val="28"/>
        </w:rPr>
        <w:t>России.</w:t>
      </w:r>
    </w:p>
    <w:p>
      <w:pPr>
        <w:pStyle w:val="BodyText"/>
        <w:spacing w:before="1"/>
        <w:rPr>
          <w:sz w:val="28"/>
        </w:rPr>
      </w:pPr>
    </w:p>
    <w:p>
      <w:pPr>
        <w:spacing w:before="0"/>
        <w:ind w:left="158" w:right="192" w:firstLine="567"/>
        <w:jc w:val="both"/>
        <w:rPr>
          <w:sz w:val="28"/>
        </w:rPr>
      </w:pPr>
      <w:r>
        <w:rPr>
          <w:sz w:val="28"/>
        </w:rPr>
        <w:t>Сборник задач в настоящей редакции является рабочей версией. В</w:t>
      </w:r>
      <w:r>
        <w:rPr>
          <w:spacing w:val="1"/>
          <w:sz w:val="28"/>
        </w:rPr>
        <w:t> </w:t>
      </w:r>
      <w:r>
        <w:rPr>
          <w:sz w:val="28"/>
        </w:rPr>
        <w:t>текст могут быть внесены изменения и дополнения по итогам апробаций,</w:t>
      </w:r>
      <w:r>
        <w:rPr>
          <w:spacing w:val="1"/>
          <w:sz w:val="28"/>
        </w:rPr>
        <w:t> </w:t>
      </w:r>
      <w:r>
        <w:rPr>
          <w:sz w:val="28"/>
        </w:rPr>
        <w:t>учёта замечаний и предложений экспертов. По окончании этой работы бу-</w:t>
      </w:r>
      <w:r>
        <w:rPr>
          <w:spacing w:val="1"/>
          <w:sz w:val="28"/>
        </w:rPr>
        <w:t> </w:t>
      </w:r>
      <w:r>
        <w:rPr>
          <w:sz w:val="28"/>
        </w:rPr>
        <w:t>дет издан первый тираж, а также обеспечен свободный доступ к материа-</w:t>
      </w:r>
      <w:r>
        <w:rPr>
          <w:spacing w:val="1"/>
          <w:sz w:val="28"/>
        </w:rPr>
        <w:t> </w:t>
      </w:r>
      <w:r>
        <w:rPr>
          <w:sz w:val="28"/>
        </w:rPr>
        <w:t>лам</w:t>
      </w:r>
      <w:r>
        <w:rPr>
          <w:spacing w:val="-1"/>
          <w:sz w:val="28"/>
        </w:rPr>
        <w:t> </w:t>
      </w:r>
      <w:r>
        <w:rPr>
          <w:sz w:val="28"/>
        </w:rPr>
        <w:t>в электронном виде.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spacing w:line="240" w:lineRule="auto" w:before="202"/>
        <w:ind w:left="266" w:right="299" w:firstLine="0"/>
        <w:jc w:val="both"/>
        <w:rPr>
          <w:sz w:val="30"/>
        </w:rPr>
      </w:pPr>
      <w:r>
        <w:rPr>
          <w:b/>
          <w:sz w:val="30"/>
        </w:rPr>
        <w:t>Сборник математических задач «Основы финансовой грамотно-</w:t>
      </w:r>
      <w:r>
        <w:rPr>
          <w:b/>
          <w:spacing w:val="-72"/>
          <w:sz w:val="30"/>
        </w:rPr>
        <w:t> </w:t>
      </w:r>
      <w:r>
        <w:rPr>
          <w:b/>
          <w:sz w:val="30"/>
        </w:rPr>
        <w:t>сти». </w:t>
      </w:r>
      <w:r>
        <w:rPr>
          <w:sz w:val="30"/>
        </w:rPr>
        <w:t>В 3 т. Т. 3 для 10–11 классов / Составители: Н.П. Моторо, Н.В.</w:t>
      </w:r>
      <w:r>
        <w:rPr>
          <w:spacing w:val="-72"/>
          <w:sz w:val="30"/>
        </w:rPr>
        <w:t> </w:t>
      </w:r>
      <w:r>
        <w:rPr>
          <w:sz w:val="30"/>
        </w:rPr>
        <w:t>Новожилова,</w:t>
      </w:r>
      <w:r>
        <w:rPr>
          <w:spacing w:val="-1"/>
          <w:sz w:val="30"/>
        </w:rPr>
        <w:t> </w:t>
      </w:r>
      <w:r>
        <w:rPr>
          <w:sz w:val="30"/>
        </w:rPr>
        <w:t>М.М. Шалашова. –</w:t>
      </w:r>
      <w:r>
        <w:rPr>
          <w:spacing w:val="-2"/>
          <w:sz w:val="30"/>
        </w:rPr>
        <w:t> </w:t>
      </w:r>
      <w:r>
        <w:rPr>
          <w:sz w:val="30"/>
        </w:rPr>
        <w:t>Москва,  2019. –</w:t>
      </w:r>
      <w:r>
        <w:rPr>
          <w:spacing w:val="-2"/>
          <w:sz w:val="30"/>
        </w:rPr>
        <w:t> </w:t>
      </w:r>
      <w:r>
        <w:rPr>
          <w:sz w:val="30"/>
        </w:rPr>
        <w:t>82 с.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0"/>
        <w:rPr>
          <w:sz w:val="25"/>
        </w:rPr>
      </w:pPr>
    </w:p>
    <w:p>
      <w:pPr>
        <w:spacing w:before="0"/>
        <w:ind w:left="158" w:right="192" w:firstLine="567"/>
        <w:jc w:val="both"/>
        <w:rPr>
          <w:sz w:val="26"/>
        </w:rPr>
      </w:pPr>
      <w:r>
        <w:rPr>
          <w:sz w:val="26"/>
        </w:rPr>
        <w:t>Сборник</w:t>
      </w:r>
      <w:r>
        <w:rPr>
          <w:spacing w:val="1"/>
          <w:sz w:val="26"/>
        </w:rPr>
        <w:t> </w:t>
      </w:r>
      <w:r>
        <w:rPr>
          <w:sz w:val="26"/>
        </w:rPr>
        <w:t>математических</w:t>
      </w:r>
      <w:r>
        <w:rPr>
          <w:spacing w:val="1"/>
          <w:sz w:val="26"/>
        </w:rPr>
        <w:t> </w:t>
      </w:r>
      <w:r>
        <w:rPr>
          <w:sz w:val="26"/>
        </w:rPr>
        <w:t>задач</w:t>
      </w:r>
      <w:r>
        <w:rPr>
          <w:spacing w:val="1"/>
          <w:sz w:val="26"/>
        </w:rPr>
        <w:t> </w:t>
      </w:r>
      <w:r>
        <w:rPr>
          <w:sz w:val="26"/>
        </w:rPr>
        <w:t>«Основы</w:t>
      </w:r>
      <w:r>
        <w:rPr>
          <w:spacing w:val="1"/>
          <w:sz w:val="26"/>
        </w:rPr>
        <w:t> </w:t>
      </w:r>
      <w:r>
        <w:rPr>
          <w:sz w:val="26"/>
        </w:rPr>
        <w:t>финансовой</w:t>
      </w:r>
      <w:r>
        <w:rPr>
          <w:spacing w:val="1"/>
          <w:sz w:val="26"/>
        </w:rPr>
        <w:t> </w:t>
      </w:r>
      <w:r>
        <w:rPr>
          <w:sz w:val="26"/>
        </w:rPr>
        <w:t>грамотности»</w:t>
      </w:r>
      <w:r>
        <w:rPr>
          <w:spacing w:val="1"/>
          <w:sz w:val="26"/>
        </w:rPr>
        <w:t> </w:t>
      </w:r>
      <w:r>
        <w:rPr>
          <w:sz w:val="26"/>
        </w:rPr>
        <w:t>для</w:t>
      </w:r>
      <w:r>
        <w:rPr>
          <w:spacing w:val="1"/>
          <w:sz w:val="26"/>
        </w:rPr>
        <w:t> </w:t>
      </w:r>
      <w:r>
        <w:rPr>
          <w:sz w:val="26"/>
        </w:rPr>
        <w:t>старшеклассников,</w:t>
      </w:r>
      <w:r>
        <w:rPr>
          <w:spacing w:val="1"/>
          <w:sz w:val="26"/>
        </w:rPr>
        <w:t> </w:t>
      </w:r>
      <w:r>
        <w:rPr>
          <w:sz w:val="26"/>
        </w:rPr>
        <w:t>учеников</w:t>
      </w:r>
      <w:r>
        <w:rPr>
          <w:spacing w:val="1"/>
          <w:sz w:val="26"/>
        </w:rPr>
        <w:t> </w:t>
      </w:r>
      <w:r>
        <w:rPr>
          <w:sz w:val="26"/>
        </w:rPr>
        <w:t>10–11</w:t>
      </w:r>
      <w:r>
        <w:rPr>
          <w:spacing w:val="1"/>
          <w:sz w:val="26"/>
        </w:rPr>
        <w:t> </w:t>
      </w:r>
      <w:r>
        <w:rPr>
          <w:sz w:val="26"/>
        </w:rPr>
        <w:t>классов</w:t>
      </w:r>
      <w:r>
        <w:rPr>
          <w:spacing w:val="1"/>
          <w:sz w:val="26"/>
        </w:rPr>
        <w:t> </w:t>
      </w:r>
      <w:r>
        <w:rPr>
          <w:sz w:val="26"/>
        </w:rPr>
        <w:t>содержит</w:t>
      </w:r>
      <w:r>
        <w:rPr>
          <w:spacing w:val="1"/>
          <w:sz w:val="26"/>
        </w:rPr>
        <w:t> </w:t>
      </w:r>
      <w:r>
        <w:rPr>
          <w:sz w:val="26"/>
        </w:rPr>
        <w:t>задачи</w:t>
      </w:r>
      <w:r>
        <w:rPr>
          <w:spacing w:val="1"/>
          <w:sz w:val="26"/>
        </w:rPr>
        <w:t> </w:t>
      </w:r>
      <w:r>
        <w:rPr>
          <w:sz w:val="26"/>
        </w:rPr>
        <w:t>разного</w:t>
      </w:r>
      <w:r>
        <w:rPr>
          <w:spacing w:val="1"/>
          <w:sz w:val="26"/>
        </w:rPr>
        <w:t> </w:t>
      </w:r>
      <w:r>
        <w:rPr>
          <w:sz w:val="26"/>
        </w:rPr>
        <w:t>уровня</w:t>
      </w:r>
      <w:r>
        <w:rPr>
          <w:spacing w:val="1"/>
          <w:sz w:val="26"/>
        </w:rPr>
        <w:t> </w:t>
      </w:r>
      <w:r>
        <w:rPr>
          <w:sz w:val="26"/>
        </w:rPr>
        <w:t>сложности, которые охватывают все содержательные блоки финансовой грамот-</w:t>
      </w:r>
      <w:r>
        <w:rPr>
          <w:spacing w:val="1"/>
          <w:sz w:val="26"/>
        </w:rPr>
        <w:t> </w:t>
      </w:r>
      <w:r>
        <w:rPr>
          <w:sz w:val="26"/>
        </w:rPr>
        <w:t>ности:</w:t>
      </w:r>
      <w:r>
        <w:rPr>
          <w:spacing w:val="1"/>
          <w:sz w:val="26"/>
        </w:rPr>
        <w:t> </w:t>
      </w:r>
      <w:r>
        <w:rPr>
          <w:sz w:val="26"/>
        </w:rPr>
        <w:t>основы</w:t>
      </w:r>
      <w:r>
        <w:rPr>
          <w:spacing w:val="1"/>
          <w:sz w:val="26"/>
        </w:rPr>
        <w:t> </w:t>
      </w:r>
      <w:r>
        <w:rPr>
          <w:sz w:val="26"/>
        </w:rPr>
        <w:t>финансового</w:t>
      </w:r>
      <w:r>
        <w:rPr>
          <w:spacing w:val="1"/>
          <w:sz w:val="26"/>
        </w:rPr>
        <w:t> </w:t>
      </w:r>
      <w:r>
        <w:rPr>
          <w:sz w:val="26"/>
        </w:rPr>
        <w:t>планирования,</w:t>
      </w:r>
      <w:r>
        <w:rPr>
          <w:spacing w:val="1"/>
          <w:sz w:val="26"/>
        </w:rPr>
        <w:t> </w:t>
      </w:r>
      <w:r>
        <w:rPr>
          <w:sz w:val="26"/>
        </w:rPr>
        <w:t>кредиты,</w:t>
      </w:r>
      <w:r>
        <w:rPr>
          <w:spacing w:val="1"/>
          <w:sz w:val="26"/>
        </w:rPr>
        <w:t> </w:t>
      </w:r>
      <w:r>
        <w:rPr>
          <w:sz w:val="26"/>
        </w:rPr>
        <w:t>депозиты,</w:t>
      </w:r>
      <w:r>
        <w:rPr>
          <w:spacing w:val="1"/>
          <w:sz w:val="26"/>
        </w:rPr>
        <w:t> </w:t>
      </w:r>
      <w:r>
        <w:rPr>
          <w:sz w:val="26"/>
        </w:rPr>
        <w:t>расчётно-</w:t>
      </w:r>
      <w:r>
        <w:rPr>
          <w:spacing w:val="1"/>
          <w:sz w:val="26"/>
        </w:rPr>
        <w:t> </w:t>
      </w:r>
      <w:r>
        <w:rPr>
          <w:sz w:val="26"/>
        </w:rPr>
        <w:t>кассовые операции, страхование, инвестиции, пенсионное обеспечение и нало-</w:t>
      </w:r>
      <w:r>
        <w:rPr>
          <w:spacing w:val="1"/>
          <w:sz w:val="26"/>
        </w:rPr>
        <w:t> </w:t>
      </w:r>
      <w:r>
        <w:rPr>
          <w:sz w:val="26"/>
        </w:rPr>
        <w:t>гообложение.</w:t>
      </w:r>
    </w:p>
    <w:p>
      <w:pPr>
        <w:spacing w:before="0"/>
        <w:ind w:left="158" w:right="192" w:firstLine="567"/>
        <w:jc w:val="both"/>
        <w:rPr>
          <w:sz w:val="26"/>
        </w:rPr>
      </w:pPr>
      <w:r>
        <w:rPr>
          <w:sz w:val="26"/>
        </w:rPr>
        <w:t>Задачи составлены в формате ЕГЭ, поэтому они могут помочь в подготовке</w:t>
      </w:r>
      <w:r>
        <w:rPr>
          <w:spacing w:val="1"/>
          <w:sz w:val="26"/>
        </w:rPr>
        <w:t> </w:t>
      </w:r>
      <w:r>
        <w:rPr>
          <w:sz w:val="26"/>
        </w:rPr>
        <w:t>к итоговой аттестации по математике. Задачи, отмеченные звездочкой, соответ-</w:t>
      </w:r>
      <w:r>
        <w:rPr>
          <w:spacing w:val="1"/>
          <w:sz w:val="26"/>
        </w:rPr>
        <w:t> </w:t>
      </w:r>
      <w:r>
        <w:rPr>
          <w:sz w:val="26"/>
        </w:rPr>
        <w:t>ствуют профильному, без звездочки – базовому уровню математики. Задачи ба-</w:t>
      </w:r>
      <w:r>
        <w:rPr>
          <w:spacing w:val="1"/>
          <w:sz w:val="26"/>
        </w:rPr>
        <w:t> </w:t>
      </w:r>
      <w:r>
        <w:rPr>
          <w:sz w:val="26"/>
        </w:rPr>
        <w:t>зового и профильного уровней позволят выпускникам совершенствовать свой</w:t>
      </w:r>
      <w:r>
        <w:rPr>
          <w:spacing w:val="1"/>
          <w:sz w:val="26"/>
        </w:rPr>
        <w:t> </w:t>
      </w:r>
      <w:r>
        <w:rPr>
          <w:sz w:val="26"/>
        </w:rPr>
        <w:t>опыт выполнения практических расчетов; работы с разными источниками фи-</w:t>
      </w:r>
      <w:r>
        <w:rPr>
          <w:spacing w:val="1"/>
          <w:sz w:val="26"/>
        </w:rPr>
        <w:t> </w:t>
      </w:r>
      <w:r>
        <w:rPr>
          <w:sz w:val="26"/>
        </w:rPr>
        <w:t>нансовой информации, анализа, обобщения и систематизации полученной ин-</w:t>
      </w:r>
      <w:r>
        <w:rPr>
          <w:spacing w:val="1"/>
          <w:sz w:val="26"/>
        </w:rPr>
        <w:t> </w:t>
      </w:r>
      <w:r>
        <w:rPr>
          <w:sz w:val="26"/>
        </w:rPr>
        <w:t>формации,</w:t>
      </w:r>
      <w:r>
        <w:rPr>
          <w:spacing w:val="-3"/>
          <w:sz w:val="26"/>
        </w:rPr>
        <w:t> </w:t>
      </w:r>
      <w:r>
        <w:rPr>
          <w:sz w:val="26"/>
        </w:rPr>
        <w:t>интеграции</w:t>
      </w:r>
      <w:r>
        <w:rPr>
          <w:spacing w:val="-1"/>
          <w:sz w:val="26"/>
        </w:rPr>
        <w:t> </w:t>
      </w:r>
      <w:r>
        <w:rPr>
          <w:sz w:val="26"/>
        </w:rPr>
        <w:t>ее</w:t>
      </w:r>
      <w:r>
        <w:rPr>
          <w:spacing w:val="-1"/>
          <w:sz w:val="26"/>
        </w:rPr>
        <w:t> </w:t>
      </w:r>
      <w:r>
        <w:rPr>
          <w:sz w:val="26"/>
        </w:rPr>
        <w:t>в</w:t>
      </w:r>
      <w:r>
        <w:rPr>
          <w:spacing w:val="-2"/>
          <w:sz w:val="26"/>
        </w:rPr>
        <w:t> </w:t>
      </w:r>
      <w:r>
        <w:rPr>
          <w:sz w:val="26"/>
        </w:rPr>
        <w:t>личный</w:t>
      </w:r>
      <w:r>
        <w:rPr>
          <w:spacing w:val="-1"/>
          <w:sz w:val="26"/>
        </w:rPr>
        <w:t> </w:t>
      </w:r>
      <w:r>
        <w:rPr>
          <w:sz w:val="26"/>
        </w:rPr>
        <w:t>опыт.</w:t>
      </w:r>
    </w:p>
    <w:p>
      <w:pPr>
        <w:spacing w:before="0"/>
        <w:ind w:left="158" w:right="193" w:firstLine="567"/>
        <w:jc w:val="both"/>
        <w:rPr>
          <w:sz w:val="26"/>
        </w:rPr>
      </w:pPr>
      <w:r>
        <w:rPr>
          <w:sz w:val="26"/>
        </w:rPr>
        <w:t>Сборник математических задач «Основы финансовой грамотности» можно</w:t>
      </w:r>
      <w:r>
        <w:rPr>
          <w:spacing w:val="1"/>
          <w:sz w:val="26"/>
        </w:rPr>
        <w:t> </w:t>
      </w:r>
      <w:r>
        <w:rPr>
          <w:sz w:val="26"/>
        </w:rPr>
        <w:t>использовать</w:t>
      </w:r>
      <w:r>
        <w:rPr>
          <w:spacing w:val="-3"/>
          <w:sz w:val="26"/>
        </w:rPr>
        <w:t> </w:t>
      </w:r>
      <w:r>
        <w:rPr>
          <w:sz w:val="26"/>
        </w:rPr>
        <w:t>на</w:t>
      </w:r>
      <w:r>
        <w:rPr>
          <w:spacing w:val="-2"/>
          <w:sz w:val="26"/>
        </w:rPr>
        <w:t> </w:t>
      </w:r>
      <w:r>
        <w:rPr>
          <w:sz w:val="26"/>
        </w:rPr>
        <w:t>уроках</w:t>
      </w:r>
      <w:r>
        <w:rPr>
          <w:spacing w:val="-3"/>
          <w:sz w:val="26"/>
        </w:rPr>
        <w:t> </w:t>
      </w:r>
      <w:r>
        <w:rPr>
          <w:sz w:val="26"/>
        </w:rPr>
        <w:t>математики,</w:t>
      </w:r>
      <w:r>
        <w:rPr>
          <w:spacing w:val="-2"/>
          <w:sz w:val="26"/>
        </w:rPr>
        <w:t> </w:t>
      </w:r>
      <w:r>
        <w:rPr>
          <w:sz w:val="26"/>
        </w:rPr>
        <w:t>а</w:t>
      </w:r>
      <w:r>
        <w:rPr>
          <w:spacing w:val="-3"/>
          <w:sz w:val="26"/>
        </w:rPr>
        <w:t> </w:t>
      </w:r>
      <w:r>
        <w:rPr>
          <w:sz w:val="26"/>
        </w:rPr>
        <w:t>также</w:t>
      </w:r>
      <w:r>
        <w:rPr>
          <w:spacing w:val="-2"/>
          <w:sz w:val="26"/>
        </w:rPr>
        <w:t> </w:t>
      </w:r>
      <w:r>
        <w:rPr>
          <w:sz w:val="26"/>
        </w:rPr>
        <w:t>в</w:t>
      </w:r>
      <w:r>
        <w:rPr>
          <w:spacing w:val="-3"/>
          <w:sz w:val="26"/>
        </w:rPr>
        <w:t> </w:t>
      </w:r>
      <w:r>
        <w:rPr>
          <w:sz w:val="26"/>
        </w:rPr>
        <w:t>самостоятельной</w:t>
      </w:r>
      <w:r>
        <w:rPr>
          <w:spacing w:val="-2"/>
          <w:sz w:val="26"/>
        </w:rPr>
        <w:t> </w:t>
      </w:r>
      <w:r>
        <w:rPr>
          <w:sz w:val="26"/>
        </w:rPr>
        <w:t>работе.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1"/>
        <w:rPr>
          <w:sz w:val="23"/>
        </w:rPr>
      </w:pPr>
    </w:p>
    <w:p>
      <w:pPr>
        <w:spacing w:before="0"/>
        <w:ind w:left="4411" w:right="1447" w:hanging="285"/>
        <w:jc w:val="left"/>
        <w:rPr>
          <w:sz w:val="26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93.880005pt;margin-top:75.810020pt;width:7.5pt;height:16.650pt;mso-position-horizontal-relative:page;mso-position-vertical-relative:paragraph;z-index:-19202048" type="#_x0000_t202" filled="false" stroked="false">
            <v:textbox inset="0,0,0,0">
              <w:txbxContent>
                <w:p>
                  <w:pPr>
                    <w:spacing w:line="332" w:lineRule="exact" w:before="0"/>
                    <w:ind w:left="0" w:right="0" w:firstLine="0"/>
                    <w:jc w:val="left"/>
                    <w:rPr>
                      <w:sz w:val="30"/>
                    </w:rPr>
                  </w:pPr>
                  <w:r>
                    <w:rPr>
                      <w:sz w:val="30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>
          <w:sz w:val="26"/>
        </w:rPr>
        <w:t>© Н.П. Моторо, Н.В. Новожилова,</w:t>
      </w:r>
      <w:r>
        <w:rPr>
          <w:spacing w:val="-62"/>
          <w:sz w:val="26"/>
        </w:rPr>
        <w:t> </w:t>
      </w:r>
      <w:r>
        <w:rPr>
          <w:sz w:val="26"/>
        </w:rPr>
        <w:t>М.М.</w:t>
      </w:r>
      <w:r>
        <w:rPr>
          <w:spacing w:val="-2"/>
          <w:sz w:val="26"/>
        </w:rPr>
        <w:t> </w:t>
      </w:r>
      <w:r>
        <w:rPr>
          <w:sz w:val="26"/>
        </w:rPr>
        <w:t>Шалашова,</w:t>
      </w:r>
      <w:r>
        <w:rPr>
          <w:spacing w:val="-2"/>
          <w:sz w:val="26"/>
        </w:rPr>
        <w:t> </w:t>
      </w:r>
      <w:r>
        <w:rPr>
          <w:sz w:val="26"/>
        </w:rPr>
        <w:t>2019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17"/>
        </w:rPr>
      </w:pPr>
      <w:r>
        <w:rPr/>
        <w:pict>
          <v:rect style="position:absolute;margin-left:283.140015pt;margin-top:12.02417pt;width:37.620pt;height:30.96pt;mso-position-horizontal-relative:page;mso-position-vertical-relative:paragraph;z-index:-15727616;mso-wrap-distance-left:0;mso-wrap-distance-right:0" filled="true" fillcolor="#ffffff" stroked="false">
            <v:fill type="solid"/>
            <w10:wrap type="topAndBottom"/>
          </v:rect>
        </w:pict>
      </w:r>
    </w:p>
    <w:p>
      <w:pPr>
        <w:spacing w:after="0"/>
        <w:rPr>
          <w:sz w:val="17"/>
        </w:rPr>
        <w:sectPr>
          <w:pgSz w:w="11910" w:h="16840"/>
          <w:pgMar w:top="1600" w:bottom="280" w:left="1260" w:right="1220"/>
        </w:sectPr>
      </w:pPr>
    </w:p>
    <w:p>
      <w:pPr>
        <w:pStyle w:val="Heading1"/>
        <w:spacing w:before="84"/>
        <w:ind w:right="36"/>
      </w:pPr>
      <w:r>
        <w:rPr>
          <w:w w:val="115"/>
        </w:rPr>
        <w:t>СОДЕРЖАНИЕ</w:t>
      </w:r>
    </w:p>
    <w:p>
      <w:pPr>
        <w:pStyle w:val="Heading2"/>
        <w:tabs>
          <w:tab w:pos="9070" w:val="right" w:leader="none"/>
        </w:tabs>
        <w:spacing w:before="341"/>
        <w:ind w:left="0" w:right="35"/>
        <w:jc w:val="center"/>
        <w:rPr>
          <w:b w:val="0"/>
        </w:rPr>
      </w:pPr>
      <w:r>
        <w:rPr/>
        <w:pict>
          <v:rect style="position:absolute;margin-left:69.540001pt;margin-top:35.587818pt;width:456.3pt;height:.47998pt;mso-position-horizontal-relative:page;mso-position-vertical-relative:paragraph;z-index:15733760" filled="true" fillcolor="#000000" stroked="false">
            <v:fill type="solid"/>
            <w10:wrap type="none"/>
          </v:rect>
        </w:pict>
      </w:r>
      <w:r>
        <w:rPr/>
        <w:t>Предисловие</w:t>
      </w:r>
      <w:r>
        <w:rPr/>
        <w:tab/>
      </w:r>
      <w:r>
        <w:rPr>
          <w:b w:val="0"/>
        </w:rPr>
        <w:t>4</w:t>
      </w:r>
    </w:p>
    <w:p>
      <w:pPr>
        <w:tabs>
          <w:tab w:pos="9070" w:val="right" w:leader="none"/>
        </w:tabs>
        <w:spacing w:before="362" w:after="3"/>
        <w:ind w:left="0" w:right="35" w:firstLine="0"/>
        <w:jc w:val="center"/>
        <w:rPr>
          <w:sz w:val="32"/>
        </w:rPr>
      </w:pPr>
      <w:r>
        <w:rPr>
          <w:b/>
          <w:sz w:val="32"/>
        </w:rPr>
        <w:t>Раздел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1.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Личный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финансовый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план</w:t>
      </w:r>
      <w:r>
        <w:rPr>
          <w:b/>
          <w:sz w:val="32"/>
        </w:rPr>
        <w:tab/>
      </w:r>
      <w:r>
        <w:rPr>
          <w:sz w:val="32"/>
        </w:rPr>
        <w:t>6</w:t>
      </w:r>
    </w:p>
    <w:p>
      <w:pPr>
        <w:pStyle w:val="BodyText"/>
        <w:spacing w:line="20" w:lineRule="exact"/>
        <w:ind w:left="130"/>
        <w:rPr>
          <w:sz w:val="2"/>
        </w:rPr>
      </w:pPr>
      <w:r>
        <w:rPr>
          <w:sz w:val="2"/>
        </w:rPr>
        <w:pict>
          <v:group style="width:456.3pt;height:.5pt;mso-position-horizontal-relative:char;mso-position-vertical-relative:line" coordorigin="0,0" coordsize="9126,10">
            <v:rect style="position:absolute;left:0;top:0;width:9126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10"/>
        <w:rPr>
          <w:sz w:val="21"/>
        </w:rPr>
      </w:pPr>
    </w:p>
    <w:p>
      <w:pPr>
        <w:pStyle w:val="Heading2"/>
        <w:tabs>
          <w:tab w:pos="9227" w:val="right" w:leader="none"/>
        </w:tabs>
        <w:spacing w:before="87" w:after="3"/>
        <w:ind w:left="158"/>
        <w:rPr>
          <w:b w:val="0"/>
        </w:rPr>
      </w:pPr>
      <w:r>
        <w:rPr/>
        <w:t>Раздел</w:t>
      </w:r>
      <w:r>
        <w:rPr>
          <w:spacing w:val="-2"/>
        </w:rPr>
        <w:t> </w:t>
      </w:r>
      <w:r>
        <w:rPr/>
        <w:t>2.</w:t>
      </w:r>
      <w:r>
        <w:rPr>
          <w:spacing w:val="-1"/>
        </w:rPr>
        <w:t> </w:t>
      </w:r>
      <w:r>
        <w:rPr/>
        <w:t>Депозит</w:t>
      </w:r>
      <w:r>
        <w:rPr/>
        <w:tab/>
      </w:r>
      <w:r>
        <w:rPr>
          <w:b w:val="0"/>
        </w:rPr>
        <w:t>21</w:t>
      </w:r>
    </w:p>
    <w:p>
      <w:pPr>
        <w:pStyle w:val="BodyText"/>
        <w:spacing w:line="20" w:lineRule="exact"/>
        <w:ind w:left="130"/>
        <w:rPr>
          <w:sz w:val="2"/>
        </w:rPr>
      </w:pPr>
      <w:r>
        <w:rPr>
          <w:sz w:val="2"/>
        </w:rPr>
        <w:pict>
          <v:group style="width:456.3pt;height:.5pt;mso-position-horizontal-relative:char;mso-position-vertical-relative:line" coordorigin="0,0" coordsize="9126,10">
            <v:rect style="position:absolute;left:0;top:0;width:9126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rPr>
          <w:sz w:val="22"/>
        </w:rPr>
      </w:pPr>
    </w:p>
    <w:p>
      <w:pPr>
        <w:tabs>
          <w:tab w:pos="9227" w:val="right" w:leader="none"/>
        </w:tabs>
        <w:spacing w:before="87" w:after="3"/>
        <w:ind w:left="158" w:right="0" w:firstLine="0"/>
        <w:jc w:val="left"/>
        <w:rPr>
          <w:sz w:val="32"/>
        </w:rPr>
      </w:pPr>
      <w:r>
        <w:rPr>
          <w:b/>
          <w:sz w:val="32"/>
        </w:rPr>
        <w:t>Раздел 3.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Кредит</w:t>
      </w:r>
      <w:r>
        <w:rPr>
          <w:b/>
          <w:sz w:val="32"/>
        </w:rPr>
        <w:tab/>
      </w:r>
      <w:r>
        <w:rPr>
          <w:sz w:val="32"/>
        </w:rPr>
        <w:t>35</w:t>
      </w:r>
    </w:p>
    <w:p>
      <w:pPr>
        <w:pStyle w:val="BodyText"/>
        <w:spacing w:line="20" w:lineRule="exact"/>
        <w:ind w:left="130"/>
        <w:rPr>
          <w:sz w:val="2"/>
        </w:rPr>
      </w:pPr>
      <w:r>
        <w:rPr>
          <w:sz w:val="2"/>
        </w:rPr>
        <w:pict>
          <v:group style="width:456.3pt;height:.5pt;mso-position-horizontal-relative:char;mso-position-vertical-relative:line" coordorigin="0,0" coordsize="9126,10">
            <v:rect style="position:absolute;left:0;top:0;width:9126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10"/>
        <w:rPr>
          <w:sz w:val="21"/>
        </w:rPr>
      </w:pPr>
    </w:p>
    <w:p>
      <w:pPr>
        <w:pStyle w:val="Heading2"/>
        <w:tabs>
          <w:tab w:pos="9227" w:val="right" w:leader="none"/>
        </w:tabs>
        <w:spacing w:before="87" w:after="3"/>
        <w:ind w:left="158"/>
        <w:rPr>
          <w:b w:val="0"/>
        </w:rPr>
      </w:pPr>
      <w:r>
        <w:rPr/>
        <w:t>Раздел</w:t>
      </w:r>
      <w:r>
        <w:rPr>
          <w:spacing w:val="-2"/>
        </w:rPr>
        <w:t> </w:t>
      </w:r>
      <w:r>
        <w:rPr/>
        <w:t>4.</w:t>
      </w:r>
      <w:r>
        <w:rPr>
          <w:spacing w:val="-2"/>
        </w:rPr>
        <w:t> </w:t>
      </w:r>
      <w:r>
        <w:rPr/>
        <w:t>Расчетно-кассовые</w:t>
      </w:r>
      <w:r>
        <w:rPr>
          <w:spacing w:val="-1"/>
        </w:rPr>
        <w:t> </w:t>
      </w:r>
      <w:r>
        <w:rPr/>
        <w:t>операции</w:t>
      </w:r>
      <w:r>
        <w:rPr/>
        <w:tab/>
      </w:r>
      <w:r>
        <w:rPr>
          <w:b w:val="0"/>
        </w:rPr>
        <w:t>49</w:t>
      </w:r>
    </w:p>
    <w:p>
      <w:pPr>
        <w:pStyle w:val="BodyText"/>
        <w:spacing w:line="20" w:lineRule="exact"/>
        <w:ind w:left="130"/>
        <w:rPr>
          <w:sz w:val="2"/>
        </w:rPr>
      </w:pPr>
      <w:r>
        <w:rPr>
          <w:sz w:val="2"/>
        </w:rPr>
        <w:pict>
          <v:group style="width:456.3pt;height:.5pt;mso-position-horizontal-relative:char;mso-position-vertical-relative:line" coordorigin="0,0" coordsize="9126,10">
            <v:rect style="position:absolute;left:0;top:0;width:9126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10"/>
        <w:rPr>
          <w:sz w:val="21"/>
        </w:rPr>
      </w:pPr>
    </w:p>
    <w:p>
      <w:pPr>
        <w:tabs>
          <w:tab w:pos="9227" w:val="right" w:leader="none"/>
        </w:tabs>
        <w:spacing w:before="87" w:after="3"/>
        <w:ind w:left="158" w:right="0" w:firstLine="0"/>
        <w:jc w:val="left"/>
        <w:rPr>
          <w:sz w:val="32"/>
        </w:rPr>
      </w:pPr>
      <w:r>
        <w:rPr>
          <w:b/>
          <w:sz w:val="32"/>
        </w:rPr>
        <w:t>Раздел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5.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Страхование</w:t>
      </w:r>
      <w:r>
        <w:rPr>
          <w:b/>
          <w:sz w:val="32"/>
        </w:rPr>
        <w:tab/>
      </w:r>
      <w:r>
        <w:rPr>
          <w:sz w:val="32"/>
        </w:rPr>
        <w:t>61</w:t>
      </w:r>
    </w:p>
    <w:p>
      <w:pPr>
        <w:pStyle w:val="BodyText"/>
        <w:spacing w:line="20" w:lineRule="exact"/>
        <w:ind w:left="130"/>
        <w:rPr>
          <w:sz w:val="2"/>
        </w:rPr>
      </w:pPr>
      <w:r>
        <w:rPr>
          <w:sz w:val="2"/>
        </w:rPr>
        <w:pict>
          <v:group style="width:456.3pt;height:.5pt;mso-position-horizontal-relative:char;mso-position-vertical-relative:line" coordorigin="0,0" coordsize="9126,10">
            <v:rect style="position:absolute;left:0;top:0;width:9126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rPr>
          <w:sz w:val="22"/>
        </w:rPr>
      </w:pPr>
    </w:p>
    <w:p>
      <w:pPr>
        <w:tabs>
          <w:tab w:pos="9227" w:val="right" w:leader="none"/>
        </w:tabs>
        <w:spacing w:before="87" w:after="3"/>
        <w:ind w:left="158" w:right="0" w:firstLine="0"/>
        <w:jc w:val="left"/>
        <w:rPr>
          <w:sz w:val="32"/>
        </w:rPr>
      </w:pPr>
      <w:r>
        <w:rPr>
          <w:b/>
          <w:sz w:val="32"/>
        </w:rPr>
        <w:t>Ответы</w:t>
      </w:r>
      <w:r>
        <w:rPr>
          <w:b/>
          <w:sz w:val="32"/>
        </w:rPr>
        <w:tab/>
      </w:r>
      <w:r>
        <w:rPr>
          <w:sz w:val="32"/>
        </w:rPr>
        <w:t>78</w:t>
      </w:r>
    </w:p>
    <w:p>
      <w:pPr>
        <w:pStyle w:val="BodyText"/>
        <w:spacing w:line="20" w:lineRule="exact"/>
        <w:ind w:left="116"/>
        <w:rPr>
          <w:sz w:val="2"/>
        </w:rPr>
      </w:pPr>
      <w:r>
        <w:rPr>
          <w:sz w:val="2"/>
        </w:rPr>
        <w:pict>
          <v:group style="width:457.05pt;height:.5pt;mso-position-horizontal-relative:char;mso-position-vertical-relative:line" coordorigin="0,0" coordsize="9141,10">
            <v:rect style="position:absolute;left:0;top:0;width:9141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spacing w:after="0" w:line="20" w:lineRule="exact"/>
        <w:rPr>
          <w:sz w:val="2"/>
        </w:rPr>
        <w:sectPr>
          <w:footerReference w:type="default" r:id="rId16"/>
          <w:pgSz w:w="11910" w:h="16840"/>
          <w:pgMar w:footer="847" w:header="0" w:top="1280" w:bottom="1040" w:left="1260" w:right="1220"/>
          <w:pgNumType w:start="3"/>
        </w:sectPr>
      </w:pPr>
    </w:p>
    <w:p>
      <w:pPr>
        <w:pStyle w:val="BodyText"/>
        <w:spacing w:before="4"/>
        <w:rPr>
          <w:sz w:val="24"/>
        </w:rPr>
      </w:pPr>
    </w:p>
    <w:p>
      <w:pPr>
        <w:pStyle w:val="Heading1"/>
        <w:ind w:right="36"/>
      </w:pPr>
      <w:r>
        <w:rPr>
          <w:w w:val="115"/>
        </w:rPr>
        <w:t>ПРЕДИСЛОВИЕ</w:t>
      </w:r>
    </w:p>
    <w:p>
      <w:pPr>
        <w:pStyle w:val="BodyText"/>
        <w:spacing w:before="1"/>
        <w:rPr>
          <w:rFonts w:ascii="Cambria"/>
          <w:b/>
          <w:sz w:val="36"/>
        </w:rPr>
      </w:pPr>
    </w:p>
    <w:p>
      <w:pPr>
        <w:pStyle w:val="Heading2"/>
        <w:spacing w:before="1"/>
        <w:ind w:left="0" w:right="37"/>
        <w:jc w:val="center"/>
      </w:pPr>
      <w:r>
        <w:rPr/>
        <w:t>ДОРОГИЕ</w:t>
      </w:r>
      <w:r>
        <w:rPr>
          <w:spacing w:val="-8"/>
        </w:rPr>
        <w:t> </w:t>
      </w:r>
      <w:r>
        <w:rPr/>
        <w:t>СТАРШЕКЛАССНИКИ!</w:t>
      </w:r>
    </w:p>
    <w:p>
      <w:pPr>
        <w:pStyle w:val="BodyText"/>
        <w:spacing w:before="11"/>
        <w:rPr>
          <w:b/>
          <w:sz w:val="31"/>
        </w:rPr>
      </w:pPr>
    </w:p>
    <w:p>
      <w:pPr>
        <w:pStyle w:val="BodyText"/>
        <w:ind w:left="158" w:right="187" w:firstLine="567"/>
        <w:jc w:val="both"/>
      </w:pPr>
      <w:r>
        <w:rPr/>
        <w:t>Рады представить вам сборник математических задач по ос-</w:t>
      </w:r>
      <w:r>
        <w:rPr>
          <w:spacing w:val="1"/>
        </w:rPr>
        <w:t> </w:t>
      </w:r>
      <w:r>
        <w:rPr/>
        <w:t>новам финансовой грамотности. Мы его составили специально</w:t>
      </w:r>
      <w:r>
        <w:rPr>
          <w:spacing w:val="1"/>
        </w:rPr>
        <w:t> </w:t>
      </w:r>
      <w:r>
        <w:rPr/>
        <w:t>для вас, так как убеждены, что знания и навыки, приобретаемые в</w:t>
      </w:r>
      <w:r>
        <w:rPr>
          <w:spacing w:val="-77"/>
        </w:rPr>
        <w:t> </w:t>
      </w:r>
      <w:r>
        <w:rPr/>
        <w:t>ходе решения задач, будут вам полезны. Уже сейчас, будучи еще</w:t>
      </w:r>
      <w:r>
        <w:rPr>
          <w:spacing w:val="1"/>
        </w:rPr>
        <w:t> </w:t>
      </w:r>
      <w:r>
        <w:rPr/>
        <w:t>школьниками, вы имеете возможность вступать в деловые отно-</w:t>
      </w:r>
      <w:r>
        <w:rPr>
          <w:spacing w:val="1"/>
        </w:rPr>
        <w:t> </w:t>
      </w:r>
      <w:r>
        <w:rPr/>
        <w:t>шения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разными</w:t>
      </w:r>
      <w:r>
        <w:rPr>
          <w:spacing w:val="1"/>
        </w:rPr>
        <w:t> </w:t>
      </w:r>
      <w:r>
        <w:rPr/>
        <w:t>финансовыми</w:t>
      </w:r>
      <w:r>
        <w:rPr>
          <w:spacing w:val="1"/>
        </w:rPr>
        <w:t> </w:t>
      </w:r>
      <w:r>
        <w:rPr/>
        <w:t>учреждениями,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с</w:t>
      </w:r>
      <w:r>
        <w:rPr>
          <w:spacing w:val="-77"/>
        </w:rPr>
        <w:t> </w:t>
      </w:r>
      <w:r>
        <w:rPr/>
        <w:t>банками, совершать некоторые виды бытовых сделок. Однако для</w:t>
      </w:r>
      <w:r>
        <w:rPr>
          <w:spacing w:val="-77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своих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полноправного</w:t>
      </w:r>
      <w:r>
        <w:rPr>
          <w:spacing w:val="1"/>
        </w:rPr>
        <w:t> </w:t>
      </w:r>
      <w:r>
        <w:rPr/>
        <w:t>участника</w:t>
      </w:r>
      <w:r>
        <w:rPr>
          <w:spacing w:val="1"/>
        </w:rPr>
        <w:t> </w:t>
      </w:r>
      <w:r>
        <w:rPr/>
        <w:t>финансовых отношений вам необходимы знания и умения фи-</w:t>
      </w:r>
      <w:r>
        <w:rPr>
          <w:spacing w:val="1"/>
        </w:rPr>
        <w:t> </w:t>
      </w:r>
      <w:r>
        <w:rPr/>
        <w:t>нансового грамотного поведения в разных сферах жизни обще-</w:t>
      </w:r>
      <w:r>
        <w:rPr>
          <w:spacing w:val="1"/>
        </w:rPr>
        <w:t> </w:t>
      </w:r>
      <w:r>
        <w:rPr/>
        <w:t>ства. Поэтому мы составили математические задачи по всем ос-</w:t>
      </w:r>
      <w:r>
        <w:rPr>
          <w:spacing w:val="1"/>
        </w:rPr>
        <w:t> </w:t>
      </w:r>
      <w:r>
        <w:rPr/>
        <w:t>новным разделам финансовой грамотности: основам финансового</w:t>
      </w:r>
      <w:r>
        <w:rPr>
          <w:spacing w:val="-77"/>
        </w:rPr>
        <w:t> </w:t>
      </w:r>
      <w:r>
        <w:rPr/>
        <w:t>планирования; кредитам и депозитам; рассчетно-кассовым опе-</w:t>
      </w:r>
      <w:r>
        <w:rPr>
          <w:spacing w:val="1"/>
        </w:rPr>
        <w:t> </w:t>
      </w:r>
      <w:r>
        <w:rPr/>
        <w:t>рациям; страхованию. Для самопроверки правильности решения</w:t>
      </w:r>
      <w:r>
        <w:rPr>
          <w:spacing w:val="1"/>
        </w:rPr>
        <w:t> </w:t>
      </w:r>
      <w:r>
        <w:rPr/>
        <w:t>задач в конце сборника приводятся ответы. Для решения отдель-</w:t>
      </w:r>
      <w:r>
        <w:rPr>
          <w:spacing w:val="1"/>
        </w:rPr>
        <w:t> </w:t>
      </w:r>
      <w:r>
        <w:rPr/>
        <w:t>ных задач требуется дополнительная информация, поэтому ее мы</w:t>
      </w:r>
      <w:r>
        <w:rPr>
          <w:spacing w:val="1"/>
        </w:rPr>
        <w:t> </w:t>
      </w:r>
      <w:r>
        <w:rPr/>
        <w:t>включили в тексты задач и выделили курсивом. Кроме того, для</w:t>
      </w:r>
      <w:r>
        <w:rPr>
          <w:spacing w:val="1"/>
        </w:rPr>
        <w:t> </w:t>
      </w:r>
      <w:r>
        <w:rPr/>
        <w:t>решения отдельных задач повышенного уровня сложности</w:t>
      </w:r>
      <w:r>
        <w:rPr>
          <w:spacing w:val="1"/>
        </w:rPr>
        <w:t> </w:t>
      </w:r>
      <w:r>
        <w:rPr/>
        <w:t>реко-</w:t>
      </w:r>
      <w:r>
        <w:rPr>
          <w:spacing w:val="1"/>
        </w:rPr>
        <w:t> </w:t>
      </w:r>
      <w:r>
        <w:rPr/>
        <w:t>мендуется</w:t>
      </w:r>
      <w:r>
        <w:rPr>
          <w:spacing w:val="-2"/>
        </w:rPr>
        <w:t> </w:t>
      </w:r>
      <w:r>
        <w:rPr/>
        <w:t>применять</w:t>
      </w:r>
      <w:r>
        <w:rPr>
          <w:spacing w:val="-1"/>
        </w:rPr>
        <w:t> </w:t>
      </w:r>
      <w:r>
        <w:rPr/>
        <w:t>электронные</w:t>
      </w:r>
      <w:r>
        <w:rPr>
          <w:spacing w:val="-2"/>
        </w:rPr>
        <w:t> </w:t>
      </w:r>
      <w:r>
        <w:rPr/>
        <w:t>таблицы.</w:t>
      </w:r>
    </w:p>
    <w:p>
      <w:pPr>
        <w:pStyle w:val="BodyText"/>
        <w:ind w:left="158" w:right="190" w:firstLine="567"/>
        <w:jc w:val="both"/>
      </w:pPr>
      <w:r>
        <w:rPr/>
        <w:t>Так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все из</w:t>
      </w:r>
      <w:r>
        <w:rPr>
          <w:spacing w:val="1"/>
        </w:rPr>
        <w:t> </w:t>
      </w:r>
      <w:r>
        <w:rPr/>
        <w:t>вас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изучали вопросы финансовой</w:t>
      </w:r>
      <w:r>
        <w:rPr>
          <w:spacing w:val="1"/>
        </w:rPr>
        <w:t> </w:t>
      </w:r>
      <w:r>
        <w:rPr/>
        <w:t>грамотности на специальных дополнительных курсах, то мы раз-</w:t>
      </w:r>
      <w:r>
        <w:rPr>
          <w:spacing w:val="1"/>
        </w:rPr>
        <w:t> </w:t>
      </w:r>
      <w:r>
        <w:rPr/>
        <w:t>местили в начале каждого раздела сборника основные термины и</w:t>
      </w:r>
      <w:r>
        <w:rPr>
          <w:spacing w:val="1"/>
        </w:rPr>
        <w:t> </w:t>
      </w:r>
      <w:r>
        <w:rPr/>
        <w:t>понятия, которые встречаются в задачах. Хотим надеяться, что</w:t>
      </w:r>
      <w:r>
        <w:rPr>
          <w:spacing w:val="1"/>
        </w:rPr>
        <w:t> </w:t>
      </w:r>
      <w:r>
        <w:rPr/>
        <w:t>решение задач станет драйвером дальнейшего изучения вами во-</w:t>
      </w:r>
      <w:r>
        <w:rPr>
          <w:spacing w:val="1"/>
        </w:rPr>
        <w:t> </w:t>
      </w:r>
      <w:r>
        <w:rPr/>
        <w:t>просов</w:t>
      </w:r>
      <w:r>
        <w:rPr>
          <w:spacing w:val="-2"/>
        </w:rPr>
        <w:t> </w:t>
      </w:r>
      <w:r>
        <w:rPr/>
        <w:t>финансовой</w:t>
      </w:r>
      <w:r>
        <w:rPr>
          <w:spacing w:val="-1"/>
        </w:rPr>
        <w:t> </w:t>
      </w:r>
      <w:r>
        <w:rPr/>
        <w:t>грамотности.</w:t>
      </w:r>
    </w:p>
    <w:p>
      <w:pPr>
        <w:pStyle w:val="BodyText"/>
        <w:ind w:left="158" w:right="191" w:firstLine="567"/>
        <w:jc w:val="both"/>
      </w:pPr>
      <w:r>
        <w:rPr/>
        <w:t>Многие задачи составлены в формате ЕГЭ, поэтому они ста-</w:t>
      </w:r>
      <w:r>
        <w:rPr>
          <w:spacing w:val="1"/>
        </w:rPr>
        <w:t> </w:t>
      </w:r>
      <w:r>
        <w:rPr/>
        <w:t>нут вам полезны для подготовки к итоговой аттестации по мате-</w:t>
      </w:r>
      <w:r>
        <w:rPr>
          <w:spacing w:val="1"/>
        </w:rPr>
        <w:t> </w:t>
      </w:r>
      <w:r>
        <w:rPr/>
        <w:t>матике. Задачи, отмеченные звездочкой, соответствуют профиль-</w:t>
      </w:r>
      <w:r>
        <w:rPr>
          <w:spacing w:val="1"/>
        </w:rPr>
        <w:t> </w:t>
      </w:r>
      <w:r>
        <w:rPr/>
        <w:t>ному, без звездочки – базовому уровню математики. Задачи базо-</w:t>
      </w:r>
      <w:r>
        <w:rPr>
          <w:spacing w:val="1"/>
        </w:rPr>
        <w:t> </w:t>
      </w:r>
      <w:r>
        <w:rPr/>
        <w:t>вого и профильного уровней позволят вам совершенствовать свой</w:t>
      </w:r>
      <w:r>
        <w:rPr>
          <w:spacing w:val="-77"/>
        </w:rPr>
        <w:t> </w:t>
      </w:r>
      <w:r>
        <w:rPr/>
        <w:t>опыт выполнения практических расчетов; работы с разными ис-</w:t>
      </w:r>
      <w:r>
        <w:rPr>
          <w:spacing w:val="1"/>
        </w:rPr>
        <w:t> </w:t>
      </w:r>
      <w:r>
        <w:rPr/>
        <w:t>точниками</w:t>
      </w:r>
      <w:r>
        <w:rPr>
          <w:spacing w:val="-8"/>
        </w:rPr>
        <w:t> </w:t>
      </w:r>
      <w:r>
        <w:rPr/>
        <w:t>финансовой</w:t>
      </w:r>
      <w:r>
        <w:rPr>
          <w:spacing w:val="-7"/>
        </w:rPr>
        <w:t> </w:t>
      </w:r>
      <w:r>
        <w:rPr/>
        <w:t>информации,</w:t>
      </w:r>
      <w:r>
        <w:rPr>
          <w:spacing w:val="-7"/>
        </w:rPr>
        <w:t> </w:t>
      </w:r>
      <w:r>
        <w:rPr/>
        <w:t>анализа,</w:t>
      </w:r>
      <w:r>
        <w:rPr>
          <w:spacing w:val="-7"/>
        </w:rPr>
        <w:t> </w:t>
      </w:r>
      <w:r>
        <w:rPr/>
        <w:t>обобщения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систе-</w:t>
      </w:r>
      <w:r>
        <w:rPr>
          <w:spacing w:val="-78"/>
        </w:rPr>
        <w:t> </w:t>
      </w:r>
      <w:r>
        <w:rPr/>
        <w:t>матизации</w:t>
      </w:r>
      <w:r>
        <w:rPr>
          <w:spacing w:val="1"/>
        </w:rPr>
        <w:t> </w:t>
      </w:r>
      <w:r>
        <w:rPr/>
        <w:t>полученной</w:t>
      </w:r>
      <w:r>
        <w:rPr>
          <w:spacing w:val="2"/>
        </w:rPr>
        <w:t> </w:t>
      </w:r>
      <w:r>
        <w:rPr/>
        <w:t>информации,</w:t>
      </w:r>
      <w:r>
        <w:rPr>
          <w:spacing w:val="2"/>
        </w:rPr>
        <w:t> </w:t>
      </w:r>
      <w:r>
        <w:rPr/>
        <w:t>интегрирования</w:t>
      </w:r>
      <w:r>
        <w:rPr>
          <w:spacing w:val="2"/>
        </w:rPr>
        <w:t> </w:t>
      </w:r>
      <w:r>
        <w:rPr/>
        <w:t>ее</w:t>
      </w:r>
      <w:r>
        <w:rPr>
          <w:spacing w:val="2"/>
        </w:rPr>
        <w:t> </w:t>
      </w:r>
      <w:r>
        <w:rPr/>
        <w:t>в</w:t>
      </w:r>
      <w:r>
        <w:rPr>
          <w:spacing w:val="2"/>
        </w:rPr>
        <w:t> </w:t>
      </w:r>
      <w:r>
        <w:rPr/>
        <w:t>личный</w:t>
      </w:r>
    </w:p>
    <w:p>
      <w:pPr>
        <w:spacing w:after="0"/>
        <w:jc w:val="both"/>
        <w:sectPr>
          <w:headerReference w:type="default" r:id="rId17"/>
          <w:footerReference w:type="default" r:id="rId18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92"/>
        <w:jc w:val="both"/>
      </w:pPr>
      <w:r>
        <w:rPr/>
        <w:t>опыт.</w:t>
      </w:r>
      <w:r>
        <w:rPr>
          <w:spacing w:val="-11"/>
        </w:rPr>
        <w:t> </w:t>
      </w:r>
      <w:r>
        <w:rPr/>
        <w:t>Именно</w:t>
      </w:r>
      <w:r>
        <w:rPr>
          <w:spacing w:val="-10"/>
        </w:rPr>
        <w:t> </w:t>
      </w:r>
      <w:r>
        <w:rPr/>
        <w:t>поэтому</w:t>
      </w:r>
      <w:r>
        <w:rPr>
          <w:spacing w:val="-11"/>
        </w:rPr>
        <w:t> </w:t>
      </w:r>
      <w:r>
        <w:rPr/>
        <w:t>финансовая</w:t>
      </w:r>
      <w:r>
        <w:rPr>
          <w:spacing w:val="-10"/>
        </w:rPr>
        <w:t> </w:t>
      </w:r>
      <w:r>
        <w:rPr/>
        <w:t>грамотность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математика</w:t>
      </w:r>
      <w:r>
        <w:rPr>
          <w:spacing w:val="-11"/>
        </w:rPr>
        <w:t> </w:t>
      </w:r>
      <w:r>
        <w:rPr/>
        <w:t>вза-</w:t>
      </w:r>
      <w:r>
        <w:rPr>
          <w:spacing w:val="-77"/>
        </w:rPr>
        <w:t> </w:t>
      </w:r>
      <w:r>
        <w:rPr/>
        <w:t>имодополняют и взаимосвязаны друг с другом. Математика – ин-</w:t>
      </w:r>
      <w:r>
        <w:rPr>
          <w:spacing w:val="1"/>
        </w:rPr>
        <w:t> </w:t>
      </w:r>
      <w:r>
        <w:rPr/>
        <w:t>струмент</w:t>
      </w:r>
      <w:r>
        <w:rPr>
          <w:spacing w:val="-10"/>
        </w:rPr>
        <w:t> </w:t>
      </w:r>
      <w:r>
        <w:rPr/>
        <w:t>решения</w:t>
      </w:r>
      <w:r>
        <w:rPr>
          <w:spacing w:val="-9"/>
        </w:rPr>
        <w:t> </w:t>
      </w:r>
      <w:r>
        <w:rPr/>
        <w:t>финансовых</w:t>
      </w:r>
      <w:r>
        <w:rPr>
          <w:spacing w:val="-9"/>
        </w:rPr>
        <w:t> </w:t>
      </w:r>
      <w:r>
        <w:rPr/>
        <w:t>задач,</w:t>
      </w:r>
      <w:r>
        <w:rPr>
          <w:spacing w:val="-9"/>
        </w:rPr>
        <w:t> </w:t>
      </w:r>
      <w:r>
        <w:rPr/>
        <w:t>а</w:t>
      </w:r>
      <w:r>
        <w:rPr>
          <w:spacing w:val="-8"/>
        </w:rPr>
        <w:t> </w:t>
      </w:r>
      <w:r>
        <w:rPr/>
        <w:t>финансовая</w:t>
      </w:r>
      <w:r>
        <w:rPr>
          <w:spacing w:val="-9"/>
        </w:rPr>
        <w:t> </w:t>
      </w:r>
      <w:r>
        <w:rPr/>
        <w:t>грамотность</w:t>
      </w:r>
      <w:r>
        <w:rPr>
          <w:spacing w:val="-9"/>
        </w:rPr>
        <w:t> </w:t>
      </w:r>
      <w:r>
        <w:rPr/>
        <w:t>–</w:t>
      </w:r>
      <w:r>
        <w:rPr>
          <w:spacing w:val="-78"/>
        </w:rPr>
        <w:t> </w:t>
      </w:r>
      <w:r>
        <w:rPr/>
        <w:t>поле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совершенствования</w:t>
      </w:r>
      <w:r>
        <w:rPr>
          <w:spacing w:val="-9"/>
        </w:rPr>
        <w:t> </w:t>
      </w:r>
      <w:r>
        <w:rPr/>
        <w:t>математических</w:t>
      </w:r>
      <w:r>
        <w:rPr>
          <w:spacing w:val="-9"/>
        </w:rPr>
        <w:t> </w:t>
      </w:r>
      <w:r>
        <w:rPr/>
        <w:t>навыков.</w:t>
      </w:r>
    </w:p>
    <w:p>
      <w:pPr>
        <w:pStyle w:val="BodyText"/>
        <w:ind w:left="158" w:right="190" w:firstLine="567"/>
        <w:jc w:val="both"/>
      </w:pPr>
      <w:r>
        <w:rPr/>
        <w:t>Желаем вам успехов в освоении математической и финансо-</w:t>
      </w:r>
      <w:r>
        <w:rPr>
          <w:spacing w:val="1"/>
        </w:rPr>
        <w:t> </w:t>
      </w:r>
      <w:r>
        <w:rPr/>
        <w:t>вой грамотности – базовых навыков человека XXI века. Личный</w:t>
      </w:r>
      <w:r>
        <w:rPr>
          <w:spacing w:val="1"/>
        </w:rPr>
        <w:t> </w:t>
      </w:r>
      <w:r>
        <w:rPr/>
        <w:t>успех каждого из вас во многом зависит от уровня сформирован-</w:t>
      </w:r>
      <w:r>
        <w:rPr>
          <w:spacing w:val="1"/>
        </w:rPr>
        <w:t> </w:t>
      </w:r>
      <w:r>
        <w:rPr/>
        <w:t>ности</w:t>
      </w:r>
      <w:r>
        <w:rPr>
          <w:spacing w:val="-2"/>
        </w:rPr>
        <w:t> </w:t>
      </w:r>
      <w:r>
        <w:rPr/>
        <w:t>этих базовых навыков.</w:t>
      </w:r>
    </w:p>
    <w:p>
      <w:pPr>
        <w:pStyle w:val="BodyText"/>
        <w:spacing w:before="11"/>
        <w:rPr>
          <w:sz w:val="31"/>
        </w:rPr>
      </w:pPr>
    </w:p>
    <w:p>
      <w:pPr>
        <w:spacing w:before="0"/>
        <w:ind w:left="2192" w:right="0" w:firstLine="0"/>
        <w:jc w:val="left"/>
        <w:rPr>
          <w:b/>
          <w:i/>
          <w:sz w:val="32"/>
        </w:rPr>
      </w:pPr>
      <w:r>
        <w:rPr>
          <w:b/>
          <w:i/>
          <w:sz w:val="32"/>
        </w:rPr>
        <w:t>Удачи</w:t>
      </w:r>
      <w:r>
        <w:rPr>
          <w:b/>
          <w:i/>
          <w:spacing w:val="-4"/>
          <w:sz w:val="32"/>
        </w:rPr>
        <w:t> </w:t>
      </w:r>
      <w:r>
        <w:rPr>
          <w:b/>
          <w:i/>
          <w:sz w:val="32"/>
        </w:rPr>
        <w:t>вам</w:t>
      </w:r>
      <w:r>
        <w:rPr>
          <w:b/>
          <w:i/>
          <w:spacing w:val="-3"/>
          <w:sz w:val="32"/>
        </w:rPr>
        <w:t> </w:t>
      </w:r>
      <w:r>
        <w:rPr>
          <w:b/>
          <w:i/>
          <w:sz w:val="32"/>
        </w:rPr>
        <w:t>в</w:t>
      </w:r>
      <w:r>
        <w:rPr>
          <w:b/>
          <w:i/>
          <w:spacing w:val="-4"/>
          <w:sz w:val="32"/>
        </w:rPr>
        <w:t> </w:t>
      </w:r>
      <w:r>
        <w:rPr>
          <w:b/>
          <w:i/>
          <w:sz w:val="32"/>
        </w:rPr>
        <w:t>освоении</w:t>
      </w:r>
      <w:r>
        <w:rPr>
          <w:b/>
          <w:i/>
          <w:spacing w:val="-3"/>
          <w:sz w:val="32"/>
        </w:rPr>
        <w:t> </w:t>
      </w:r>
      <w:r>
        <w:rPr>
          <w:b/>
          <w:i/>
          <w:sz w:val="32"/>
        </w:rPr>
        <w:t>финансовой</w:t>
      </w:r>
      <w:r>
        <w:rPr>
          <w:b/>
          <w:i/>
          <w:spacing w:val="-5"/>
          <w:sz w:val="32"/>
        </w:rPr>
        <w:t> </w:t>
      </w:r>
      <w:r>
        <w:rPr>
          <w:b/>
          <w:i/>
          <w:sz w:val="32"/>
        </w:rPr>
        <w:t>грамотности!</w:t>
      </w:r>
    </w:p>
    <w:p>
      <w:pPr>
        <w:spacing w:after="0"/>
        <w:jc w:val="left"/>
        <w:rPr>
          <w:sz w:val="32"/>
        </w:rPr>
        <w:sectPr>
          <w:headerReference w:type="default" r:id="rId19"/>
          <w:footerReference w:type="default" r:id="rId20"/>
          <w:pgSz w:w="11910" w:h="16840"/>
          <w:pgMar w:header="710" w:footer="847" w:top="1020" w:bottom="1040" w:left="1260" w:right="1220"/>
          <w:pgNumType w:start="5"/>
        </w:sectPr>
      </w:pPr>
    </w:p>
    <w:p>
      <w:pPr>
        <w:pStyle w:val="BodyText"/>
        <w:spacing w:before="4"/>
        <w:rPr>
          <w:b/>
          <w:i/>
          <w:sz w:val="24"/>
        </w:rPr>
      </w:pPr>
    </w:p>
    <w:p>
      <w:pPr>
        <w:pStyle w:val="Heading1"/>
        <w:rPr>
          <w:rFonts w:ascii="Trebuchet MS" w:hAnsi="Trebuchet MS"/>
        </w:rPr>
      </w:pPr>
      <w:r>
        <w:rPr>
          <w:w w:val="115"/>
        </w:rPr>
        <w:t>РАЗДЕЛ</w:t>
      </w:r>
      <w:r>
        <w:rPr>
          <w:spacing w:val="28"/>
          <w:w w:val="115"/>
        </w:rPr>
        <w:t> </w:t>
      </w:r>
      <w:r>
        <w:rPr>
          <w:rFonts w:ascii="Trebuchet MS" w:hAnsi="Trebuchet MS"/>
          <w:w w:val="115"/>
        </w:rPr>
        <w:t>1</w:t>
      </w:r>
    </w:p>
    <w:p>
      <w:pPr>
        <w:spacing w:before="0"/>
        <w:ind w:left="0" w:right="37" w:firstLine="0"/>
        <w:jc w:val="center"/>
        <w:rPr>
          <w:rFonts w:ascii="Cambria" w:hAnsi="Cambria"/>
          <w:b/>
          <w:sz w:val="36"/>
        </w:rPr>
      </w:pPr>
      <w:r>
        <w:rPr>
          <w:rFonts w:ascii="Cambria" w:hAnsi="Cambria"/>
          <w:b/>
          <w:w w:val="110"/>
          <w:sz w:val="36"/>
        </w:rPr>
        <w:t>ЛИЧНЫЙ</w:t>
      </w:r>
      <w:r>
        <w:rPr>
          <w:rFonts w:ascii="Cambria" w:hAnsi="Cambria"/>
          <w:b/>
          <w:spacing w:val="66"/>
          <w:w w:val="110"/>
          <w:sz w:val="36"/>
        </w:rPr>
        <w:t> </w:t>
      </w:r>
      <w:r>
        <w:rPr>
          <w:rFonts w:ascii="Cambria" w:hAnsi="Cambria"/>
          <w:b/>
          <w:w w:val="110"/>
          <w:sz w:val="36"/>
        </w:rPr>
        <w:t>ФИНАНСОВЫЙ</w:t>
      </w:r>
      <w:r>
        <w:rPr>
          <w:rFonts w:ascii="Cambria" w:hAnsi="Cambria"/>
          <w:b/>
          <w:spacing w:val="66"/>
          <w:w w:val="110"/>
          <w:sz w:val="36"/>
        </w:rPr>
        <w:t> </w:t>
      </w:r>
      <w:r>
        <w:rPr>
          <w:rFonts w:ascii="Cambria" w:hAnsi="Cambria"/>
          <w:b/>
          <w:w w:val="110"/>
          <w:sz w:val="36"/>
        </w:rPr>
        <w:t>ПЛАН</w:t>
      </w:r>
    </w:p>
    <w:p>
      <w:pPr>
        <w:pStyle w:val="Heading2"/>
        <w:spacing w:before="370"/>
        <w:ind w:left="0" w:right="35"/>
        <w:jc w:val="center"/>
      </w:pPr>
      <w:r>
        <w:rPr/>
        <w:t>ОСНОВНЫЕ</w:t>
      </w:r>
      <w:r>
        <w:rPr>
          <w:spacing w:val="-5"/>
        </w:rPr>
        <w:t> </w:t>
      </w:r>
      <w:r>
        <w:rPr/>
        <w:t>ТЕРМИНЫ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ПОНЯТИЯ</w:t>
      </w:r>
    </w:p>
    <w:p>
      <w:pPr>
        <w:pStyle w:val="BodyText"/>
        <w:spacing w:before="11"/>
        <w:rPr>
          <w:b/>
          <w:sz w:val="31"/>
        </w:rPr>
      </w:pPr>
    </w:p>
    <w:p>
      <w:pPr>
        <w:pStyle w:val="BodyText"/>
        <w:ind w:left="158" w:right="190" w:firstLine="567"/>
        <w:jc w:val="both"/>
      </w:pPr>
      <w:r>
        <w:rPr>
          <w:b/>
        </w:rPr>
        <w:t>Личный финансовый план </w:t>
      </w:r>
      <w:r>
        <w:rPr/>
        <w:t>– спланированный список дей-</w:t>
      </w:r>
      <w:r>
        <w:rPr>
          <w:spacing w:val="1"/>
        </w:rPr>
        <w:t> </w:t>
      </w:r>
      <w:r>
        <w:rPr/>
        <w:t>ствий человека по достижению им конкретных финансовых це-</w:t>
      </w:r>
      <w:r>
        <w:rPr>
          <w:spacing w:val="1"/>
        </w:rPr>
        <w:t> </w:t>
      </w:r>
      <w:r>
        <w:rPr/>
        <w:t>лей</w:t>
      </w:r>
      <w:r>
        <w:rPr>
          <w:spacing w:val="-1"/>
        </w:rPr>
        <w:t> </w:t>
      </w:r>
      <w:r>
        <w:rPr/>
        <w:t>к определенному времени.</w:t>
      </w:r>
    </w:p>
    <w:p>
      <w:pPr>
        <w:spacing w:before="0"/>
        <w:ind w:left="158" w:right="191" w:firstLine="567"/>
        <w:jc w:val="both"/>
        <w:rPr>
          <w:sz w:val="32"/>
        </w:rPr>
      </w:pPr>
      <w:r>
        <w:rPr>
          <w:b/>
          <w:sz w:val="32"/>
        </w:rPr>
        <w:t>Личное финансовое планирование </w:t>
      </w:r>
      <w:r>
        <w:rPr>
          <w:sz w:val="32"/>
        </w:rPr>
        <w:t>– деятельность по со-</w:t>
      </w:r>
      <w:r>
        <w:rPr>
          <w:spacing w:val="1"/>
          <w:sz w:val="32"/>
        </w:rPr>
        <w:t> </w:t>
      </w:r>
      <w:r>
        <w:rPr>
          <w:sz w:val="32"/>
        </w:rPr>
        <w:t>ставлению</w:t>
      </w:r>
      <w:r>
        <w:rPr>
          <w:spacing w:val="-1"/>
          <w:sz w:val="32"/>
        </w:rPr>
        <w:t> </w:t>
      </w:r>
      <w:r>
        <w:rPr>
          <w:sz w:val="32"/>
        </w:rPr>
        <w:t>планов</w:t>
      </w:r>
      <w:r>
        <w:rPr>
          <w:spacing w:val="-1"/>
          <w:sz w:val="32"/>
        </w:rPr>
        <w:t> </w:t>
      </w:r>
      <w:r>
        <w:rPr>
          <w:sz w:val="32"/>
        </w:rPr>
        <w:t>достижения</w:t>
      </w:r>
      <w:r>
        <w:rPr>
          <w:spacing w:val="-3"/>
          <w:sz w:val="32"/>
        </w:rPr>
        <w:t> </w:t>
      </w:r>
      <w:r>
        <w:rPr>
          <w:sz w:val="32"/>
        </w:rPr>
        <w:t>своих</w:t>
      </w:r>
      <w:r>
        <w:rPr>
          <w:spacing w:val="-2"/>
          <w:sz w:val="32"/>
        </w:rPr>
        <w:t> </w:t>
      </w:r>
      <w:r>
        <w:rPr>
          <w:sz w:val="32"/>
        </w:rPr>
        <w:t>финансовых</w:t>
      </w:r>
      <w:r>
        <w:rPr>
          <w:spacing w:val="-2"/>
          <w:sz w:val="32"/>
        </w:rPr>
        <w:t> </w:t>
      </w:r>
      <w:r>
        <w:rPr>
          <w:sz w:val="32"/>
        </w:rPr>
        <w:t>целей.</w:t>
      </w:r>
    </w:p>
    <w:p>
      <w:pPr>
        <w:spacing w:before="0"/>
        <w:ind w:left="158" w:right="191" w:firstLine="567"/>
        <w:jc w:val="both"/>
        <w:rPr>
          <w:sz w:val="32"/>
        </w:rPr>
      </w:pPr>
      <w:r>
        <w:rPr>
          <w:b/>
          <w:spacing w:val="-5"/>
          <w:sz w:val="32"/>
        </w:rPr>
        <w:t>Бюджет</w:t>
      </w:r>
      <w:r>
        <w:rPr>
          <w:b/>
          <w:spacing w:val="-15"/>
          <w:sz w:val="32"/>
        </w:rPr>
        <w:t> </w:t>
      </w:r>
      <w:r>
        <w:rPr>
          <w:b/>
          <w:spacing w:val="-5"/>
          <w:sz w:val="32"/>
        </w:rPr>
        <w:t>личный</w:t>
      </w:r>
      <w:r>
        <w:rPr>
          <w:b/>
          <w:spacing w:val="-13"/>
          <w:sz w:val="32"/>
        </w:rPr>
        <w:t> </w:t>
      </w:r>
      <w:r>
        <w:rPr>
          <w:b/>
          <w:spacing w:val="-4"/>
          <w:sz w:val="32"/>
        </w:rPr>
        <w:t>(семейный)</w:t>
      </w:r>
      <w:r>
        <w:rPr>
          <w:b/>
          <w:spacing w:val="-13"/>
          <w:sz w:val="32"/>
        </w:rPr>
        <w:t> </w:t>
      </w:r>
      <w:r>
        <w:rPr>
          <w:b/>
          <w:spacing w:val="-4"/>
          <w:sz w:val="32"/>
        </w:rPr>
        <w:t>–</w:t>
      </w:r>
      <w:r>
        <w:rPr>
          <w:b/>
          <w:spacing w:val="-13"/>
          <w:sz w:val="32"/>
        </w:rPr>
        <w:t> </w:t>
      </w:r>
      <w:r>
        <w:rPr>
          <w:spacing w:val="-4"/>
          <w:sz w:val="32"/>
        </w:rPr>
        <w:t>роспись</w:t>
      </w:r>
      <w:r>
        <w:rPr>
          <w:spacing w:val="-13"/>
          <w:sz w:val="32"/>
        </w:rPr>
        <w:t> </w:t>
      </w:r>
      <w:r>
        <w:rPr>
          <w:spacing w:val="-4"/>
          <w:sz w:val="32"/>
        </w:rPr>
        <w:t>доходов</w:t>
      </w:r>
      <w:r>
        <w:rPr>
          <w:spacing w:val="-13"/>
          <w:sz w:val="32"/>
        </w:rPr>
        <w:t> </w:t>
      </w:r>
      <w:r>
        <w:rPr>
          <w:spacing w:val="-4"/>
          <w:sz w:val="32"/>
        </w:rPr>
        <w:t>и</w:t>
      </w:r>
      <w:r>
        <w:rPr>
          <w:spacing w:val="-16"/>
          <w:sz w:val="32"/>
        </w:rPr>
        <w:t> </w:t>
      </w:r>
      <w:r>
        <w:rPr>
          <w:spacing w:val="-4"/>
          <w:sz w:val="32"/>
        </w:rPr>
        <w:t>расходов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че-</w:t>
      </w:r>
      <w:r>
        <w:rPr>
          <w:spacing w:val="-78"/>
          <w:sz w:val="32"/>
        </w:rPr>
        <w:t> </w:t>
      </w:r>
      <w:r>
        <w:rPr>
          <w:spacing w:val="-8"/>
          <w:sz w:val="32"/>
        </w:rPr>
        <w:t>ловека</w:t>
      </w:r>
      <w:r>
        <w:rPr>
          <w:spacing w:val="-17"/>
          <w:sz w:val="32"/>
        </w:rPr>
        <w:t> </w:t>
      </w:r>
      <w:r>
        <w:rPr>
          <w:spacing w:val="-8"/>
          <w:sz w:val="32"/>
        </w:rPr>
        <w:t>(семьи),</w:t>
      </w:r>
      <w:r>
        <w:rPr>
          <w:spacing w:val="-17"/>
          <w:sz w:val="32"/>
        </w:rPr>
        <w:t> </w:t>
      </w:r>
      <w:r>
        <w:rPr>
          <w:spacing w:val="-8"/>
          <w:sz w:val="32"/>
        </w:rPr>
        <w:t>составляемая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на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конкретный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срок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(месяц,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год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и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др.).</w:t>
      </w:r>
    </w:p>
    <w:p>
      <w:pPr>
        <w:spacing w:before="0"/>
        <w:ind w:left="158" w:right="189" w:firstLine="567"/>
        <w:jc w:val="both"/>
        <w:rPr>
          <w:sz w:val="32"/>
        </w:rPr>
      </w:pPr>
      <w:r>
        <w:rPr>
          <w:b/>
          <w:sz w:val="32"/>
        </w:rPr>
        <w:t>Личные доходы </w:t>
      </w:r>
      <w:r>
        <w:rPr>
          <w:sz w:val="32"/>
        </w:rPr>
        <w:t>– денежные средства, полученные физиче-</w:t>
      </w:r>
      <w:r>
        <w:rPr>
          <w:spacing w:val="1"/>
          <w:sz w:val="32"/>
        </w:rPr>
        <w:t> </w:t>
      </w:r>
      <w:r>
        <w:rPr>
          <w:sz w:val="32"/>
        </w:rPr>
        <w:t>ским</w:t>
      </w:r>
      <w:r>
        <w:rPr>
          <w:spacing w:val="-2"/>
          <w:sz w:val="32"/>
        </w:rPr>
        <w:t> </w:t>
      </w:r>
      <w:r>
        <w:rPr>
          <w:sz w:val="32"/>
        </w:rPr>
        <w:t>лицом.</w:t>
      </w:r>
    </w:p>
    <w:p>
      <w:pPr>
        <w:pStyle w:val="BodyText"/>
        <w:ind w:left="158" w:right="193" w:firstLine="567"/>
        <w:jc w:val="right"/>
      </w:pPr>
      <w:r>
        <w:rPr>
          <w:b/>
        </w:rPr>
        <w:t>Расходы</w:t>
      </w:r>
      <w:r>
        <w:rPr>
          <w:b/>
          <w:spacing w:val="14"/>
        </w:rPr>
        <w:t> </w:t>
      </w:r>
      <w:r>
        <w:rPr/>
        <w:t>–</w:t>
      </w:r>
      <w:r>
        <w:rPr>
          <w:spacing w:val="14"/>
        </w:rPr>
        <w:t> </w:t>
      </w:r>
      <w:r>
        <w:rPr/>
        <w:t>затраты,</w:t>
      </w:r>
      <w:r>
        <w:rPr>
          <w:spacing w:val="15"/>
        </w:rPr>
        <w:t> </w:t>
      </w:r>
      <w:r>
        <w:rPr/>
        <w:t>которые</w:t>
      </w:r>
      <w:r>
        <w:rPr>
          <w:spacing w:val="13"/>
        </w:rPr>
        <w:t> </w:t>
      </w:r>
      <w:r>
        <w:rPr/>
        <w:t>идут</w:t>
      </w:r>
      <w:r>
        <w:rPr>
          <w:spacing w:val="13"/>
        </w:rPr>
        <w:t> </w:t>
      </w:r>
      <w:r>
        <w:rPr/>
        <w:t>на</w:t>
      </w:r>
      <w:r>
        <w:rPr>
          <w:spacing w:val="14"/>
        </w:rPr>
        <w:t> </w:t>
      </w:r>
      <w:r>
        <w:rPr/>
        <w:t>удовлетворение</w:t>
      </w:r>
      <w:r>
        <w:rPr>
          <w:spacing w:val="14"/>
        </w:rPr>
        <w:t> </w:t>
      </w:r>
      <w:r>
        <w:rPr/>
        <w:t>личных</w:t>
      </w:r>
      <w:r>
        <w:rPr>
          <w:spacing w:val="-77"/>
        </w:rPr>
        <w:t> </w:t>
      </w:r>
      <w:r>
        <w:rPr/>
        <w:t>потребностей. В частности, это могут быть обязательные расходы</w:t>
      </w:r>
      <w:r>
        <w:rPr>
          <w:spacing w:val="-77"/>
        </w:rPr>
        <w:t> </w:t>
      </w:r>
      <w:r>
        <w:rPr>
          <w:spacing w:val="-4"/>
        </w:rPr>
        <w:t>на</w:t>
      </w:r>
      <w:r>
        <w:rPr>
          <w:spacing w:val="-16"/>
        </w:rPr>
        <w:t> </w:t>
      </w:r>
      <w:r>
        <w:rPr>
          <w:spacing w:val="-4"/>
        </w:rPr>
        <w:t>питание,</w:t>
      </w:r>
      <w:r>
        <w:rPr>
          <w:spacing w:val="-15"/>
        </w:rPr>
        <w:t> </w:t>
      </w:r>
      <w:r>
        <w:rPr>
          <w:spacing w:val="-4"/>
        </w:rPr>
        <w:t>жилье,</w:t>
      </w:r>
      <w:r>
        <w:rPr>
          <w:spacing w:val="-16"/>
        </w:rPr>
        <w:t> </w:t>
      </w:r>
      <w:r>
        <w:rPr>
          <w:spacing w:val="-4"/>
        </w:rPr>
        <w:t>транспорт,</w:t>
      </w:r>
      <w:r>
        <w:rPr>
          <w:spacing w:val="-15"/>
        </w:rPr>
        <w:t> </w:t>
      </w:r>
      <w:r>
        <w:rPr>
          <w:spacing w:val="-3"/>
        </w:rPr>
        <w:t>медицинское</w:t>
      </w:r>
      <w:r>
        <w:rPr>
          <w:spacing w:val="-16"/>
        </w:rPr>
        <w:t> </w:t>
      </w:r>
      <w:r>
        <w:rPr>
          <w:spacing w:val="-3"/>
        </w:rPr>
        <w:t>обслуживание,</w:t>
      </w:r>
      <w:r>
        <w:rPr>
          <w:spacing w:val="-15"/>
        </w:rPr>
        <w:t> </w:t>
      </w:r>
      <w:r>
        <w:rPr>
          <w:spacing w:val="-3"/>
        </w:rPr>
        <w:t>одежду.</w:t>
      </w:r>
    </w:p>
    <w:p>
      <w:pPr>
        <w:spacing w:before="1"/>
        <w:ind w:left="158" w:right="193" w:firstLine="567"/>
        <w:jc w:val="both"/>
        <w:rPr>
          <w:sz w:val="32"/>
        </w:rPr>
      </w:pPr>
      <w:r>
        <w:rPr>
          <w:b/>
          <w:sz w:val="32"/>
        </w:rPr>
        <w:t>Начисленная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заработная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плата</w:t>
      </w:r>
      <w:r>
        <w:rPr>
          <w:b/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зарплата</w:t>
      </w:r>
      <w:r>
        <w:rPr>
          <w:spacing w:val="1"/>
          <w:sz w:val="32"/>
        </w:rPr>
        <w:t> </w:t>
      </w:r>
      <w:r>
        <w:rPr>
          <w:sz w:val="32"/>
        </w:rPr>
        <w:t>работника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-77"/>
          <w:sz w:val="32"/>
        </w:rPr>
        <w:t> </w:t>
      </w:r>
      <w:r>
        <w:rPr>
          <w:sz w:val="32"/>
        </w:rPr>
        <w:t>вычета</w:t>
      </w:r>
      <w:r>
        <w:rPr>
          <w:spacing w:val="-2"/>
          <w:sz w:val="32"/>
        </w:rPr>
        <w:t> </w:t>
      </w:r>
      <w:r>
        <w:rPr>
          <w:sz w:val="32"/>
        </w:rPr>
        <w:t>НДФЛ.</w:t>
      </w:r>
    </w:p>
    <w:p>
      <w:pPr>
        <w:pStyle w:val="BodyText"/>
        <w:spacing w:line="367" w:lineRule="exact"/>
        <w:ind w:left="725"/>
      </w:pPr>
      <w:r>
        <w:rPr>
          <w:b/>
        </w:rPr>
        <w:t>НДФЛ</w:t>
      </w:r>
      <w:r>
        <w:rPr>
          <w:b/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/>
        <w:t>налог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доходы</w:t>
      </w:r>
      <w:r>
        <w:rPr>
          <w:spacing w:val="-4"/>
        </w:rPr>
        <w:t> </w:t>
      </w:r>
      <w:r>
        <w:rPr/>
        <w:t>физических</w:t>
      </w:r>
      <w:r>
        <w:rPr>
          <w:spacing w:val="-3"/>
        </w:rPr>
        <w:t> </w:t>
      </w:r>
      <w:r>
        <w:rPr/>
        <w:t>лиц.</w:t>
      </w:r>
    </w:p>
    <w:p>
      <w:pPr>
        <w:spacing w:before="0"/>
        <w:ind w:left="158" w:right="191" w:firstLine="567"/>
        <w:jc w:val="both"/>
        <w:rPr>
          <w:sz w:val="32"/>
        </w:rPr>
      </w:pPr>
      <w:r>
        <w:rPr>
          <w:b/>
          <w:spacing w:val="-1"/>
          <w:sz w:val="32"/>
        </w:rPr>
        <w:t>Выданная</w:t>
      </w:r>
      <w:r>
        <w:rPr>
          <w:b/>
          <w:spacing w:val="-19"/>
          <w:sz w:val="32"/>
        </w:rPr>
        <w:t> </w:t>
      </w:r>
      <w:r>
        <w:rPr>
          <w:b/>
          <w:spacing w:val="-1"/>
          <w:sz w:val="32"/>
        </w:rPr>
        <w:t>заработная</w:t>
      </w:r>
      <w:r>
        <w:rPr>
          <w:b/>
          <w:spacing w:val="-18"/>
          <w:sz w:val="32"/>
        </w:rPr>
        <w:t> </w:t>
      </w:r>
      <w:r>
        <w:rPr>
          <w:b/>
          <w:spacing w:val="-1"/>
          <w:sz w:val="32"/>
        </w:rPr>
        <w:t>плата</w:t>
      </w:r>
      <w:r>
        <w:rPr>
          <w:b/>
          <w:spacing w:val="-17"/>
          <w:sz w:val="32"/>
        </w:rPr>
        <w:t> </w:t>
      </w:r>
      <w:r>
        <w:rPr>
          <w:spacing w:val="-1"/>
          <w:sz w:val="32"/>
        </w:rPr>
        <w:t>–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окончательная</w:t>
      </w:r>
      <w:r>
        <w:rPr>
          <w:spacing w:val="-17"/>
          <w:sz w:val="32"/>
        </w:rPr>
        <w:t> </w:t>
      </w:r>
      <w:r>
        <w:rPr>
          <w:sz w:val="32"/>
        </w:rPr>
        <w:t>зарплата</w:t>
      </w:r>
      <w:r>
        <w:rPr>
          <w:spacing w:val="-18"/>
          <w:sz w:val="32"/>
        </w:rPr>
        <w:t> </w:t>
      </w:r>
      <w:r>
        <w:rPr>
          <w:sz w:val="32"/>
        </w:rPr>
        <w:t>работ-</w:t>
      </w:r>
      <w:r>
        <w:rPr>
          <w:spacing w:val="-78"/>
          <w:sz w:val="32"/>
        </w:rPr>
        <w:t> </w:t>
      </w:r>
      <w:r>
        <w:rPr>
          <w:spacing w:val="-2"/>
          <w:sz w:val="32"/>
        </w:rPr>
        <w:t>ника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после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вычета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из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начисленной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зарплаты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НДФЛ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в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размере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13%.</w:t>
      </w:r>
    </w:p>
    <w:p>
      <w:pPr>
        <w:pStyle w:val="BodyText"/>
        <w:spacing w:before="4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0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1.1.</w:t>
        <w:tab/>
      </w:r>
      <w:r>
        <w:rPr>
          <w:b/>
        </w:rPr>
        <w:t> </w:t>
      </w:r>
      <w:r>
        <w:rPr/>
        <w:t>Вы</w:t>
      </w:r>
      <w:r>
        <w:rPr>
          <w:spacing w:val="17"/>
        </w:rPr>
        <w:t> </w:t>
      </w:r>
      <w:r>
        <w:rPr/>
        <w:t>–</w:t>
      </w:r>
      <w:r>
        <w:rPr>
          <w:spacing w:val="17"/>
        </w:rPr>
        <w:t> </w:t>
      </w:r>
      <w:r>
        <w:rPr/>
        <w:t>студент</w:t>
      </w:r>
      <w:r>
        <w:rPr>
          <w:spacing w:val="18"/>
        </w:rPr>
        <w:t> </w:t>
      </w:r>
      <w:r>
        <w:rPr/>
        <w:t>и</w:t>
      </w:r>
      <w:r>
        <w:rPr>
          <w:spacing w:val="16"/>
        </w:rPr>
        <w:t> </w:t>
      </w:r>
      <w:r>
        <w:rPr/>
        <w:t>получаете</w:t>
      </w:r>
      <w:r>
        <w:rPr>
          <w:spacing w:val="16"/>
        </w:rPr>
        <w:t> </w:t>
      </w:r>
      <w:r>
        <w:rPr/>
        <w:t>стипендию</w:t>
      </w:r>
      <w:r>
        <w:rPr>
          <w:spacing w:val="18"/>
        </w:rPr>
        <w:t> </w:t>
      </w:r>
      <w:r>
        <w:rPr/>
        <w:t>в</w:t>
      </w:r>
      <w:r>
        <w:rPr>
          <w:spacing w:val="16"/>
        </w:rPr>
        <w:t> </w:t>
      </w:r>
      <w:r>
        <w:rPr/>
        <w:t>размере</w:t>
      </w:r>
      <w:r>
        <w:rPr>
          <w:spacing w:val="16"/>
        </w:rPr>
        <w:t> </w:t>
      </w:r>
      <w:r>
        <w:rPr/>
        <w:t>3000</w:t>
      </w:r>
      <w:r>
        <w:rPr>
          <w:spacing w:val="18"/>
        </w:rPr>
        <w:t> </w:t>
      </w:r>
      <w:r>
        <w:rPr/>
        <w:t>рублей.</w:t>
      </w:r>
      <w:r>
        <w:rPr>
          <w:spacing w:val="1"/>
        </w:rPr>
        <w:t> </w:t>
      </w:r>
      <w:r>
        <w:rPr/>
        <w:t>Через</w:t>
      </w:r>
      <w:r>
        <w:rPr>
          <w:spacing w:val="32"/>
        </w:rPr>
        <w:t> </w:t>
      </w:r>
      <w:r>
        <w:rPr/>
        <w:t>три</w:t>
      </w:r>
      <w:r>
        <w:rPr>
          <w:spacing w:val="31"/>
        </w:rPr>
        <w:t> </w:t>
      </w:r>
      <w:r>
        <w:rPr/>
        <w:t>месяца</w:t>
      </w:r>
      <w:r>
        <w:rPr>
          <w:spacing w:val="32"/>
        </w:rPr>
        <w:t> </w:t>
      </w:r>
      <w:r>
        <w:rPr/>
        <w:t>у</w:t>
      </w:r>
      <w:r>
        <w:rPr>
          <w:spacing w:val="32"/>
        </w:rPr>
        <w:t> </w:t>
      </w:r>
      <w:r>
        <w:rPr/>
        <w:t>друга</w:t>
      </w:r>
      <w:r>
        <w:rPr>
          <w:spacing w:val="32"/>
        </w:rPr>
        <w:t> </w:t>
      </w:r>
      <w:r>
        <w:rPr/>
        <w:t>день</w:t>
      </w:r>
      <w:r>
        <w:rPr>
          <w:spacing w:val="31"/>
        </w:rPr>
        <w:t> </w:t>
      </w:r>
      <w:r>
        <w:rPr/>
        <w:t>рождения.</w:t>
      </w:r>
      <w:r>
        <w:rPr>
          <w:spacing w:val="31"/>
        </w:rPr>
        <w:t> </w:t>
      </w:r>
      <w:r>
        <w:rPr/>
        <w:t>Вы</w:t>
      </w:r>
      <w:r>
        <w:rPr>
          <w:spacing w:val="32"/>
        </w:rPr>
        <w:t> </w:t>
      </w:r>
      <w:r>
        <w:rPr/>
        <w:t>хотите</w:t>
      </w:r>
      <w:r>
        <w:rPr>
          <w:spacing w:val="31"/>
        </w:rPr>
        <w:t> </w:t>
      </w:r>
      <w:r>
        <w:rPr/>
        <w:t>накопить</w:t>
      </w:r>
      <w:r>
        <w:rPr>
          <w:spacing w:val="31"/>
        </w:rPr>
        <w:t> </w:t>
      </w:r>
      <w:r>
        <w:rPr/>
        <w:t>и</w:t>
      </w:r>
      <w:r>
        <w:rPr>
          <w:spacing w:val="-77"/>
        </w:rPr>
        <w:t> </w:t>
      </w:r>
      <w:r>
        <w:rPr/>
        <w:t>сделать</w:t>
      </w:r>
      <w:r>
        <w:rPr>
          <w:spacing w:val="10"/>
        </w:rPr>
        <w:t> </w:t>
      </w:r>
      <w:r>
        <w:rPr/>
        <w:t>ему</w:t>
      </w:r>
      <w:r>
        <w:rPr>
          <w:spacing w:val="12"/>
        </w:rPr>
        <w:t> </w:t>
      </w:r>
      <w:r>
        <w:rPr/>
        <w:t>подарок.</w:t>
      </w:r>
      <w:r>
        <w:rPr>
          <w:spacing w:val="11"/>
        </w:rPr>
        <w:t> </w:t>
      </w:r>
      <w:r>
        <w:rPr/>
        <w:t>Ежемесячно</w:t>
      </w:r>
      <w:r>
        <w:rPr>
          <w:spacing w:val="12"/>
        </w:rPr>
        <w:t> </w:t>
      </w:r>
      <w:r>
        <w:rPr/>
        <w:t>Вы</w:t>
      </w:r>
      <w:r>
        <w:rPr>
          <w:spacing w:val="11"/>
        </w:rPr>
        <w:t> </w:t>
      </w:r>
      <w:r>
        <w:rPr/>
        <w:t>тратите</w:t>
      </w:r>
      <w:r>
        <w:rPr>
          <w:spacing w:val="12"/>
        </w:rPr>
        <w:t> </w:t>
      </w:r>
      <w:r>
        <w:rPr/>
        <w:t>на</w:t>
      </w:r>
      <w:r>
        <w:rPr>
          <w:spacing w:val="10"/>
        </w:rPr>
        <w:t> </w:t>
      </w:r>
      <w:r>
        <w:rPr/>
        <w:t>проезд</w:t>
      </w:r>
      <w:r>
        <w:rPr>
          <w:spacing w:val="11"/>
        </w:rPr>
        <w:t> </w:t>
      </w:r>
      <w:r>
        <w:rPr/>
        <w:t>380</w:t>
      </w:r>
      <w:r>
        <w:rPr>
          <w:spacing w:val="10"/>
        </w:rPr>
        <w:t> </w:t>
      </w:r>
      <w:r>
        <w:rPr/>
        <w:t>руб.,</w:t>
      </w:r>
      <w:r>
        <w:rPr>
          <w:spacing w:val="-77"/>
        </w:rPr>
        <w:t> </w:t>
      </w:r>
      <w:r>
        <w:rPr/>
        <w:t>на</w:t>
      </w:r>
      <w:r>
        <w:rPr>
          <w:spacing w:val="5"/>
        </w:rPr>
        <w:t> </w:t>
      </w:r>
      <w:r>
        <w:rPr/>
        <w:t>поход</w:t>
      </w:r>
      <w:r>
        <w:rPr>
          <w:spacing w:val="4"/>
        </w:rPr>
        <w:t> </w:t>
      </w:r>
      <w:r>
        <w:rPr/>
        <w:t>в</w:t>
      </w:r>
      <w:r>
        <w:rPr>
          <w:spacing w:val="5"/>
        </w:rPr>
        <w:t> </w:t>
      </w:r>
      <w:r>
        <w:rPr/>
        <w:t>кино</w:t>
      </w:r>
      <w:r>
        <w:rPr>
          <w:spacing w:val="6"/>
        </w:rPr>
        <w:t> </w:t>
      </w:r>
      <w:r>
        <w:rPr/>
        <w:t>–</w:t>
      </w:r>
      <w:r>
        <w:rPr>
          <w:spacing w:val="5"/>
        </w:rPr>
        <w:t> </w:t>
      </w:r>
      <w:r>
        <w:rPr/>
        <w:t>950</w:t>
      </w:r>
      <w:r>
        <w:rPr>
          <w:spacing w:val="4"/>
        </w:rPr>
        <w:t> </w:t>
      </w:r>
      <w:r>
        <w:rPr/>
        <w:t>руб.,</w:t>
      </w:r>
      <w:r>
        <w:rPr>
          <w:spacing w:val="5"/>
        </w:rPr>
        <w:t> </w:t>
      </w:r>
      <w:r>
        <w:rPr/>
        <w:t>на</w:t>
      </w:r>
      <w:r>
        <w:rPr>
          <w:spacing w:val="6"/>
        </w:rPr>
        <w:t> </w:t>
      </w:r>
      <w:r>
        <w:rPr/>
        <w:t>оплату</w:t>
      </w:r>
      <w:r>
        <w:rPr>
          <w:spacing w:val="6"/>
        </w:rPr>
        <w:t> </w:t>
      </w:r>
      <w:r>
        <w:rPr/>
        <w:t>телефона</w:t>
      </w:r>
      <w:r>
        <w:rPr>
          <w:spacing w:val="5"/>
        </w:rPr>
        <w:t> </w:t>
      </w:r>
      <w:r>
        <w:rPr/>
        <w:t>–</w:t>
      </w:r>
      <w:r>
        <w:rPr>
          <w:spacing w:val="5"/>
        </w:rPr>
        <w:t> </w:t>
      </w:r>
      <w:r>
        <w:rPr/>
        <w:t>300</w:t>
      </w:r>
      <w:r>
        <w:rPr>
          <w:spacing w:val="6"/>
        </w:rPr>
        <w:t> </w:t>
      </w:r>
      <w:r>
        <w:rPr/>
        <w:t>рублей.</w:t>
      </w:r>
      <w:r>
        <w:rPr>
          <w:spacing w:val="5"/>
        </w:rPr>
        <w:t> </w:t>
      </w:r>
      <w:r>
        <w:rPr/>
        <w:t>Вы-</w:t>
      </w:r>
    </w:p>
    <w:p>
      <w:pPr>
        <w:pStyle w:val="BodyText"/>
        <w:spacing w:line="368" w:lineRule="exact" w:before="1"/>
        <w:ind w:left="158"/>
      </w:pPr>
      <w:r>
        <w:rPr/>
        <w:t>берите</w:t>
      </w:r>
      <w:r>
        <w:rPr>
          <w:spacing w:val="-2"/>
        </w:rPr>
        <w:t> </w:t>
      </w:r>
      <w:r>
        <w:rPr/>
        <w:t>самый</w:t>
      </w:r>
      <w:r>
        <w:rPr>
          <w:spacing w:val="-2"/>
        </w:rPr>
        <w:t> </w:t>
      </w:r>
      <w:r>
        <w:rPr/>
        <w:t>выгодный</w:t>
      </w:r>
      <w:r>
        <w:rPr>
          <w:spacing w:val="-1"/>
        </w:rPr>
        <w:t> </w:t>
      </w:r>
      <w:r>
        <w:rPr/>
        <w:t>инструмент</w:t>
      </w:r>
      <w:r>
        <w:rPr>
          <w:spacing w:val="-2"/>
        </w:rPr>
        <w:t> </w:t>
      </w:r>
      <w:r>
        <w:rPr/>
        <w:t>достижения</w:t>
      </w:r>
      <w:r>
        <w:rPr>
          <w:spacing w:val="-2"/>
        </w:rPr>
        <w:t> </w:t>
      </w:r>
      <w:r>
        <w:rPr/>
        <w:t>вашей</w:t>
      </w:r>
      <w:r>
        <w:rPr>
          <w:spacing w:val="-3"/>
        </w:rPr>
        <w:t> </w:t>
      </w:r>
      <w:r>
        <w:rPr/>
        <w:t>цели:</w:t>
      </w:r>
    </w:p>
    <w:p>
      <w:pPr>
        <w:pStyle w:val="BodyText"/>
        <w:ind w:left="158" w:firstLine="567"/>
      </w:pPr>
      <w:r>
        <w:rPr/>
        <w:t>А.</w:t>
      </w:r>
      <w:r>
        <w:rPr>
          <w:spacing w:val="3"/>
        </w:rPr>
        <w:t> </w:t>
      </w:r>
      <w:r>
        <w:rPr/>
        <w:t>Открыть</w:t>
      </w:r>
      <w:r>
        <w:rPr>
          <w:spacing w:val="3"/>
        </w:rPr>
        <w:t> </w:t>
      </w:r>
      <w:r>
        <w:rPr/>
        <w:t>пополняемый</w:t>
      </w:r>
      <w:r>
        <w:rPr>
          <w:spacing w:val="3"/>
        </w:rPr>
        <w:t> </w:t>
      </w:r>
      <w:r>
        <w:rPr/>
        <w:t>депозит</w:t>
      </w:r>
      <w:r>
        <w:rPr>
          <w:spacing w:val="3"/>
        </w:rPr>
        <w:t> </w:t>
      </w:r>
      <w:r>
        <w:rPr/>
        <w:t>без</w:t>
      </w:r>
      <w:r>
        <w:rPr>
          <w:spacing w:val="2"/>
        </w:rPr>
        <w:t> </w:t>
      </w:r>
      <w:r>
        <w:rPr/>
        <w:t>капитализации</w:t>
      </w:r>
      <w:r>
        <w:rPr>
          <w:spacing w:val="2"/>
        </w:rPr>
        <w:t> </w:t>
      </w:r>
      <w:r>
        <w:rPr/>
        <w:t>про-</w:t>
      </w:r>
      <w:r>
        <w:rPr>
          <w:spacing w:val="-77"/>
        </w:rPr>
        <w:t> </w:t>
      </w:r>
      <w:r>
        <w:rPr/>
        <w:t>центов</w:t>
      </w:r>
      <w:r>
        <w:rPr>
          <w:spacing w:val="-3"/>
        </w:rPr>
        <w:t> </w:t>
      </w:r>
      <w:r>
        <w:rPr/>
        <w:t>под 10% годовых.</w:t>
      </w:r>
    </w:p>
    <w:p>
      <w:pPr>
        <w:pStyle w:val="BodyText"/>
        <w:spacing w:before="1"/>
        <w:ind w:left="158" w:firstLine="567"/>
      </w:pPr>
      <w:r>
        <w:rPr/>
        <w:t>Б.</w:t>
      </w:r>
      <w:r>
        <w:rPr>
          <w:spacing w:val="50"/>
        </w:rPr>
        <w:t> </w:t>
      </w:r>
      <w:r>
        <w:rPr/>
        <w:t>Открыть</w:t>
      </w:r>
      <w:r>
        <w:rPr>
          <w:spacing w:val="51"/>
        </w:rPr>
        <w:t> </w:t>
      </w:r>
      <w:r>
        <w:rPr/>
        <w:t>пополняемый</w:t>
      </w:r>
      <w:r>
        <w:rPr>
          <w:spacing w:val="50"/>
        </w:rPr>
        <w:t> </w:t>
      </w:r>
      <w:r>
        <w:rPr/>
        <w:t>депозит</w:t>
      </w:r>
      <w:r>
        <w:rPr>
          <w:spacing w:val="51"/>
        </w:rPr>
        <w:t> </w:t>
      </w:r>
      <w:r>
        <w:rPr/>
        <w:t>с</w:t>
      </w:r>
      <w:r>
        <w:rPr>
          <w:spacing w:val="50"/>
        </w:rPr>
        <w:t> </w:t>
      </w:r>
      <w:r>
        <w:rPr/>
        <w:t>ежемесячной</w:t>
      </w:r>
      <w:r>
        <w:rPr>
          <w:spacing w:val="51"/>
        </w:rPr>
        <w:t> </w:t>
      </w:r>
      <w:r>
        <w:rPr/>
        <w:t>капитали-</w:t>
      </w:r>
      <w:r>
        <w:rPr>
          <w:spacing w:val="-77"/>
        </w:rPr>
        <w:t> </w:t>
      </w:r>
      <w:r>
        <w:rPr/>
        <w:t>зацией</w:t>
      </w:r>
      <w:r>
        <w:rPr>
          <w:spacing w:val="-2"/>
        </w:rPr>
        <w:t> </w:t>
      </w:r>
      <w:r>
        <w:rPr/>
        <w:t>процентов</w:t>
      </w:r>
      <w:r>
        <w:rPr>
          <w:spacing w:val="-1"/>
        </w:rPr>
        <w:t> </w:t>
      </w:r>
      <w:r>
        <w:rPr/>
        <w:t>под</w:t>
      </w:r>
      <w:r>
        <w:rPr>
          <w:spacing w:val="-2"/>
        </w:rPr>
        <w:t> </w:t>
      </w:r>
      <w:r>
        <w:rPr/>
        <w:t>9,5%</w:t>
      </w:r>
      <w:r>
        <w:rPr>
          <w:spacing w:val="-1"/>
        </w:rPr>
        <w:t> </w:t>
      </w:r>
      <w:r>
        <w:rPr/>
        <w:t>годовых.</w:t>
      </w:r>
    </w:p>
    <w:p>
      <w:pPr>
        <w:pStyle w:val="BodyText"/>
        <w:spacing w:before="4"/>
        <w:rPr>
          <w:sz w:val="24"/>
        </w:rPr>
      </w:pPr>
    </w:p>
    <w:p>
      <w:pPr>
        <w:tabs>
          <w:tab w:pos="725" w:val="left" w:leader="none"/>
          <w:tab w:pos="9257" w:val="left" w:leader="none"/>
        </w:tabs>
        <w:spacing w:before="87"/>
        <w:ind w:left="158" w:right="164" w:hanging="30"/>
        <w:jc w:val="right"/>
        <w:rPr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ab/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8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1.2.</w:t>
        <w:tab/>
      </w:r>
      <w:r>
        <w:rPr>
          <w:b/>
          <w:sz w:val="32"/>
        </w:rPr>
        <w:t> </w:t>
      </w:r>
      <w:r>
        <w:rPr>
          <w:b/>
          <w:sz w:val="32"/>
        </w:rPr>
        <w:t>                                                                              </w:t>
      </w:r>
      <w:r>
        <w:rPr>
          <w:sz w:val="32"/>
        </w:rPr>
        <w:t>Тариф за холодную воду составляет 18,70 рублей/м</w:t>
      </w:r>
      <w:r>
        <w:rPr>
          <w:sz w:val="32"/>
          <w:vertAlign w:val="superscript"/>
        </w:rPr>
        <w:t>3</w:t>
      </w:r>
      <w:r>
        <w:rPr>
          <w:sz w:val="32"/>
          <w:vertAlign w:val="baseline"/>
        </w:rPr>
        <w:t>, тариф за</w:t>
      </w:r>
      <w:r>
        <w:rPr>
          <w:spacing w:val="1"/>
          <w:sz w:val="32"/>
          <w:vertAlign w:val="baseline"/>
        </w:rPr>
        <w:t> </w:t>
      </w:r>
      <w:r>
        <w:rPr>
          <w:sz w:val="32"/>
          <w:vertAlign w:val="baseline"/>
        </w:rPr>
        <w:t>горячую</w:t>
      </w:r>
      <w:r>
        <w:rPr>
          <w:spacing w:val="24"/>
          <w:sz w:val="32"/>
          <w:vertAlign w:val="baseline"/>
        </w:rPr>
        <w:t> </w:t>
      </w:r>
      <w:r>
        <w:rPr>
          <w:sz w:val="32"/>
          <w:vertAlign w:val="baseline"/>
        </w:rPr>
        <w:t>воду</w:t>
      </w:r>
      <w:r>
        <w:rPr>
          <w:spacing w:val="27"/>
          <w:sz w:val="32"/>
          <w:vertAlign w:val="baseline"/>
        </w:rPr>
        <w:t> </w:t>
      </w:r>
      <w:r>
        <w:rPr>
          <w:sz w:val="32"/>
          <w:vertAlign w:val="baseline"/>
        </w:rPr>
        <w:t>составляет</w:t>
      </w:r>
      <w:r>
        <w:rPr>
          <w:spacing w:val="26"/>
          <w:sz w:val="32"/>
          <w:vertAlign w:val="baseline"/>
        </w:rPr>
        <w:t> </w:t>
      </w:r>
      <w:r>
        <w:rPr>
          <w:sz w:val="32"/>
          <w:vertAlign w:val="baseline"/>
        </w:rPr>
        <w:t>147,29</w:t>
      </w:r>
      <w:r>
        <w:rPr>
          <w:spacing w:val="25"/>
          <w:sz w:val="32"/>
          <w:vertAlign w:val="baseline"/>
        </w:rPr>
        <w:t> </w:t>
      </w:r>
      <w:r>
        <w:rPr>
          <w:sz w:val="32"/>
          <w:vertAlign w:val="baseline"/>
        </w:rPr>
        <w:t>рублей/м</w:t>
      </w:r>
      <w:r>
        <w:rPr>
          <w:sz w:val="32"/>
          <w:vertAlign w:val="superscript"/>
        </w:rPr>
        <w:t>3</w:t>
      </w:r>
      <w:r>
        <w:rPr>
          <w:sz w:val="32"/>
          <w:vertAlign w:val="baseline"/>
        </w:rPr>
        <w:t>,</w:t>
      </w:r>
      <w:r>
        <w:rPr>
          <w:spacing w:val="26"/>
          <w:sz w:val="32"/>
          <w:vertAlign w:val="baseline"/>
        </w:rPr>
        <w:t> </w:t>
      </w:r>
      <w:r>
        <w:rPr>
          <w:sz w:val="32"/>
          <w:vertAlign w:val="baseline"/>
        </w:rPr>
        <w:t>тариф</w:t>
      </w:r>
      <w:r>
        <w:rPr>
          <w:spacing w:val="26"/>
          <w:sz w:val="32"/>
          <w:vertAlign w:val="baseline"/>
        </w:rPr>
        <w:t> </w:t>
      </w:r>
      <w:r>
        <w:rPr>
          <w:sz w:val="32"/>
          <w:vertAlign w:val="baseline"/>
        </w:rPr>
        <w:t>за</w:t>
      </w:r>
      <w:r>
        <w:rPr>
          <w:spacing w:val="27"/>
          <w:sz w:val="32"/>
          <w:vertAlign w:val="baseline"/>
        </w:rPr>
        <w:t> </w:t>
      </w:r>
      <w:r>
        <w:rPr>
          <w:sz w:val="32"/>
          <w:vertAlign w:val="baseline"/>
        </w:rPr>
        <w:t>водоотведе-</w:t>
      </w:r>
    </w:p>
    <w:p>
      <w:pPr>
        <w:spacing w:after="0"/>
        <w:jc w:val="right"/>
        <w:rPr>
          <w:sz w:val="32"/>
        </w:rPr>
        <w:sectPr>
          <w:headerReference w:type="default" r:id="rId21"/>
          <w:footerReference w:type="default" r:id="rId22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10"/>
        <w:rPr>
          <w:sz w:val="20"/>
        </w:rPr>
      </w:pPr>
    </w:p>
    <w:p>
      <w:pPr>
        <w:pStyle w:val="BodyText"/>
        <w:spacing w:before="139"/>
        <w:ind w:left="158" w:right="191" w:hanging="1"/>
        <w:jc w:val="both"/>
      </w:pPr>
      <w:r>
        <w:rPr/>
        <w:t>ние – 35,14 рублей/м</w:t>
      </w:r>
      <w:r>
        <w:rPr>
          <w:vertAlign w:val="superscript"/>
        </w:rPr>
        <w:t>3</w:t>
      </w:r>
      <w:r>
        <w:rPr>
          <w:vertAlign w:val="baseline"/>
        </w:rPr>
        <w:t>. Определите расходы семьи за месяц за во-</w:t>
      </w:r>
      <w:r>
        <w:rPr>
          <w:spacing w:val="1"/>
          <w:vertAlign w:val="baseline"/>
        </w:rPr>
        <w:t> </w:t>
      </w:r>
      <w:r>
        <w:rPr>
          <w:vertAlign w:val="baseline"/>
        </w:rPr>
        <w:t>доснабжение,</w:t>
      </w:r>
      <w:r>
        <w:rPr>
          <w:spacing w:val="50"/>
          <w:vertAlign w:val="baseline"/>
        </w:rPr>
        <w:t> </w:t>
      </w:r>
      <w:r>
        <w:rPr>
          <w:vertAlign w:val="baseline"/>
        </w:rPr>
        <w:t>если</w:t>
      </w:r>
      <w:r>
        <w:rPr>
          <w:spacing w:val="52"/>
          <w:vertAlign w:val="baseline"/>
        </w:rPr>
        <w:t> </w:t>
      </w:r>
      <w:r>
        <w:rPr>
          <w:vertAlign w:val="baseline"/>
        </w:rPr>
        <w:t>по</w:t>
      </w:r>
      <w:r>
        <w:rPr>
          <w:spacing w:val="52"/>
          <w:vertAlign w:val="baseline"/>
        </w:rPr>
        <w:t> </w:t>
      </w:r>
      <w:r>
        <w:rPr>
          <w:vertAlign w:val="baseline"/>
        </w:rPr>
        <w:t>показаниям</w:t>
      </w:r>
      <w:r>
        <w:rPr>
          <w:spacing w:val="52"/>
          <w:vertAlign w:val="baseline"/>
        </w:rPr>
        <w:t> </w:t>
      </w:r>
      <w:r>
        <w:rPr>
          <w:vertAlign w:val="baseline"/>
        </w:rPr>
        <w:t>счетчиков</w:t>
      </w:r>
      <w:r>
        <w:rPr>
          <w:spacing w:val="51"/>
          <w:vertAlign w:val="baseline"/>
        </w:rPr>
        <w:t> </w:t>
      </w:r>
      <w:r>
        <w:rPr>
          <w:vertAlign w:val="baseline"/>
        </w:rPr>
        <w:t>семья</w:t>
      </w:r>
      <w:r>
        <w:rPr>
          <w:spacing w:val="52"/>
          <w:vertAlign w:val="baseline"/>
        </w:rPr>
        <w:t> </w:t>
      </w:r>
      <w:r>
        <w:rPr>
          <w:vertAlign w:val="baseline"/>
        </w:rPr>
        <w:t>потребила</w:t>
      </w:r>
      <w:r>
        <w:rPr>
          <w:spacing w:val="52"/>
          <w:vertAlign w:val="baseline"/>
        </w:rPr>
        <w:t> </w:t>
      </w:r>
      <w:r>
        <w:rPr>
          <w:vertAlign w:val="baseline"/>
        </w:rPr>
        <w:t>6</w:t>
      </w:r>
      <w:r>
        <w:rPr>
          <w:spacing w:val="-78"/>
          <w:vertAlign w:val="baseline"/>
        </w:rPr>
        <w:t> </w:t>
      </w:r>
      <w:r>
        <w:rPr>
          <w:spacing w:val="-1"/>
          <w:vertAlign w:val="baseline"/>
        </w:rPr>
        <w:t>м</w:t>
      </w:r>
      <w:r>
        <w:rPr>
          <w:spacing w:val="-1"/>
          <w:vertAlign w:val="superscript"/>
        </w:rPr>
        <w:t>3</w:t>
      </w:r>
      <w:r>
        <w:rPr>
          <w:spacing w:val="-28"/>
          <w:vertAlign w:val="baseline"/>
        </w:rPr>
        <w:t> </w:t>
      </w:r>
      <w:r>
        <w:rPr>
          <w:spacing w:val="-1"/>
          <w:vertAlign w:val="baseline"/>
        </w:rPr>
        <w:t>холодной и</w:t>
      </w:r>
      <w:r>
        <w:rPr>
          <w:vertAlign w:val="baseline"/>
        </w:rPr>
        <w:t> 4 м</w:t>
      </w:r>
      <w:r>
        <w:rPr>
          <w:vertAlign w:val="superscript"/>
        </w:rPr>
        <w:t>3</w:t>
      </w:r>
      <w:r>
        <w:rPr>
          <w:spacing w:val="-28"/>
          <w:vertAlign w:val="baseline"/>
        </w:rPr>
        <w:t> </w:t>
      </w:r>
      <w:r>
        <w:rPr>
          <w:vertAlign w:val="baseline"/>
        </w:rPr>
        <w:t>горячей</w:t>
      </w:r>
      <w:r>
        <w:rPr>
          <w:spacing w:val="-1"/>
          <w:vertAlign w:val="baseline"/>
        </w:rPr>
        <w:t> </w:t>
      </w:r>
      <w:r>
        <w:rPr>
          <w:vertAlign w:val="baseline"/>
        </w:rPr>
        <w:t>воды.</w:t>
      </w:r>
    </w:p>
    <w:p>
      <w:pPr>
        <w:pStyle w:val="BodyText"/>
        <w:spacing w:before="11"/>
        <w:rPr>
          <w:sz w:val="31"/>
        </w:rPr>
      </w:pPr>
    </w:p>
    <w:p>
      <w:pPr>
        <w:spacing w:before="0"/>
        <w:ind w:left="726" w:right="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before="0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Водоотведение – это вывод стоков из помещений потреби-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телей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централизованные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технические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сети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(канализацию),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транспортировка их на очистку, утилизация отходов и отведе-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ние сточных вод. Считается водоотведение как сумма расхода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холодной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горячей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воды.</w:t>
      </w:r>
    </w:p>
    <w:p>
      <w:pPr>
        <w:pStyle w:val="BodyText"/>
        <w:spacing w:before="5"/>
        <w:rPr>
          <w:i/>
          <w:sz w:val="24"/>
        </w:rPr>
      </w:pPr>
    </w:p>
    <w:p>
      <w:pPr>
        <w:tabs>
          <w:tab w:pos="9257" w:val="left" w:leader="none"/>
        </w:tabs>
        <w:spacing w:line="368" w:lineRule="exact" w:before="87"/>
        <w:ind w:left="128" w:right="0" w:firstLine="0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4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1.3.</w:t>
        <w:tab/>
      </w:r>
    </w:p>
    <w:p>
      <w:pPr>
        <w:pStyle w:val="BodyText"/>
        <w:ind w:left="158" w:right="191" w:firstLine="567"/>
        <w:jc w:val="both"/>
      </w:pPr>
      <w:r>
        <w:rPr/>
        <w:t>Определите месячные расходы семьи на отопление кварти-</w:t>
      </w:r>
      <w:r>
        <w:rPr>
          <w:spacing w:val="1"/>
        </w:rPr>
        <w:t> </w:t>
      </w:r>
      <w:r>
        <w:rPr/>
        <w:t>ры, содержание и ремонт жилых помещений, капитальный ре-</w:t>
      </w:r>
      <w:r>
        <w:rPr>
          <w:spacing w:val="1"/>
        </w:rPr>
        <w:t> </w:t>
      </w:r>
      <w:r>
        <w:rPr/>
        <w:t>монт, домофон, интернет и телевидение, вывоз мусора, уборку</w:t>
      </w:r>
      <w:r>
        <w:rPr>
          <w:spacing w:val="1"/>
        </w:rPr>
        <w:t> </w:t>
      </w:r>
      <w:r>
        <w:rPr/>
        <w:t>лестничной клетки в подъезде. Если площадь квартиры состав-</w:t>
      </w:r>
      <w:r>
        <w:rPr>
          <w:spacing w:val="1"/>
        </w:rPr>
        <w:t> </w:t>
      </w:r>
      <w:r>
        <w:rPr/>
        <w:t>ляет</w:t>
      </w:r>
      <w:r>
        <w:rPr>
          <w:spacing w:val="1"/>
        </w:rPr>
        <w:t> </w:t>
      </w:r>
      <w:r>
        <w:rPr/>
        <w:t>58,2</w:t>
      </w:r>
      <w:r>
        <w:rPr>
          <w:spacing w:val="1"/>
        </w:rPr>
        <w:t> </w:t>
      </w:r>
      <w:r>
        <w:rPr/>
        <w:t>м</w:t>
      </w:r>
      <w:r>
        <w:rPr>
          <w:vertAlign w:val="superscript"/>
        </w:rPr>
        <w:t>2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количество</w:t>
      </w:r>
      <w:r>
        <w:rPr>
          <w:spacing w:val="1"/>
          <w:vertAlign w:val="baseline"/>
        </w:rPr>
        <w:t> </w:t>
      </w:r>
      <w:r>
        <w:rPr>
          <w:vertAlign w:val="baseline"/>
        </w:rPr>
        <w:t>потребленной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тепловой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энергии</w:t>
      </w:r>
      <w:r>
        <w:rPr>
          <w:spacing w:val="1"/>
          <w:vertAlign w:val="baseline"/>
        </w:rPr>
        <w:t> </w:t>
      </w:r>
      <w:r>
        <w:rPr>
          <w:vertAlign w:val="baseline"/>
        </w:rPr>
        <w:t>–</w:t>
      </w:r>
      <w:r>
        <w:rPr>
          <w:spacing w:val="1"/>
          <w:vertAlign w:val="baseline"/>
        </w:rPr>
        <w:t> </w:t>
      </w:r>
      <w:r>
        <w:rPr>
          <w:vertAlign w:val="baseline"/>
        </w:rPr>
        <w:t>0,82777</w:t>
      </w:r>
      <w:r>
        <w:rPr>
          <w:spacing w:val="35"/>
          <w:vertAlign w:val="baseline"/>
        </w:rPr>
        <w:t> </w:t>
      </w:r>
      <w:r>
        <w:rPr>
          <w:vertAlign w:val="baseline"/>
        </w:rPr>
        <w:t>Гкал,</w:t>
      </w:r>
      <w:r>
        <w:rPr>
          <w:spacing w:val="36"/>
          <w:vertAlign w:val="baseline"/>
        </w:rPr>
        <w:t> </w:t>
      </w:r>
      <w:r>
        <w:rPr>
          <w:vertAlign w:val="baseline"/>
        </w:rPr>
        <w:t>тариф</w:t>
      </w:r>
      <w:r>
        <w:rPr>
          <w:spacing w:val="36"/>
          <w:vertAlign w:val="baseline"/>
        </w:rPr>
        <w:t> </w:t>
      </w:r>
      <w:r>
        <w:rPr>
          <w:vertAlign w:val="baseline"/>
        </w:rPr>
        <w:t>на</w:t>
      </w:r>
      <w:r>
        <w:rPr>
          <w:spacing w:val="36"/>
          <w:vertAlign w:val="baseline"/>
        </w:rPr>
        <w:t> </w:t>
      </w:r>
      <w:r>
        <w:rPr>
          <w:vertAlign w:val="baseline"/>
        </w:rPr>
        <w:t>отопление</w:t>
      </w:r>
      <w:r>
        <w:rPr>
          <w:spacing w:val="36"/>
          <w:vertAlign w:val="baseline"/>
        </w:rPr>
        <w:t> </w:t>
      </w:r>
      <w:r>
        <w:rPr>
          <w:vertAlign w:val="baseline"/>
        </w:rPr>
        <w:t>–</w:t>
      </w:r>
      <w:r>
        <w:rPr>
          <w:spacing w:val="37"/>
          <w:vertAlign w:val="baseline"/>
        </w:rPr>
        <w:t> </w:t>
      </w:r>
      <w:r>
        <w:rPr>
          <w:vertAlign w:val="baseline"/>
        </w:rPr>
        <w:t>1564,00</w:t>
      </w:r>
      <w:r>
        <w:rPr>
          <w:spacing w:val="36"/>
          <w:vertAlign w:val="baseline"/>
        </w:rPr>
        <w:t> </w:t>
      </w:r>
      <w:r>
        <w:rPr>
          <w:vertAlign w:val="baseline"/>
        </w:rPr>
        <w:t>рублей/Гкал,</w:t>
      </w:r>
      <w:r>
        <w:rPr>
          <w:spacing w:val="36"/>
          <w:vertAlign w:val="baseline"/>
        </w:rPr>
        <w:t> </w:t>
      </w:r>
      <w:r>
        <w:rPr>
          <w:vertAlign w:val="baseline"/>
        </w:rPr>
        <w:t>тариф</w:t>
      </w:r>
      <w:r>
        <w:rPr>
          <w:spacing w:val="-78"/>
          <w:vertAlign w:val="baseline"/>
        </w:rPr>
        <w:t> </w:t>
      </w:r>
      <w:r>
        <w:rPr>
          <w:vertAlign w:val="baseline"/>
        </w:rPr>
        <w:t>за содержание и ремонт жилплощади – 13,00 руб./м</w:t>
      </w:r>
      <w:r>
        <w:rPr>
          <w:vertAlign w:val="superscript"/>
        </w:rPr>
        <w:t>2</w:t>
      </w:r>
      <w:r>
        <w:rPr>
          <w:vertAlign w:val="baseline"/>
        </w:rPr>
        <w:t>, тариф за</w:t>
      </w:r>
      <w:r>
        <w:rPr>
          <w:spacing w:val="1"/>
          <w:vertAlign w:val="baseline"/>
        </w:rPr>
        <w:t> </w:t>
      </w:r>
      <w:r>
        <w:rPr>
          <w:vertAlign w:val="baseline"/>
        </w:rPr>
        <w:t>вывоз</w:t>
      </w:r>
      <w:r>
        <w:rPr>
          <w:spacing w:val="71"/>
          <w:vertAlign w:val="baseline"/>
        </w:rPr>
        <w:t> </w:t>
      </w:r>
      <w:r>
        <w:rPr>
          <w:vertAlign w:val="baseline"/>
        </w:rPr>
        <w:t>ТБО</w:t>
      </w:r>
      <w:r>
        <w:rPr>
          <w:spacing w:val="71"/>
          <w:vertAlign w:val="baseline"/>
        </w:rPr>
        <w:t> </w:t>
      </w:r>
      <w:r>
        <w:rPr>
          <w:vertAlign w:val="baseline"/>
        </w:rPr>
        <w:t>(мусора)</w:t>
      </w:r>
      <w:r>
        <w:rPr>
          <w:spacing w:val="70"/>
          <w:vertAlign w:val="baseline"/>
        </w:rPr>
        <w:t> </w:t>
      </w:r>
      <w:r>
        <w:rPr>
          <w:vertAlign w:val="baseline"/>
        </w:rPr>
        <w:t>–</w:t>
      </w:r>
      <w:r>
        <w:rPr>
          <w:spacing w:val="70"/>
          <w:vertAlign w:val="baseline"/>
        </w:rPr>
        <w:t> </w:t>
      </w:r>
      <w:r>
        <w:rPr>
          <w:vertAlign w:val="baseline"/>
        </w:rPr>
        <w:t>1,52</w:t>
      </w:r>
      <w:r>
        <w:rPr>
          <w:spacing w:val="70"/>
          <w:vertAlign w:val="baseline"/>
        </w:rPr>
        <w:t> </w:t>
      </w:r>
      <w:r>
        <w:rPr>
          <w:vertAlign w:val="baseline"/>
        </w:rPr>
        <w:t>руб./м</w:t>
      </w:r>
      <w:r>
        <w:rPr>
          <w:vertAlign w:val="superscript"/>
        </w:rPr>
        <w:t>2</w:t>
      </w:r>
      <w:r>
        <w:rPr>
          <w:vertAlign w:val="baseline"/>
        </w:rPr>
        <w:t>,</w:t>
      </w:r>
      <w:r>
        <w:rPr>
          <w:spacing w:val="73"/>
          <w:vertAlign w:val="baseline"/>
        </w:rPr>
        <w:t> </w:t>
      </w:r>
      <w:r>
        <w:rPr>
          <w:vertAlign w:val="baseline"/>
        </w:rPr>
        <w:t>взнос</w:t>
      </w:r>
      <w:r>
        <w:rPr>
          <w:spacing w:val="150"/>
          <w:vertAlign w:val="baseline"/>
        </w:rPr>
        <w:t> </w:t>
      </w:r>
      <w:r>
        <w:rPr>
          <w:vertAlign w:val="baseline"/>
        </w:rPr>
        <w:t>за</w:t>
      </w:r>
      <w:r>
        <w:rPr>
          <w:spacing w:val="152"/>
          <w:vertAlign w:val="baseline"/>
        </w:rPr>
        <w:t> </w:t>
      </w:r>
      <w:r>
        <w:rPr>
          <w:vertAlign w:val="baseline"/>
        </w:rPr>
        <w:t>капремонт</w:t>
      </w:r>
      <w:r>
        <w:rPr>
          <w:spacing w:val="150"/>
          <w:vertAlign w:val="baseline"/>
        </w:rPr>
        <w:t> </w:t>
      </w:r>
      <w:r>
        <w:rPr>
          <w:vertAlign w:val="baseline"/>
        </w:rPr>
        <w:t>–</w:t>
      </w:r>
      <w:r>
        <w:rPr>
          <w:spacing w:val="-78"/>
          <w:vertAlign w:val="baseline"/>
        </w:rPr>
        <w:t> </w:t>
      </w:r>
      <w:r>
        <w:rPr>
          <w:vertAlign w:val="baseline"/>
        </w:rPr>
        <w:t>5,90 руб./м</w:t>
      </w:r>
      <w:r>
        <w:rPr>
          <w:vertAlign w:val="superscript"/>
        </w:rPr>
        <w:t>2</w:t>
      </w:r>
      <w:r>
        <w:rPr>
          <w:vertAlign w:val="baseline"/>
        </w:rPr>
        <w:t>, ежемесячная плата за домофон – 48 руб., стоимость</w:t>
      </w:r>
      <w:r>
        <w:rPr>
          <w:spacing w:val="1"/>
          <w:vertAlign w:val="baseline"/>
        </w:rPr>
        <w:t> </w:t>
      </w:r>
      <w:r>
        <w:rPr>
          <w:vertAlign w:val="baseline"/>
        </w:rPr>
        <w:t>интернета</w:t>
      </w:r>
      <w:r>
        <w:rPr>
          <w:spacing w:val="30"/>
          <w:vertAlign w:val="baseline"/>
        </w:rPr>
        <w:t> </w:t>
      </w:r>
      <w:r>
        <w:rPr>
          <w:vertAlign w:val="baseline"/>
        </w:rPr>
        <w:t>–</w:t>
      </w:r>
      <w:r>
        <w:rPr>
          <w:spacing w:val="30"/>
          <w:vertAlign w:val="baseline"/>
        </w:rPr>
        <w:t> </w:t>
      </w:r>
      <w:r>
        <w:rPr>
          <w:vertAlign w:val="baseline"/>
        </w:rPr>
        <w:t>350</w:t>
      </w:r>
      <w:r>
        <w:rPr>
          <w:spacing w:val="32"/>
          <w:vertAlign w:val="baseline"/>
        </w:rPr>
        <w:t> </w:t>
      </w:r>
      <w:r>
        <w:rPr>
          <w:vertAlign w:val="baseline"/>
        </w:rPr>
        <w:t>руб.</w:t>
      </w:r>
      <w:r>
        <w:rPr>
          <w:spacing w:val="31"/>
          <w:vertAlign w:val="baseline"/>
        </w:rPr>
        <w:t> </w:t>
      </w:r>
      <w:r>
        <w:rPr>
          <w:vertAlign w:val="baseline"/>
        </w:rPr>
        <w:t>в</w:t>
      </w:r>
      <w:r>
        <w:rPr>
          <w:spacing w:val="31"/>
          <w:vertAlign w:val="baseline"/>
        </w:rPr>
        <w:t> </w:t>
      </w:r>
      <w:r>
        <w:rPr>
          <w:vertAlign w:val="baseline"/>
        </w:rPr>
        <w:t>месяц,</w:t>
      </w:r>
      <w:r>
        <w:rPr>
          <w:spacing w:val="30"/>
          <w:vertAlign w:val="baseline"/>
        </w:rPr>
        <w:t> </w:t>
      </w:r>
      <w:r>
        <w:rPr>
          <w:vertAlign w:val="baseline"/>
        </w:rPr>
        <w:t>стоимость</w:t>
      </w:r>
      <w:r>
        <w:rPr>
          <w:spacing w:val="31"/>
          <w:vertAlign w:val="baseline"/>
        </w:rPr>
        <w:t> </w:t>
      </w:r>
      <w:r>
        <w:rPr>
          <w:vertAlign w:val="baseline"/>
        </w:rPr>
        <w:t>телевидения</w:t>
      </w:r>
      <w:r>
        <w:rPr>
          <w:spacing w:val="30"/>
          <w:vertAlign w:val="baseline"/>
        </w:rPr>
        <w:t> </w:t>
      </w:r>
      <w:r>
        <w:rPr>
          <w:vertAlign w:val="baseline"/>
        </w:rPr>
        <w:t>–</w:t>
      </w:r>
      <w:r>
        <w:rPr>
          <w:spacing w:val="32"/>
          <w:vertAlign w:val="baseline"/>
        </w:rPr>
        <w:t> </w:t>
      </w:r>
      <w:r>
        <w:rPr>
          <w:vertAlign w:val="baseline"/>
        </w:rPr>
        <w:t>215</w:t>
      </w:r>
      <w:r>
        <w:rPr>
          <w:spacing w:val="30"/>
          <w:vertAlign w:val="baseline"/>
        </w:rPr>
        <w:t> </w:t>
      </w:r>
      <w:r>
        <w:rPr>
          <w:vertAlign w:val="baseline"/>
        </w:rPr>
        <w:t>руб.</w:t>
      </w:r>
      <w:r>
        <w:rPr>
          <w:spacing w:val="-78"/>
          <w:vertAlign w:val="baseline"/>
        </w:rPr>
        <w:t> </w:t>
      </w:r>
      <w:r>
        <w:rPr>
          <w:vertAlign w:val="baseline"/>
        </w:rPr>
        <w:t>в месяц, уборка лестничной площадки в подъезде – 120 руб. с</w:t>
      </w:r>
      <w:r>
        <w:rPr>
          <w:spacing w:val="1"/>
          <w:vertAlign w:val="baseline"/>
        </w:rPr>
        <w:t> </w:t>
      </w:r>
      <w:r>
        <w:rPr>
          <w:vertAlign w:val="baseline"/>
        </w:rPr>
        <w:t>квартиры</w:t>
      </w:r>
      <w:r>
        <w:rPr>
          <w:spacing w:val="3"/>
          <w:vertAlign w:val="baseline"/>
        </w:rPr>
        <w:t> </w:t>
      </w:r>
      <w:r>
        <w:rPr>
          <w:vertAlign w:val="baseline"/>
        </w:rPr>
        <w:t>в</w:t>
      </w:r>
      <w:r>
        <w:rPr>
          <w:spacing w:val="3"/>
          <w:vertAlign w:val="baseline"/>
        </w:rPr>
        <w:t> </w:t>
      </w:r>
      <w:r>
        <w:rPr>
          <w:vertAlign w:val="baseline"/>
        </w:rPr>
        <w:t>месяц.</w:t>
      </w:r>
    </w:p>
    <w:p>
      <w:pPr>
        <w:pStyle w:val="BodyText"/>
        <w:spacing w:before="6"/>
        <w:rPr>
          <w:sz w:val="24"/>
        </w:rPr>
      </w:pPr>
    </w:p>
    <w:p>
      <w:pPr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  <w:rPr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ab/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8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1.4.</w:t>
        <w:tab/>
      </w:r>
      <w:r>
        <w:rPr>
          <w:b/>
          <w:sz w:val="32"/>
        </w:rPr>
        <w:t> </w:t>
      </w:r>
      <w:r>
        <w:rPr>
          <w:b/>
          <w:sz w:val="32"/>
        </w:rPr>
        <w:t>                                                                           </w:t>
      </w:r>
      <w:r>
        <w:rPr>
          <w:sz w:val="32"/>
        </w:rPr>
        <w:t>Тарифы</w:t>
      </w:r>
      <w:r>
        <w:rPr>
          <w:spacing w:val="1"/>
          <w:sz w:val="32"/>
        </w:rPr>
        <w:t> </w:t>
      </w:r>
      <w:r>
        <w:rPr>
          <w:sz w:val="32"/>
        </w:rPr>
        <w:t>за</w:t>
      </w:r>
      <w:r>
        <w:rPr>
          <w:spacing w:val="1"/>
          <w:sz w:val="32"/>
        </w:rPr>
        <w:t> </w:t>
      </w:r>
      <w:r>
        <w:rPr>
          <w:sz w:val="32"/>
        </w:rPr>
        <w:t>электроэнергию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трехтарифному</w:t>
      </w:r>
      <w:r>
        <w:rPr>
          <w:spacing w:val="1"/>
          <w:sz w:val="32"/>
        </w:rPr>
        <w:t> </w:t>
      </w:r>
      <w:r>
        <w:rPr>
          <w:sz w:val="32"/>
        </w:rPr>
        <w:t>счетчику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квартир</w:t>
      </w:r>
      <w:r>
        <w:rPr>
          <w:spacing w:val="16"/>
          <w:sz w:val="32"/>
        </w:rPr>
        <w:t> </w:t>
      </w:r>
      <w:r>
        <w:rPr>
          <w:sz w:val="32"/>
        </w:rPr>
        <w:t>с</w:t>
      </w:r>
      <w:r>
        <w:rPr>
          <w:spacing w:val="15"/>
          <w:sz w:val="32"/>
        </w:rPr>
        <w:t> </w:t>
      </w:r>
      <w:r>
        <w:rPr>
          <w:sz w:val="32"/>
        </w:rPr>
        <w:t>газовыми</w:t>
      </w:r>
      <w:r>
        <w:rPr>
          <w:spacing w:val="15"/>
          <w:sz w:val="32"/>
        </w:rPr>
        <w:t> </w:t>
      </w:r>
      <w:r>
        <w:rPr>
          <w:sz w:val="32"/>
        </w:rPr>
        <w:t>плитами</w:t>
      </w:r>
      <w:r>
        <w:rPr>
          <w:spacing w:val="93"/>
          <w:sz w:val="32"/>
        </w:rPr>
        <w:t> </w:t>
      </w:r>
      <w:r>
        <w:rPr>
          <w:sz w:val="32"/>
        </w:rPr>
        <w:t>составляют:</w:t>
      </w:r>
      <w:r>
        <w:rPr>
          <w:spacing w:val="94"/>
          <w:sz w:val="32"/>
        </w:rPr>
        <w:t> </w:t>
      </w:r>
      <w:r>
        <w:rPr>
          <w:sz w:val="32"/>
        </w:rPr>
        <w:t>1-й</w:t>
      </w:r>
      <w:r>
        <w:rPr>
          <w:spacing w:val="94"/>
          <w:sz w:val="32"/>
        </w:rPr>
        <w:t> </w:t>
      </w:r>
      <w:r>
        <w:rPr>
          <w:sz w:val="32"/>
        </w:rPr>
        <w:t>тариф</w:t>
      </w:r>
      <w:r>
        <w:rPr>
          <w:spacing w:val="93"/>
          <w:sz w:val="32"/>
        </w:rPr>
        <w:t> </w:t>
      </w:r>
      <w:r>
        <w:rPr>
          <w:sz w:val="32"/>
        </w:rPr>
        <w:t>–</w:t>
      </w:r>
      <w:r>
        <w:rPr>
          <w:spacing w:val="95"/>
          <w:sz w:val="32"/>
        </w:rPr>
        <w:t> </w:t>
      </w:r>
      <w:r>
        <w:rPr>
          <w:sz w:val="32"/>
        </w:rPr>
        <w:t>5</w:t>
      </w:r>
      <w:r>
        <w:rPr>
          <w:spacing w:val="94"/>
          <w:sz w:val="32"/>
        </w:rPr>
        <w:t> </w:t>
      </w:r>
      <w:r>
        <w:rPr>
          <w:sz w:val="32"/>
        </w:rPr>
        <w:t>руб.</w:t>
      </w:r>
      <w:r>
        <w:rPr>
          <w:spacing w:val="-77"/>
          <w:sz w:val="32"/>
        </w:rPr>
        <w:t> </w:t>
      </w:r>
      <w:r>
        <w:rPr>
          <w:sz w:val="32"/>
        </w:rPr>
        <w:t>27</w:t>
      </w:r>
      <w:r>
        <w:rPr>
          <w:spacing w:val="34"/>
          <w:sz w:val="32"/>
        </w:rPr>
        <w:t> </w:t>
      </w:r>
      <w:r>
        <w:rPr>
          <w:sz w:val="32"/>
        </w:rPr>
        <w:t>коп.</w:t>
      </w:r>
      <w:r>
        <w:rPr>
          <w:spacing w:val="34"/>
          <w:sz w:val="32"/>
        </w:rPr>
        <w:t> </w:t>
      </w:r>
      <w:r>
        <w:rPr>
          <w:sz w:val="32"/>
        </w:rPr>
        <w:t>за</w:t>
      </w:r>
      <w:r>
        <w:rPr>
          <w:spacing w:val="35"/>
          <w:sz w:val="32"/>
        </w:rPr>
        <w:t> </w:t>
      </w:r>
      <w:r>
        <w:rPr>
          <w:sz w:val="32"/>
        </w:rPr>
        <w:t>1</w:t>
      </w:r>
      <w:r>
        <w:rPr>
          <w:spacing w:val="34"/>
          <w:sz w:val="32"/>
        </w:rPr>
        <w:t> </w:t>
      </w:r>
      <w:r>
        <w:rPr>
          <w:sz w:val="32"/>
        </w:rPr>
        <w:t>кВт</w:t>
      </w:r>
      <w:r>
        <w:rPr>
          <w:rFonts w:ascii="Cambria Math" w:hAnsi="Cambria Math"/>
          <w:sz w:val="32"/>
        </w:rPr>
        <w:t>⋅</w:t>
      </w:r>
      <w:r>
        <w:rPr>
          <w:sz w:val="32"/>
        </w:rPr>
        <w:t>ч</w:t>
      </w:r>
      <w:r>
        <w:rPr>
          <w:spacing w:val="35"/>
          <w:sz w:val="32"/>
        </w:rPr>
        <w:t> </w:t>
      </w:r>
      <w:r>
        <w:rPr>
          <w:sz w:val="32"/>
        </w:rPr>
        <w:t>с</w:t>
      </w:r>
      <w:r>
        <w:rPr>
          <w:spacing w:val="35"/>
          <w:sz w:val="32"/>
        </w:rPr>
        <w:t> </w:t>
      </w:r>
      <w:r>
        <w:rPr>
          <w:sz w:val="32"/>
        </w:rPr>
        <w:t>7.00</w:t>
      </w:r>
      <w:r>
        <w:rPr>
          <w:spacing w:val="35"/>
          <w:sz w:val="32"/>
        </w:rPr>
        <w:t> </w:t>
      </w:r>
      <w:r>
        <w:rPr>
          <w:sz w:val="32"/>
        </w:rPr>
        <w:t>до</w:t>
      </w:r>
      <w:r>
        <w:rPr>
          <w:spacing w:val="34"/>
          <w:sz w:val="32"/>
        </w:rPr>
        <w:t> </w:t>
      </w:r>
      <w:r>
        <w:rPr>
          <w:sz w:val="32"/>
        </w:rPr>
        <w:t>10.00</w:t>
      </w:r>
      <w:r>
        <w:rPr>
          <w:spacing w:val="35"/>
          <w:sz w:val="32"/>
        </w:rPr>
        <w:t> </w:t>
      </w:r>
      <w:r>
        <w:rPr>
          <w:sz w:val="32"/>
        </w:rPr>
        <w:t>часов</w:t>
      </w:r>
      <w:r>
        <w:rPr>
          <w:spacing w:val="34"/>
          <w:sz w:val="32"/>
        </w:rPr>
        <w:t> </w:t>
      </w:r>
      <w:r>
        <w:rPr>
          <w:sz w:val="32"/>
        </w:rPr>
        <w:t>и</w:t>
      </w:r>
      <w:r>
        <w:rPr>
          <w:spacing w:val="35"/>
          <w:sz w:val="32"/>
        </w:rPr>
        <w:t> </w:t>
      </w:r>
      <w:r>
        <w:rPr>
          <w:sz w:val="32"/>
        </w:rPr>
        <w:t>с</w:t>
      </w:r>
      <w:r>
        <w:rPr>
          <w:spacing w:val="34"/>
          <w:sz w:val="32"/>
        </w:rPr>
        <w:t> </w:t>
      </w:r>
      <w:r>
        <w:rPr>
          <w:sz w:val="32"/>
        </w:rPr>
        <w:t>17.00</w:t>
      </w:r>
      <w:r>
        <w:rPr>
          <w:spacing w:val="35"/>
          <w:sz w:val="32"/>
        </w:rPr>
        <w:t> </w:t>
      </w:r>
      <w:r>
        <w:rPr>
          <w:sz w:val="32"/>
        </w:rPr>
        <w:t>до</w:t>
      </w:r>
      <w:r>
        <w:rPr>
          <w:spacing w:val="34"/>
          <w:sz w:val="32"/>
        </w:rPr>
        <w:t> </w:t>
      </w:r>
      <w:r>
        <w:rPr>
          <w:sz w:val="32"/>
        </w:rPr>
        <w:t>21.00</w:t>
      </w:r>
      <w:r>
        <w:rPr>
          <w:spacing w:val="35"/>
          <w:sz w:val="32"/>
        </w:rPr>
        <w:t> </w:t>
      </w:r>
      <w:r>
        <w:rPr>
          <w:sz w:val="32"/>
        </w:rPr>
        <w:t>часа;</w:t>
      </w:r>
      <w:r>
        <w:rPr>
          <w:spacing w:val="-77"/>
          <w:sz w:val="32"/>
        </w:rPr>
        <w:t> </w:t>
      </w:r>
      <w:r>
        <w:rPr>
          <w:sz w:val="32"/>
        </w:rPr>
        <w:t>2-й</w:t>
      </w:r>
      <w:r>
        <w:rPr>
          <w:spacing w:val="-1"/>
          <w:sz w:val="32"/>
        </w:rPr>
        <w:t> </w:t>
      </w:r>
      <w:r>
        <w:rPr>
          <w:sz w:val="32"/>
        </w:rPr>
        <w:t>тариф – 3 руб.24 коп.</w:t>
      </w:r>
      <w:r>
        <w:rPr>
          <w:spacing w:val="-1"/>
          <w:sz w:val="32"/>
        </w:rPr>
        <w:t> </w:t>
      </w:r>
      <w:r>
        <w:rPr>
          <w:sz w:val="32"/>
        </w:rPr>
        <w:t>за 1</w:t>
      </w:r>
      <w:r>
        <w:rPr>
          <w:spacing w:val="-1"/>
          <w:sz w:val="32"/>
        </w:rPr>
        <w:t> </w:t>
      </w:r>
      <w:r>
        <w:rPr>
          <w:sz w:val="32"/>
        </w:rPr>
        <w:t>кВт</w:t>
      </w:r>
      <w:r>
        <w:rPr>
          <w:rFonts w:ascii="Cambria Math" w:hAnsi="Cambria Math"/>
          <w:sz w:val="32"/>
        </w:rPr>
        <w:t>⋅</w:t>
      </w:r>
      <w:r>
        <w:rPr>
          <w:sz w:val="32"/>
        </w:rPr>
        <w:t>ч</w:t>
      </w:r>
      <w:r>
        <w:rPr>
          <w:spacing w:val="1"/>
          <w:sz w:val="32"/>
        </w:rPr>
        <w:t> </w:t>
      </w:r>
      <w:r>
        <w:rPr>
          <w:sz w:val="32"/>
        </w:rPr>
        <w:t>с</w:t>
      </w:r>
      <w:r>
        <w:rPr>
          <w:spacing w:val="1"/>
          <w:sz w:val="32"/>
        </w:rPr>
        <w:t> </w:t>
      </w:r>
      <w:r>
        <w:rPr>
          <w:sz w:val="32"/>
        </w:rPr>
        <w:t>23.00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7.00 часов утра;</w:t>
      </w:r>
      <w:r>
        <w:rPr>
          <w:spacing w:val="-1"/>
          <w:sz w:val="32"/>
        </w:rPr>
        <w:t> </w:t>
      </w:r>
      <w:r>
        <w:rPr>
          <w:sz w:val="32"/>
        </w:rPr>
        <w:t>3-й</w:t>
      </w:r>
      <w:r>
        <w:rPr>
          <w:spacing w:val="-77"/>
          <w:sz w:val="32"/>
        </w:rPr>
        <w:t> </w:t>
      </w:r>
      <w:r>
        <w:rPr>
          <w:sz w:val="32"/>
        </w:rPr>
        <w:t>тариф</w:t>
      </w:r>
      <w:r>
        <w:rPr>
          <w:spacing w:val="19"/>
          <w:sz w:val="32"/>
        </w:rPr>
        <w:t> </w:t>
      </w:r>
      <w:r>
        <w:rPr>
          <w:sz w:val="32"/>
        </w:rPr>
        <w:t>–</w:t>
      </w:r>
      <w:r>
        <w:rPr>
          <w:spacing w:val="20"/>
          <w:sz w:val="32"/>
        </w:rPr>
        <w:t> </w:t>
      </w:r>
      <w:r>
        <w:rPr>
          <w:sz w:val="32"/>
        </w:rPr>
        <w:t>4</w:t>
      </w:r>
      <w:r>
        <w:rPr>
          <w:spacing w:val="20"/>
          <w:sz w:val="32"/>
        </w:rPr>
        <w:t> </w:t>
      </w:r>
      <w:r>
        <w:rPr>
          <w:sz w:val="32"/>
        </w:rPr>
        <w:t>руб.05</w:t>
      </w:r>
      <w:r>
        <w:rPr>
          <w:spacing w:val="20"/>
          <w:sz w:val="32"/>
        </w:rPr>
        <w:t> </w:t>
      </w:r>
      <w:r>
        <w:rPr>
          <w:sz w:val="32"/>
        </w:rPr>
        <w:t>коп.</w:t>
      </w:r>
      <w:r>
        <w:rPr>
          <w:spacing w:val="22"/>
          <w:sz w:val="32"/>
        </w:rPr>
        <w:t> </w:t>
      </w:r>
      <w:r>
        <w:rPr>
          <w:sz w:val="32"/>
        </w:rPr>
        <w:t>за</w:t>
      </w:r>
      <w:r>
        <w:rPr>
          <w:spacing w:val="19"/>
          <w:sz w:val="32"/>
        </w:rPr>
        <w:t> </w:t>
      </w:r>
      <w:r>
        <w:rPr>
          <w:sz w:val="32"/>
        </w:rPr>
        <w:t>1</w:t>
      </w:r>
      <w:r>
        <w:rPr>
          <w:spacing w:val="20"/>
          <w:sz w:val="32"/>
        </w:rPr>
        <w:t> </w:t>
      </w:r>
      <w:r>
        <w:rPr>
          <w:sz w:val="32"/>
        </w:rPr>
        <w:t>кВт</w:t>
      </w:r>
      <w:r>
        <w:rPr>
          <w:rFonts w:ascii="Cambria Math" w:hAnsi="Cambria Math"/>
          <w:sz w:val="32"/>
        </w:rPr>
        <w:t>⋅</w:t>
      </w:r>
      <w:r>
        <w:rPr>
          <w:sz w:val="32"/>
        </w:rPr>
        <w:t>ч.</w:t>
      </w:r>
      <w:r>
        <w:rPr>
          <w:spacing w:val="19"/>
          <w:sz w:val="32"/>
        </w:rPr>
        <w:t> </w:t>
      </w:r>
      <w:r>
        <w:rPr>
          <w:sz w:val="32"/>
        </w:rPr>
        <w:t>с</w:t>
      </w:r>
      <w:r>
        <w:rPr>
          <w:spacing w:val="22"/>
          <w:sz w:val="32"/>
        </w:rPr>
        <w:t> </w:t>
      </w:r>
      <w:r>
        <w:rPr>
          <w:sz w:val="32"/>
        </w:rPr>
        <w:t>10.00</w:t>
      </w:r>
      <w:r>
        <w:rPr>
          <w:spacing w:val="20"/>
          <w:sz w:val="32"/>
        </w:rPr>
        <w:t> </w:t>
      </w:r>
      <w:r>
        <w:rPr>
          <w:sz w:val="32"/>
        </w:rPr>
        <w:t>до</w:t>
      </w:r>
      <w:r>
        <w:rPr>
          <w:spacing w:val="21"/>
          <w:sz w:val="32"/>
        </w:rPr>
        <w:t> </w:t>
      </w:r>
      <w:r>
        <w:rPr>
          <w:sz w:val="32"/>
        </w:rPr>
        <w:t>17.00</w:t>
      </w:r>
      <w:r>
        <w:rPr>
          <w:spacing w:val="19"/>
          <w:sz w:val="32"/>
        </w:rPr>
        <w:t> </w:t>
      </w:r>
      <w:r>
        <w:rPr>
          <w:sz w:val="32"/>
        </w:rPr>
        <w:t>часов</w:t>
      </w:r>
      <w:r>
        <w:rPr>
          <w:spacing w:val="20"/>
          <w:sz w:val="32"/>
        </w:rPr>
        <w:t> </w:t>
      </w:r>
      <w:r>
        <w:rPr>
          <w:sz w:val="32"/>
        </w:rPr>
        <w:t>и</w:t>
      </w:r>
      <w:r>
        <w:rPr>
          <w:spacing w:val="20"/>
          <w:sz w:val="32"/>
        </w:rPr>
        <w:t> </w:t>
      </w:r>
      <w:r>
        <w:rPr>
          <w:sz w:val="32"/>
        </w:rPr>
        <w:t>с</w:t>
      </w:r>
      <w:r>
        <w:rPr>
          <w:spacing w:val="20"/>
          <w:sz w:val="32"/>
        </w:rPr>
        <w:t> </w:t>
      </w:r>
      <w:r>
        <w:rPr>
          <w:sz w:val="32"/>
        </w:rPr>
        <w:t>21.00</w:t>
      </w:r>
    </w:p>
    <w:p>
      <w:pPr>
        <w:pStyle w:val="BodyText"/>
        <w:spacing w:line="367" w:lineRule="exact"/>
        <w:ind w:left="158"/>
        <w:jc w:val="both"/>
      </w:pPr>
      <w:r>
        <w:rPr/>
        <w:t>до</w:t>
      </w:r>
      <w:r>
        <w:rPr>
          <w:spacing w:val="-4"/>
        </w:rPr>
        <w:t> </w:t>
      </w:r>
      <w:r>
        <w:rPr/>
        <w:t>23.00</w:t>
      </w:r>
      <w:r>
        <w:rPr>
          <w:spacing w:val="-4"/>
        </w:rPr>
        <w:t> </w:t>
      </w:r>
      <w:r>
        <w:rPr/>
        <w:t>часов.</w:t>
      </w:r>
    </w:p>
    <w:p>
      <w:pPr>
        <w:pStyle w:val="BodyText"/>
        <w:ind w:left="726"/>
        <w:jc w:val="both"/>
      </w:pPr>
      <w:r>
        <w:rPr/>
        <w:t>Тариф</w:t>
      </w:r>
      <w:r>
        <w:rPr>
          <w:spacing w:val="-2"/>
        </w:rPr>
        <w:t> </w:t>
      </w:r>
      <w:r>
        <w:rPr/>
        <w:t>за</w:t>
      </w:r>
      <w:r>
        <w:rPr>
          <w:spacing w:val="-2"/>
        </w:rPr>
        <w:t> </w:t>
      </w:r>
      <w:r>
        <w:rPr/>
        <w:t>газ</w:t>
      </w:r>
      <w:r>
        <w:rPr>
          <w:spacing w:val="-3"/>
        </w:rPr>
        <w:t> </w:t>
      </w:r>
      <w:r>
        <w:rPr/>
        <w:t>составляет</w:t>
      </w:r>
      <w:r>
        <w:rPr>
          <w:spacing w:val="-1"/>
        </w:rPr>
        <w:t> </w:t>
      </w:r>
      <w:r>
        <w:rPr/>
        <w:t>6,34</w:t>
      </w:r>
      <w:r>
        <w:rPr>
          <w:spacing w:val="-3"/>
        </w:rPr>
        <w:t> </w:t>
      </w:r>
      <w:r>
        <w:rPr/>
        <w:t>руб/м</w:t>
      </w:r>
      <w:r>
        <w:rPr>
          <w:vertAlign w:val="superscript"/>
        </w:rPr>
        <w:t>3</w:t>
      </w:r>
      <w:r>
        <w:rPr>
          <w:vertAlign w:val="baseline"/>
        </w:rPr>
        <w:t>.</w:t>
      </w:r>
    </w:p>
    <w:p>
      <w:pPr>
        <w:pStyle w:val="BodyText"/>
        <w:spacing w:before="1"/>
        <w:ind w:left="158" w:right="189" w:firstLine="567"/>
        <w:jc w:val="both"/>
      </w:pPr>
      <w:r>
        <w:rPr/>
        <w:t>Определите расходы семьи за месяц за электроэнергию и газ,</w:t>
      </w:r>
      <w:r>
        <w:rPr>
          <w:spacing w:val="1"/>
        </w:rPr>
        <w:t> </w:t>
      </w:r>
      <w:r>
        <w:rPr/>
        <w:t>если по показаниям счетчиков потребление электроэнергии со-</w:t>
      </w:r>
      <w:r>
        <w:rPr>
          <w:spacing w:val="1"/>
        </w:rPr>
        <w:t> </w:t>
      </w:r>
      <w:r>
        <w:rPr/>
        <w:t>ставило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1-му</w:t>
      </w:r>
      <w:r>
        <w:rPr>
          <w:spacing w:val="80"/>
        </w:rPr>
        <w:t> </w:t>
      </w:r>
      <w:r>
        <w:rPr/>
        <w:t>тарифу</w:t>
      </w:r>
      <w:r>
        <w:rPr>
          <w:spacing w:val="80"/>
        </w:rPr>
        <w:t> </w:t>
      </w:r>
      <w:r>
        <w:rPr/>
        <w:t>Т</w:t>
      </w:r>
      <w:r>
        <w:rPr>
          <w:vertAlign w:val="subscript"/>
        </w:rPr>
        <w:t>1</w:t>
      </w:r>
      <w:r>
        <w:rPr>
          <w:spacing w:val="80"/>
          <w:vertAlign w:val="baseline"/>
        </w:rPr>
        <w:t> </w:t>
      </w:r>
      <w:r>
        <w:rPr>
          <w:vertAlign w:val="baseline"/>
        </w:rPr>
        <w:t>–</w:t>
      </w:r>
      <w:r>
        <w:rPr>
          <w:spacing w:val="80"/>
          <w:vertAlign w:val="baseline"/>
        </w:rPr>
        <w:t> </w:t>
      </w:r>
      <w:r>
        <w:rPr>
          <w:vertAlign w:val="baseline"/>
        </w:rPr>
        <w:t>96</w:t>
      </w:r>
      <w:r>
        <w:rPr>
          <w:spacing w:val="80"/>
          <w:vertAlign w:val="baseline"/>
        </w:rPr>
        <w:t> </w:t>
      </w:r>
      <w:r>
        <w:rPr>
          <w:vertAlign w:val="baseline"/>
        </w:rPr>
        <w:t>кВт</w:t>
      </w:r>
      <w:r>
        <w:rPr>
          <w:rFonts w:ascii="Cambria Math" w:hAnsi="Cambria Math"/>
          <w:vertAlign w:val="baseline"/>
        </w:rPr>
        <w:t>⋅</w:t>
      </w:r>
      <w:r>
        <w:rPr>
          <w:vertAlign w:val="baseline"/>
        </w:rPr>
        <w:t>ч,</w:t>
      </w:r>
      <w:r>
        <w:rPr>
          <w:spacing w:val="80"/>
          <w:vertAlign w:val="baseline"/>
        </w:rPr>
        <w:t> </w:t>
      </w:r>
      <w:r>
        <w:rPr>
          <w:vertAlign w:val="baseline"/>
        </w:rPr>
        <w:t>по</w:t>
      </w:r>
      <w:r>
        <w:rPr>
          <w:spacing w:val="80"/>
          <w:vertAlign w:val="baseline"/>
        </w:rPr>
        <w:t> </w:t>
      </w:r>
      <w:r>
        <w:rPr>
          <w:vertAlign w:val="baseline"/>
        </w:rPr>
        <w:t>2-му</w:t>
      </w:r>
      <w:r>
        <w:rPr>
          <w:spacing w:val="80"/>
          <w:vertAlign w:val="baseline"/>
        </w:rPr>
        <w:t> </w:t>
      </w:r>
      <w:r>
        <w:rPr>
          <w:vertAlign w:val="baseline"/>
        </w:rPr>
        <w:t>тарифу</w:t>
      </w:r>
      <w:r>
        <w:rPr>
          <w:spacing w:val="80"/>
          <w:vertAlign w:val="baseline"/>
        </w:rPr>
        <w:t> </w:t>
      </w:r>
      <w:r>
        <w:rPr>
          <w:vertAlign w:val="baseline"/>
        </w:rPr>
        <w:t>Т</w:t>
      </w:r>
      <w:r>
        <w:rPr>
          <w:vertAlign w:val="subscript"/>
        </w:rPr>
        <w:t>2</w:t>
      </w:r>
      <w:r>
        <w:rPr>
          <w:spacing w:val="80"/>
          <w:vertAlign w:val="baseline"/>
        </w:rPr>
        <w:t> </w:t>
      </w:r>
      <w:r>
        <w:rPr>
          <w:vertAlign w:val="baseline"/>
        </w:rPr>
        <w:t>–</w:t>
      </w:r>
      <w:r>
        <w:rPr>
          <w:spacing w:val="1"/>
          <w:vertAlign w:val="baseline"/>
        </w:rPr>
        <w:t> </w:t>
      </w:r>
      <w:r>
        <w:rPr>
          <w:vertAlign w:val="baseline"/>
        </w:rPr>
        <w:t>37</w:t>
      </w:r>
      <w:r>
        <w:rPr>
          <w:spacing w:val="-2"/>
          <w:vertAlign w:val="baseline"/>
        </w:rPr>
        <w:t> </w:t>
      </w:r>
      <w:r>
        <w:rPr>
          <w:vertAlign w:val="baseline"/>
        </w:rPr>
        <w:t>кВт</w:t>
      </w:r>
      <w:r>
        <w:rPr>
          <w:rFonts w:ascii="Cambria Math" w:hAnsi="Cambria Math"/>
          <w:vertAlign w:val="baseline"/>
        </w:rPr>
        <w:t>⋅</w:t>
      </w:r>
      <w:r>
        <w:rPr>
          <w:vertAlign w:val="baseline"/>
        </w:rPr>
        <w:t>ч,</w:t>
      </w:r>
      <w:r>
        <w:rPr>
          <w:spacing w:val="-3"/>
          <w:vertAlign w:val="baseline"/>
        </w:rPr>
        <w:t> </w:t>
      </w:r>
      <w:r>
        <w:rPr>
          <w:vertAlign w:val="baseline"/>
        </w:rPr>
        <w:t>по</w:t>
      </w:r>
      <w:r>
        <w:rPr>
          <w:spacing w:val="-3"/>
          <w:vertAlign w:val="baseline"/>
        </w:rPr>
        <w:t> </w:t>
      </w:r>
      <w:r>
        <w:rPr>
          <w:vertAlign w:val="baseline"/>
        </w:rPr>
        <w:t>3-му</w:t>
      </w:r>
      <w:r>
        <w:rPr>
          <w:spacing w:val="-3"/>
          <w:vertAlign w:val="baseline"/>
        </w:rPr>
        <w:t> </w:t>
      </w:r>
      <w:r>
        <w:rPr>
          <w:vertAlign w:val="baseline"/>
        </w:rPr>
        <w:t>тарифу</w:t>
      </w:r>
      <w:r>
        <w:rPr>
          <w:spacing w:val="-3"/>
          <w:vertAlign w:val="baseline"/>
        </w:rPr>
        <w:t> </w:t>
      </w:r>
      <w:r>
        <w:rPr>
          <w:vertAlign w:val="baseline"/>
        </w:rPr>
        <w:t>Т</w:t>
      </w:r>
      <w:r>
        <w:rPr>
          <w:vertAlign w:val="subscript"/>
        </w:rPr>
        <w:t>3</w:t>
      </w:r>
      <w:r>
        <w:rPr>
          <w:spacing w:val="-1"/>
          <w:vertAlign w:val="baseline"/>
        </w:rPr>
        <w:t> </w:t>
      </w:r>
      <w:r>
        <w:rPr>
          <w:vertAlign w:val="baseline"/>
        </w:rPr>
        <w:t>–</w:t>
      </w:r>
      <w:r>
        <w:rPr>
          <w:spacing w:val="-3"/>
          <w:vertAlign w:val="baseline"/>
        </w:rPr>
        <w:t> </w:t>
      </w:r>
      <w:r>
        <w:rPr>
          <w:vertAlign w:val="baseline"/>
        </w:rPr>
        <w:t>101</w:t>
      </w:r>
      <w:r>
        <w:rPr>
          <w:spacing w:val="-3"/>
          <w:vertAlign w:val="baseline"/>
        </w:rPr>
        <w:t> </w:t>
      </w:r>
      <w:r>
        <w:rPr>
          <w:vertAlign w:val="baseline"/>
        </w:rPr>
        <w:t>кВт</w:t>
      </w:r>
      <w:r>
        <w:rPr>
          <w:rFonts w:ascii="Cambria Math" w:hAnsi="Cambria Math"/>
          <w:vertAlign w:val="baseline"/>
        </w:rPr>
        <w:t>⋅</w:t>
      </w:r>
      <w:r>
        <w:rPr>
          <w:vertAlign w:val="baseline"/>
        </w:rPr>
        <w:t>ч,</w:t>
      </w:r>
      <w:r>
        <w:rPr>
          <w:spacing w:val="-3"/>
          <w:vertAlign w:val="baseline"/>
        </w:rPr>
        <w:t> </w:t>
      </w:r>
      <w:r>
        <w:rPr>
          <w:vertAlign w:val="baseline"/>
        </w:rPr>
        <w:t>потребление</w:t>
      </w:r>
      <w:r>
        <w:rPr>
          <w:spacing w:val="-3"/>
          <w:vertAlign w:val="baseline"/>
        </w:rPr>
        <w:t> </w:t>
      </w:r>
      <w:r>
        <w:rPr>
          <w:vertAlign w:val="baseline"/>
        </w:rPr>
        <w:t>газа</w:t>
      </w:r>
      <w:r>
        <w:rPr>
          <w:spacing w:val="-3"/>
          <w:vertAlign w:val="baseline"/>
        </w:rPr>
        <w:t> </w:t>
      </w:r>
      <w:r>
        <w:rPr>
          <w:vertAlign w:val="baseline"/>
        </w:rPr>
        <w:t>–</w:t>
      </w:r>
      <w:r>
        <w:rPr>
          <w:spacing w:val="-2"/>
          <w:vertAlign w:val="baseline"/>
        </w:rPr>
        <w:t> </w:t>
      </w:r>
      <w:r>
        <w:rPr>
          <w:vertAlign w:val="baseline"/>
        </w:rPr>
        <w:t>18</w:t>
      </w:r>
      <w:r>
        <w:rPr>
          <w:spacing w:val="-3"/>
          <w:vertAlign w:val="baseline"/>
        </w:rPr>
        <w:t> </w:t>
      </w:r>
      <w:r>
        <w:rPr>
          <w:vertAlign w:val="baseline"/>
        </w:rPr>
        <w:t>м</w:t>
      </w:r>
      <w:r>
        <w:rPr>
          <w:vertAlign w:val="superscript"/>
        </w:rPr>
        <w:t>3</w:t>
      </w:r>
      <w:r>
        <w:rPr>
          <w:vertAlign w:val="baseline"/>
        </w:rPr>
        <w:t>.</w:t>
      </w:r>
    </w:p>
    <w:p>
      <w:pPr>
        <w:spacing w:after="0"/>
        <w:jc w:val="both"/>
        <w:sectPr>
          <w:headerReference w:type="default" r:id="rId23"/>
          <w:footerReference w:type="default" r:id="rId24"/>
          <w:pgSz w:w="11910" w:h="16840"/>
          <w:pgMar w:header="710" w:footer="847" w:top="1020" w:bottom="1040" w:left="1260" w:right="1220"/>
        </w:sectPr>
      </w:pPr>
    </w:p>
    <w:p>
      <w:pPr>
        <w:pStyle w:val="BodyText"/>
        <w:ind w:left="158" w:right="189" w:firstLine="567"/>
        <w:jc w:val="both"/>
      </w:pPr>
      <w:r>
        <w:rPr/>
        <w:t>В</w:t>
      </w:r>
      <w:r>
        <w:rPr>
          <w:spacing w:val="140"/>
        </w:rPr>
        <w:t> </w:t>
      </w:r>
      <w:r>
        <w:rPr/>
        <w:t>люстре</w:t>
      </w:r>
      <w:r>
        <w:rPr>
          <w:spacing w:val="140"/>
        </w:rPr>
        <w:t> </w:t>
      </w:r>
      <w:r>
        <w:rPr/>
        <w:t>пять</w:t>
      </w:r>
      <w:r>
        <w:rPr>
          <w:spacing w:val="140"/>
        </w:rPr>
        <w:t> </w:t>
      </w:r>
      <w:r>
        <w:rPr/>
        <w:t>ламп  </w:t>
      </w:r>
      <w:r>
        <w:rPr>
          <w:spacing w:val="58"/>
        </w:rPr>
        <w:t> </w:t>
      </w:r>
      <w:r>
        <w:rPr/>
        <w:t>накаливания,  </w:t>
      </w:r>
      <w:r>
        <w:rPr>
          <w:spacing w:val="59"/>
        </w:rPr>
        <w:t> </w:t>
      </w:r>
      <w:r>
        <w:rPr/>
        <w:t>потребляющих  </w:t>
      </w:r>
      <w:r>
        <w:rPr>
          <w:spacing w:val="60"/>
        </w:rPr>
        <w:t> </w:t>
      </w:r>
      <w:r>
        <w:rPr/>
        <w:t>по</w:t>
      </w:r>
      <w:r>
        <w:rPr>
          <w:spacing w:val="-78"/>
        </w:rPr>
        <w:t> </w:t>
      </w:r>
      <w:r>
        <w:rPr/>
        <w:t>75 Ватт</w:t>
      </w:r>
      <w:r>
        <w:rPr>
          <w:rFonts w:ascii="Cambria Math" w:hAnsi="Cambria Math"/>
        </w:rPr>
        <w:t>⋅</w:t>
      </w:r>
      <w:r>
        <w:rPr/>
        <w:t>час. Заменяющие их энергосберегающие лампы потреб-</w:t>
      </w:r>
      <w:r>
        <w:rPr>
          <w:spacing w:val="1"/>
        </w:rPr>
        <w:t> </w:t>
      </w:r>
      <w:r>
        <w:rPr/>
        <w:t>ляют 15 Ватт</w:t>
      </w:r>
      <w:r>
        <w:rPr>
          <w:rFonts w:ascii="Cambria Math" w:hAnsi="Cambria Math"/>
        </w:rPr>
        <w:t>⋅</w:t>
      </w:r>
      <w:r>
        <w:rPr/>
        <w:t>час. Сколько рублей в месяц составит экономия, ес-</w:t>
      </w:r>
      <w:r>
        <w:rPr>
          <w:spacing w:val="1"/>
        </w:rPr>
        <w:t> </w:t>
      </w:r>
      <w:r>
        <w:rPr/>
        <w:t>ли люстра будет работать 5 часов в сутки? Стоимость электро-</w:t>
      </w:r>
      <w:r>
        <w:rPr>
          <w:spacing w:val="1"/>
        </w:rPr>
        <w:t> </w:t>
      </w:r>
      <w:r>
        <w:rPr/>
        <w:t>энергии в квартире с электрической плитой при однотарифном</w:t>
      </w:r>
      <w:r>
        <w:rPr>
          <w:spacing w:val="1"/>
        </w:rPr>
        <w:t> </w:t>
      </w:r>
      <w:r>
        <w:rPr/>
        <w:t>счетчике составляет 3,88 руб. за 1 кВт</w:t>
      </w:r>
      <w:r>
        <w:rPr>
          <w:rFonts w:ascii="Cambria Math" w:hAnsi="Cambria Math"/>
        </w:rPr>
        <w:t>⋅</w:t>
      </w:r>
      <w:r>
        <w:rPr/>
        <w:t>ч. Через сколько полных</w:t>
      </w:r>
      <w:r>
        <w:rPr>
          <w:spacing w:val="1"/>
        </w:rPr>
        <w:t> </w:t>
      </w:r>
      <w:r>
        <w:rPr/>
        <w:t>месяцев окупится энергосберегающая лампа, если ее стоимость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110,58</w:t>
      </w:r>
      <w:r>
        <w:rPr>
          <w:spacing w:val="1"/>
        </w:rPr>
        <w:t> </w:t>
      </w:r>
      <w:r>
        <w:rPr/>
        <w:t>руб.,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лампы</w:t>
      </w:r>
      <w:r>
        <w:rPr>
          <w:spacing w:val="1"/>
        </w:rPr>
        <w:t> </w:t>
      </w:r>
      <w:r>
        <w:rPr/>
        <w:t>накаливания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35,60</w:t>
      </w:r>
      <w:r>
        <w:rPr>
          <w:spacing w:val="1"/>
        </w:rPr>
        <w:t> </w:t>
      </w:r>
      <w:r>
        <w:rPr/>
        <w:t>рублей?</w:t>
      </w:r>
      <w:r>
        <w:rPr>
          <w:spacing w:val="-77"/>
        </w:rPr>
        <w:t> </w:t>
      </w:r>
      <w:r>
        <w:rPr/>
        <w:t>Считаем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месяце</w:t>
      </w:r>
      <w:r>
        <w:rPr>
          <w:spacing w:val="-1"/>
        </w:rPr>
        <w:t> </w:t>
      </w:r>
      <w:r>
        <w:rPr/>
        <w:t>30</w:t>
      </w:r>
      <w:r>
        <w:rPr>
          <w:spacing w:val="-1"/>
        </w:rPr>
        <w:t> </w:t>
      </w:r>
      <w:r>
        <w:rPr/>
        <w:t>дней.</w:t>
      </w:r>
    </w:p>
    <w:p>
      <w:pPr>
        <w:pStyle w:val="BodyText"/>
        <w:spacing w:before="5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0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1.6.</w:t>
        <w:tab/>
      </w:r>
      <w:r>
        <w:rPr>
          <w:b/>
        </w:rPr>
        <w:t> </w:t>
      </w:r>
      <w:r>
        <w:rPr/>
        <w:t>Заполните</w:t>
      </w:r>
      <w:r>
        <w:rPr>
          <w:spacing w:val="1"/>
        </w:rPr>
        <w:t> </w:t>
      </w:r>
      <w:r>
        <w:rPr/>
        <w:t>таблицу</w:t>
      </w:r>
      <w:r>
        <w:rPr>
          <w:spacing w:val="1"/>
        </w:rPr>
        <w:t> </w:t>
      </w:r>
      <w:r>
        <w:rPr/>
        <w:t>месячного</w:t>
      </w:r>
      <w:r>
        <w:rPr>
          <w:spacing w:val="1"/>
        </w:rPr>
        <w:t> </w:t>
      </w:r>
      <w:r>
        <w:rPr/>
        <w:t>бюджета</w:t>
      </w:r>
      <w:r>
        <w:rPr>
          <w:spacing w:val="1"/>
        </w:rPr>
        <w:t> </w:t>
      </w:r>
      <w:r>
        <w:rPr/>
        <w:t>семьи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рассчитайте</w:t>
      </w:r>
      <w:r>
        <w:rPr>
          <w:spacing w:val="1"/>
        </w:rPr>
        <w:t> </w:t>
      </w:r>
      <w:r>
        <w:rPr/>
        <w:t>семейные</w:t>
      </w:r>
      <w:r>
        <w:rPr>
          <w:spacing w:val="50"/>
        </w:rPr>
        <w:t> </w:t>
      </w:r>
      <w:r>
        <w:rPr/>
        <w:t>накопления.</w:t>
      </w:r>
      <w:r>
        <w:rPr>
          <w:spacing w:val="50"/>
        </w:rPr>
        <w:t> </w:t>
      </w:r>
      <w:r>
        <w:rPr/>
        <w:t>Если</w:t>
      </w:r>
      <w:r>
        <w:rPr>
          <w:spacing w:val="50"/>
        </w:rPr>
        <w:t> </w:t>
      </w:r>
      <w:r>
        <w:rPr/>
        <w:t>месячные</w:t>
      </w:r>
      <w:r>
        <w:rPr>
          <w:spacing w:val="50"/>
        </w:rPr>
        <w:t> </w:t>
      </w:r>
      <w:r>
        <w:rPr/>
        <w:t>доходы</w:t>
      </w:r>
      <w:r>
        <w:rPr>
          <w:spacing w:val="51"/>
        </w:rPr>
        <w:t> </w:t>
      </w:r>
      <w:r>
        <w:rPr/>
        <w:t>и</w:t>
      </w:r>
      <w:r>
        <w:rPr>
          <w:spacing w:val="50"/>
        </w:rPr>
        <w:t> </w:t>
      </w:r>
      <w:r>
        <w:rPr/>
        <w:t>расходы</w:t>
      </w:r>
      <w:r>
        <w:rPr>
          <w:spacing w:val="50"/>
        </w:rPr>
        <w:t> </w:t>
      </w:r>
      <w:r>
        <w:rPr/>
        <w:t>семьи</w:t>
      </w:r>
      <w:r>
        <w:rPr>
          <w:spacing w:val="-77"/>
        </w:rPr>
        <w:t> </w:t>
      </w:r>
      <w:r>
        <w:rPr/>
        <w:t>следующие:</w:t>
      </w:r>
      <w:r>
        <w:rPr>
          <w:spacing w:val="12"/>
        </w:rPr>
        <w:t> </w:t>
      </w:r>
      <w:r>
        <w:rPr/>
        <w:t>начисленная</w:t>
      </w:r>
      <w:r>
        <w:rPr>
          <w:spacing w:val="12"/>
        </w:rPr>
        <w:t> </w:t>
      </w:r>
      <w:r>
        <w:rPr/>
        <w:t>зарплата</w:t>
      </w:r>
      <w:r>
        <w:rPr>
          <w:spacing w:val="12"/>
        </w:rPr>
        <w:t> </w:t>
      </w:r>
      <w:r>
        <w:rPr/>
        <w:t>отца</w:t>
      </w:r>
      <w:r>
        <w:rPr>
          <w:spacing w:val="11"/>
        </w:rPr>
        <w:t> </w:t>
      </w:r>
      <w:r>
        <w:rPr/>
        <w:t>–</w:t>
      </w:r>
      <w:r>
        <w:rPr>
          <w:spacing w:val="12"/>
        </w:rPr>
        <w:t> </w:t>
      </w:r>
      <w:r>
        <w:rPr/>
        <w:t>главы</w:t>
      </w:r>
      <w:r>
        <w:rPr>
          <w:spacing w:val="11"/>
        </w:rPr>
        <w:t> </w:t>
      </w:r>
      <w:r>
        <w:rPr/>
        <w:t>семьи</w:t>
      </w:r>
      <w:r>
        <w:rPr>
          <w:spacing w:val="12"/>
        </w:rPr>
        <w:t> </w:t>
      </w:r>
      <w:r>
        <w:rPr/>
        <w:t>составляет</w:t>
      </w:r>
      <w:r>
        <w:rPr>
          <w:spacing w:val="-77"/>
        </w:rPr>
        <w:t> </w:t>
      </w:r>
      <w:r>
        <w:rPr/>
        <w:t>57000</w:t>
      </w:r>
      <w:r>
        <w:rPr>
          <w:spacing w:val="24"/>
        </w:rPr>
        <w:t> </w:t>
      </w:r>
      <w:r>
        <w:rPr/>
        <w:t>рублей;</w:t>
      </w:r>
      <w:r>
        <w:rPr>
          <w:spacing w:val="24"/>
        </w:rPr>
        <w:t> </w:t>
      </w:r>
      <w:r>
        <w:rPr/>
        <w:t>начисленная</w:t>
      </w:r>
      <w:r>
        <w:rPr>
          <w:spacing w:val="24"/>
        </w:rPr>
        <w:t> </w:t>
      </w:r>
      <w:r>
        <w:rPr/>
        <w:t>зарплата</w:t>
      </w:r>
      <w:r>
        <w:rPr>
          <w:spacing w:val="23"/>
        </w:rPr>
        <w:t> </w:t>
      </w:r>
      <w:r>
        <w:rPr/>
        <w:t>матери</w:t>
      </w:r>
      <w:r>
        <w:rPr>
          <w:spacing w:val="24"/>
        </w:rPr>
        <w:t> </w:t>
      </w:r>
      <w:r>
        <w:rPr/>
        <w:t>–</w:t>
      </w:r>
      <w:r>
        <w:rPr>
          <w:spacing w:val="23"/>
        </w:rPr>
        <w:t> </w:t>
      </w:r>
      <w:r>
        <w:rPr/>
        <w:t>42000</w:t>
      </w:r>
      <w:r>
        <w:rPr>
          <w:spacing w:val="24"/>
        </w:rPr>
        <w:t> </w:t>
      </w:r>
      <w:r>
        <w:rPr/>
        <w:t>руб.;</w:t>
      </w:r>
      <w:r>
        <w:rPr>
          <w:spacing w:val="22"/>
        </w:rPr>
        <w:t> </w:t>
      </w:r>
      <w:r>
        <w:rPr/>
        <w:t>начис-</w:t>
      </w:r>
      <w:r>
        <w:rPr>
          <w:spacing w:val="-77"/>
        </w:rPr>
        <w:t> </w:t>
      </w:r>
      <w:r>
        <w:rPr/>
        <w:t>ленная</w:t>
      </w:r>
      <w:r>
        <w:rPr>
          <w:spacing w:val="15"/>
        </w:rPr>
        <w:t> </w:t>
      </w:r>
      <w:r>
        <w:rPr/>
        <w:t>зарплата</w:t>
      </w:r>
      <w:r>
        <w:rPr>
          <w:spacing w:val="15"/>
        </w:rPr>
        <w:t> </w:t>
      </w:r>
      <w:r>
        <w:rPr/>
        <w:t>старшего</w:t>
      </w:r>
      <w:r>
        <w:rPr>
          <w:spacing w:val="16"/>
        </w:rPr>
        <w:t> </w:t>
      </w:r>
      <w:r>
        <w:rPr/>
        <w:t>сына</w:t>
      </w:r>
      <w:r>
        <w:rPr>
          <w:spacing w:val="16"/>
        </w:rPr>
        <w:t> </w:t>
      </w:r>
      <w:r>
        <w:rPr/>
        <w:t>–</w:t>
      </w:r>
      <w:r>
        <w:rPr>
          <w:spacing w:val="17"/>
        </w:rPr>
        <w:t> </w:t>
      </w:r>
      <w:r>
        <w:rPr/>
        <w:t>28000</w:t>
      </w:r>
      <w:r>
        <w:rPr>
          <w:spacing w:val="16"/>
        </w:rPr>
        <w:t> </w:t>
      </w:r>
      <w:r>
        <w:rPr/>
        <w:t>руб.;</w:t>
      </w:r>
      <w:r>
        <w:rPr>
          <w:spacing w:val="16"/>
        </w:rPr>
        <w:t> </w:t>
      </w:r>
      <w:r>
        <w:rPr/>
        <w:t>коммунальные</w:t>
      </w:r>
      <w:r>
        <w:rPr>
          <w:spacing w:val="15"/>
        </w:rPr>
        <w:t> </w:t>
      </w:r>
      <w:r>
        <w:rPr/>
        <w:t>пла-</w:t>
      </w:r>
      <w:r>
        <w:rPr>
          <w:spacing w:val="-77"/>
        </w:rPr>
        <w:t> </w:t>
      </w:r>
      <w:r>
        <w:rPr/>
        <w:t>тежи</w:t>
      </w:r>
      <w:r>
        <w:rPr>
          <w:spacing w:val="28"/>
        </w:rPr>
        <w:t> </w:t>
      </w:r>
      <w:r>
        <w:rPr/>
        <w:t>–</w:t>
      </w:r>
      <w:r>
        <w:rPr>
          <w:spacing w:val="29"/>
        </w:rPr>
        <w:t> </w:t>
      </w:r>
      <w:r>
        <w:rPr/>
        <w:t>9700</w:t>
      </w:r>
      <w:r>
        <w:rPr>
          <w:spacing w:val="28"/>
        </w:rPr>
        <w:t> </w:t>
      </w:r>
      <w:r>
        <w:rPr/>
        <w:t>руб.;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обеды</w:t>
      </w:r>
      <w:r>
        <w:rPr>
          <w:spacing w:val="29"/>
        </w:rPr>
        <w:t> </w:t>
      </w:r>
      <w:r>
        <w:rPr/>
        <w:t>во</w:t>
      </w:r>
      <w:r>
        <w:rPr>
          <w:spacing w:val="28"/>
        </w:rPr>
        <w:t> </w:t>
      </w:r>
      <w:r>
        <w:rPr/>
        <w:t>время</w:t>
      </w:r>
      <w:r>
        <w:rPr>
          <w:spacing w:val="28"/>
        </w:rPr>
        <w:t> </w:t>
      </w:r>
      <w:r>
        <w:rPr/>
        <w:t>работы</w:t>
      </w:r>
      <w:r>
        <w:rPr>
          <w:spacing w:val="28"/>
        </w:rPr>
        <w:t> </w:t>
      </w:r>
      <w:r>
        <w:rPr/>
        <w:t>семья</w:t>
      </w:r>
      <w:r>
        <w:rPr>
          <w:spacing w:val="29"/>
        </w:rPr>
        <w:t> </w:t>
      </w:r>
      <w:r>
        <w:rPr/>
        <w:t>тратит</w:t>
      </w:r>
      <w:r>
        <w:rPr>
          <w:spacing w:val="29"/>
        </w:rPr>
        <w:t> </w:t>
      </w:r>
      <w:r>
        <w:rPr/>
        <w:t>15800</w:t>
      </w:r>
      <w:r>
        <w:rPr>
          <w:spacing w:val="-77"/>
        </w:rPr>
        <w:t> </w:t>
      </w:r>
      <w:r>
        <w:rPr/>
        <w:t>руб.; питание дома –</w:t>
      </w:r>
      <w:r>
        <w:rPr>
          <w:spacing w:val="1"/>
        </w:rPr>
        <w:t> </w:t>
      </w:r>
      <w:r>
        <w:rPr/>
        <w:t>24300 руб.; расходы на одежду,</w:t>
      </w:r>
      <w:r>
        <w:rPr>
          <w:spacing w:val="1"/>
        </w:rPr>
        <w:t> </w:t>
      </w:r>
      <w:r>
        <w:rPr/>
        <w:t>обувь – 9300</w:t>
      </w:r>
      <w:r>
        <w:rPr>
          <w:spacing w:val="-77"/>
        </w:rPr>
        <w:t> </w:t>
      </w:r>
      <w:r>
        <w:rPr/>
        <w:t>руб.;</w:t>
      </w:r>
      <w:r>
        <w:rPr>
          <w:spacing w:val="15"/>
        </w:rPr>
        <w:t> </w:t>
      </w:r>
      <w:r>
        <w:rPr/>
        <w:t>проезд</w:t>
      </w:r>
      <w:r>
        <w:rPr>
          <w:spacing w:val="16"/>
        </w:rPr>
        <w:t> </w:t>
      </w:r>
      <w:r>
        <w:rPr/>
        <w:t>в</w:t>
      </w:r>
      <w:r>
        <w:rPr>
          <w:spacing w:val="16"/>
        </w:rPr>
        <w:t> </w:t>
      </w:r>
      <w:r>
        <w:rPr/>
        <w:t>общественном</w:t>
      </w:r>
      <w:r>
        <w:rPr>
          <w:spacing w:val="15"/>
        </w:rPr>
        <w:t> </w:t>
      </w:r>
      <w:r>
        <w:rPr/>
        <w:t>транспорте</w:t>
      </w:r>
      <w:r>
        <w:rPr>
          <w:spacing w:val="16"/>
        </w:rPr>
        <w:t> </w:t>
      </w:r>
      <w:r>
        <w:rPr/>
        <w:t>–</w:t>
      </w:r>
      <w:r>
        <w:rPr>
          <w:spacing w:val="16"/>
        </w:rPr>
        <w:t> </w:t>
      </w:r>
      <w:r>
        <w:rPr/>
        <w:t>3900</w:t>
      </w:r>
      <w:r>
        <w:rPr>
          <w:spacing w:val="14"/>
        </w:rPr>
        <w:t> </w:t>
      </w:r>
      <w:r>
        <w:rPr/>
        <w:t>рублей;</w:t>
      </w:r>
      <w:r>
        <w:rPr>
          <w:spacing w:val="16"/>
        </w:rPr>
        <w:t> </w:t>
      </w:r>
      <w:r>
        <w:rPr/>
        <w:t>бытовые</w:t>
      </w:r>
      <w:r>
        <w:rPr>
          <w:spacing w:val="-77"/>
        </w:rPr>
        <w:t> </w:t>
      </w:r>
      <w:r>
        <w:rPr/>
        <w:t>расходы</w:t>
      </w:r>
      <w:r>
        <w:rPr>
          <w:spacing w:val="26"/>
        </w:rPr>
        <w:t> </w:t>
      </w:r>
      <w:r>
        <w:rPr/>
        <w:t>составляют</w:t>
      </w:r>
      <w:r>
        <w:rPr>
          <w:spacing w:val="26"/>
        </w:rPr>
        <w:t> </w:t>
      </w:r>
      <w:r>
        <w:rPr/>
        <w:t>7100</w:t>
      </w:r>
      <w:r>
        <w:rPr>
          <w:spacing w:val="26"/>
        </w:rPr>
        <w:t> </w:t>
      </w:r>
      <w:r>
        <w:rPr/>
        <w:t>руб.,</w:t>
      </w:r>
      <w:r>
        <w:rPr>
          <w:spacing w:val="25"/>
        </w:rPr>
        <w:t> </w:t>
      </w:r>
      <w:r>
        <w:rPr/>
        <w:t>развлечения,</w:t>
      </w:r>
      <w:r>
        <w:rPr>
          <w:spacing w:val="27"/>
        </w:rPr>
        <w:t> </w:t>
      </w:r>
      <w:r>
        <w:rPr/>
        <w:t>отдых</w:t>
      </w:r>
      <w:r>
        <w:rPr>
          <w:spacing w:val="26"/>
        </w:rPr>
        <w:t> </w:t>
      </w:r>
      <w:r>
        <w:rPr/>
        <w:t>–</w:t>
      </w:r>
      <w:r>
        <w:rPr>
          <w:spacing w:val="26"/>
        </w:rPr>
        <w:t> </w:t>
      </w:r>
      <w:r>
        <w:rPr/>
        <w:t>14200</w:t>
      </w:r>
      <w:r>
        <w:rPr>
          <w:spacing w:val="26"/>
        </w:rPr>
        <w:t> </w:t>
      </w:r>
      <w:r>
        <w:rPr/>
        <w:t>руб.;</w:t>
      </w:r>
      <w:r>
        <w:rPr>
          <w:spacing w:val="-77"/>
        </w:rPr>
        <w:t> </w:t>
      </w:r>
      <w:r>
        <w:rPr/>
        <w:t>эксплуатация</w:t>
      </w:r>
      <w:r>
        <w:rPr>
          <w:spacing w:val="42"/>
        </w:rPr>
        <w:t> </w:t>
      </w:r>
      <w:r>
        <w:rPr/>
        <w:t>автомобиля</w:t>
      </w:r>
      <w:r>
        <w:rPr>
          <w:spacing w:val="43"/>
        </w:rPr>
        <w:t> </w:t>
      </w:r>
      <w:r>
        <w:rPr/>
        <w:t>–</w:t>
      </w:r>
      <w:r>
        <w:rPr>
          <w:spacing w:val="43"/>
        </w:rPr>
        <w:t> </w:t>
      </w:r>
      <w:r>
        <w:rPr/>
        <w:t>9900</w:t>
      </w:r>
      <w:r>
        <w:rPr>
          <w:spacing w:val="41"/>
        </w:rPr>
        <w:t> </w:t>
      </w:r>
      <w:r>
        <w:rPr/>
        <w:t>руб.,</w:t>
      </w:r>
      <w:r>
        <w:rPr>
          <w:spacing w:val="43"/>
        </w:rPr>
        <w:t> </w:t>
      </w:r>
      <w:r>
        <w:rPr/>
        <w:t>ежемесячные</w:t>
      </w:r>
      <w:r>
        <w:rPr>
          <w:spacing w:val="43"/>
        </w:rPr>
        <w:t> </w:t>
      </w:r>
      <w:r>
        <w:rPr/>
        <w:t>платежи</w:t>
      </w:r>
      <w:r>
        <w:rPr>
          <w:spacing w:val="42"/>
        </w:rPr>
        <w:t> </w:t>
      </w:r>
      <w:r>
        <w:rPr/>
        <w:t>по</w:t>
      </w:r>
      <w:r>
        <w:rPr>
          <w:spacing w:val="-77"/>
        </w:rPr>
        <w:t> </w:t>
      </w:r>
      <w:r>
        <w:rPr/>
        <w:t>кредиту за</w:t>
      </w:r>
      <w:r>
        <w:rPr>
          <w:spacing w:val="1"/>
        </w:rPr>
        <w:t> </w:t>
      </w:r>
      <w:r>
        <w:rPr/>
        <w:t>мебель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5500</w:t>
      </w:r>
      <w:r>
        <w:rPr>
          <w:spacing w:val="1"/>
        </w:rPr>
        <w:t> </w:t>
      </w:r>
      <w:r>
        <w:rPr/>
        <w:t>руб., ежемесячный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бабушке-</w:t>
      </w:r>
      <w:r>
        <w:rPr>
          <w:spacing w:val="-77"/>
        </w:rPr>
        <w:t> </w:t>
      </w:r>
      <w:r>
        <w:rPr/>
        <w:t>пенсионерке,</w:t>
      </w:r>
      <w:r>
        <w:rPr>
          <w:spacing w:val="19"/>
        </w:rPr>
        <w:t> </w:t>
      </w:r>
      <w:r>
        <w:rPr/>
        <w:t>живущей</w:t>
      </w:r>
      <w:r>
        <w:rPr>
          <w:spacing w:val="19"/>
        </w:rPr>
        <w:t> </w:t>
      </w:r>
      <w:r>
        <w:rPr/>
        <w:t>в</w:t>
      </w:r>
      <w:r>
        <w:rPr>
          <w:spacing w:val="18"/>
        </w:rPr>
        <w:t> </w:t>
      </w:r>
      <w:r>
        <w:rPr/>
        <w:t>другом</w:t>
      </w:r>
      <w:r>
        <w:rPr>
          <w:spacing w:val="18"/>
        </w:rPr>
        <w:t> </w:t>
      </w:r>
      <w:r>
        <w:rPr/>
        <w:t>городе,</w:t>
      </w:r>
      <w:r>
        <w:rPr>
          <w:spacing w:val="18"/>
        </w:rPr>
        <w:t> </w:t>
      </w:r>
      <w:r>
        <w:rPr/>
        <w:t>–</w:t>
      </w:r>
      <w:r>
        <w:rPr>
          <w:spacing w:val="19"/>
        </w:rPr>
        <w:t> </w:t>
      </w:r>
      <w:r>
        <w:rPr/>
        <w:t>7500</w:t>
      </w:r>
      <w:r>
        <w:rPr>
          <w:spacing w:val="18"/>
        </w:rPr>
        <w:t> </w:t>
      </w:r>
      <w:r>
        <w:rPr/>
        <w:t>руб.,</w:t>
      </w:r>
      <w:r>
        <w:rPr>
          <w:spacing w:val="19"/>
        </w:rPr>
        <w:t> </w:t>
      </w:r>
      <w:r>
        <w:rPr/>
        <w:t>прочие</w:t>
      </w:r>
      <w:r>
        <w:rPr>
          <w:spacing w:val="19"/>
        </w:rPr>
        <w:t> </w:t>
      </w:r>
      <w:r>
        <w:rPr/>
        <w:t>рас-</w:t>
      </w:r>
    </w:p>
    <w:p>
      <w:pPr>
        <w:pStyle w:val="BodyText"/>
        <w:spacing w:line="368" w:lineRule="exact"/>
        <w:ind w:left="158"/>
      </w:pPr>
      <w:r>
        <w:rPr/>
        <w:t>ходы</w:t>
      </w:r>
      <w:r>
        <w:rPr>
          <w:spacing w:val="-14"/>
        </w:rPr>
        <w:t> </w:t>
      </w:r>
      <w:r>
        <w:rPr/>
        <w:t>–</w:t>
      </w:r>
      <w:r>
        <w:rPr>
          <w:spacing w:val="-13"/>
        </w:rPr>
        <w:t> </w:t>
      </w:r>
      <w:r>
        <w:rPr/>
        <w:t>2200</w:t>
      </w:r>
      <w:r>
        <w:rPr>
          <w:spacing w:val="-13"/>
        </w:rPr>
        <w:t> </w:t>
      </w:r>
      <w:r>
        <w:rPr/>
        <w:t>рублей.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2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77"/>
        <w:gridCol w:w="1741"/>
        <w:gridCol w:w="2683"/>
        <w:gridCol w:w="1670"/>
      </w:tblGrid>
      <w:tr>
        <w:trPr>
          <w:trHeight w:val="428" w:hRule="atLeast"/>
        </w:trPr>
        <w:tc>
          <w:tcPr>
            <w:tcW w:w="2977" w:type="dxa"/>
          </w:tcPr>
          <w:p>
            <w:pPr>
              <w:pStyle w:val="TableParagraph"/>
              <w:spacing w:before="41"/>
              <w:ind w:left="656"/>
              <w:rPr>
                <w:b/>
                <w:sz w:val="30"/>
              </w:rPr>
            </w:pPr>
            <w:r>
              <w:rPr>
                <w:b/>
                <w:sz w:val="30"/>
              </w:rPr>
              <w:t>Вид</w:t>
            </w:r>
            <w:r>
              <w:rPr>
                <w:b/>
                <w:spacing w:val="-2"/>
                <w:sz w:val="30"/>
              </w:rPr>
              <w:t> </w:t>
            </w:r>
            <w:r>
              <w:rPr>
                <w:b/>
                <w:sz w:val="30"/>
              </w:rPr>
              <w:t>доходов</w:t>
            </w:r>
          </w:p>
        </w:tc>
        <w:tc>
          <w:tcPr>
            <w:tcW w:w="1741" w:type="dxa"/>
          </w:tcPr>
          <w:p>
            <w:pPr>
              <w:pStyle w:val="TableParagraph"/>
              <w:spacing w:before="41"/>
              <w:ind w:left="458"/>
              <w:rPr>
                <w:b/>
                <w:sz w:val="30"/>
              </w:rPr>
            </w:pPr>
            <w:r>
              <w:rPr>
                <w:b/>
                <w:sz w:val="30"/>
              </w:rPr>
              <w:t>Рубли</w:t>
            </w:r>
          </w:p>
        </w:tc>
        <w:tc>
          <w:tcPr>
            <w:tcW w:w="2683" w:type="dxa"/>
          </w:tcPr>
          <w:p>
            <w:pPr>
              <w:pStyle w:val="TableParagraph"/>
              <w:spacing w:before="41"/>
              <w:ind w:left="434"/>
              <w:rPr>
                <w:b/>
                <w:sz w:val="30"/>
              </w:rPr>
            </w:pPr>
            <w:r>
              <w:rPr>
                <w:b/>
                <w:sz w:val="30"/>
              </w:rPr>
              <w:t>Вид</w:t>
            </w:r>
            <w:r>
              <w:rPr>
                <w:b/>
                <w:spacing w:val="-6"/>
                <w:sz w:val="30"/>
              </w:rPr>
              <w:t> </w:t>
            </w:r>
            <w:r>
              <w:rPr>
                <w:b/>
                <w:sz w:val="30"/>
              </w:rPr>
              <w:t>расходов</w:t>
            </w:r>
          </w:p>
        </w:tc>
        <w:tc>
          <w:tcPr>
            <w:tcW w:w="1670" w:type="dxa"/>
          </w:tcPr>
          <w:p>
            <w:pPr>
              <w:pStyle w:val="TableParagraph"/>
              <w:spacing w:before="41"/>
              <w:ind w:left="423"/>
              <w:rPr>
                <w:b/>
                <w:sz w:val="30"/>
              </w:rPr>
            </w:pPr>
            <w:r>
              <w:rPr>
                <w:b/>
                <w:sz w:val="30"/>
              </w:rPr>
              <w:t>Рубли</w:t>
            </w:r>
          </w:p>
        </w:tc>
      </w:tr>
      <w:tr>
        <w:trPr>
          <w:trHeight w:val="427" w:hRule="atLeast"/>
        </w:trPr>
        <w:tc>
          <w:tcPr>
            <w:tcW w:w="2977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27" w:hRule="atLeast"/>
        </w:trPr>
        <w:tc>
          <w:tcPr>
            <w:tcW w:w="2977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28" w:hRule="atLeast"/>
        </w:trPr>
        <w:tc>
          <w:tcPr>
            <w:tcW w:w="2977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27" w:hRule="atLeast"/>
        </w:trPr>
        <w:tc>
          <w:tcPr>
            <w:tcW w:w="2977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28" w:hRule="atLeast"/>
        </w:trPr>
        <w:tc>
          <w:tcPr>
            <w:tcW w:w="2977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27" w:hRule="atLeast"/>
        </w:trPr>
        <w:tc>
          <w:tcPr>
            <w:tcW w:w="2977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28" w:hRule="atLeast"/>
        </w:trPr>
        <w:tc>
          <w:tcPr>
            <w:tcW w:w="2977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28" w:hRule="atLeast"/>
        </w:trPr>
        <w:tc>
          <w:tcPr>
            <w:tcW w:w="2977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29" w:hRule="atLeast"/>
        </w:trPr>
        <w:tc>
          <w:tcPr>
            <w:tcW w:w="2977" w:type="dxa"/>
          </w:tcPr>
          <w:p>
            <w:pPr>
              <w:pStyle w:val="TableParagraph"/>
              <w:spacing w:before="41"/>
              <w:ind w:left="107"/>
              <w:rPr>
                <w:b/>
                <w:sz w:val="30"/>
              </w:rPr>
            </w:pPr>
            <w:r>
              <w:rPr>
                <w:b/>
                <w:sz w:val="30"/>
              </w:rPr>
              <w:t>ИТОГО:</w:t>
            </w:r>
          </w:p>
        </w:tc>
        <w:tc>
          <w:tcPr>
            <w:tcW w:w="174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30"/>
              </w:rPr>
            </w:pPr>
          </w:p>
        </w:tc>
      </w:tr>
    </w:tbl>
    <w:p>
      <w:pPr>
        <w:spacing w:after="0"/>
        <w:rPr>
          <w:sz w:val="30"/>
        </w:rPr>
        <w:sectPr>
          <w:headerReference w:type="default" r:id="rId25"/>
          <w:footerReference w:type="default" r:id="rId26"/>
          <w:pgSz w:w="11910" w:h="16840"/>
          <w:pgMar w:header="710" w:footer="847" w:top="1780" w:bottom="1040" w:left="1260" w:right="1220"/>
        </w:sectPr>
      </w:pPr>
    </w:p>
    <w:p>
      <w:pPr>
        <w:pStyle w:val="BodyText"/>
        <w:ind w:left="158" w:right="191" w:firstLine="567"/>
        <w:jc w:val="both"/>
      </w:pPr>
      <w:r>
        <w:rPr/>
        <w:t>Тарифы за электроэнергию по трехтарифному счетчику для</w:t>
      </w:r>
      <w:r>
        <w:rPr>
          <w:spacing w:val="1"/>
        </w:rPr>
        <w:t> </w:t>
      </w:r>
      <w:r>
        <w:rPr/>
        <w:t>квартир,</w:t>
      </w:r>
      <w:r>
        <w:rPr>
          <w:spacing w:val="1"/>
        </w:rPr>
        <w:t> </w:t>
      </w:r>
      <w:r>
        <w:rPr/>
        <w:t>оборудованных</w:t>
      </w:r>
      <w:r>
        <w:rPr>
          <w:spacing w:val="1"/>
        </w:rPr>
        <w:t> </w:t>
      </w:r>
      <w:r>
        <w:rPr/>
        <w:t>электрическими</w:t>
      </w:r>
      <w:r>
        <w:rPr>
          <w:spacing w:val="1"/>
        </w:rPr>
        <w:t> </w:t>
      </w:r>
      <w:r>
        <w:rPr/>
        <w:t>плитами,</w:t>
      </w:r>
      <w:r>
        <w:rPr>
          <w:spacing w:val="1"/>
        </w:rPr>
        <w:t> </w:t>
      </w:r>
      <w:r>
        <w:rPr/>
        <w:t>составляют:</w:t>
      </w:r>
      <w:r>
        <w:rPr>
          <w:spacing w:val="-77"/>
        </w:rPr>
        <w:t> </w:t>
      </w:r>
      <w:r>
        <w:rPr/>
        <w:t>1-й</w:t>
      </w:r>
      <w:r>
        <w:rPr>
          <w:spacing w:val="25"/>
        </w:rPr>
        <w:t> </w:t>
      </w:r>
      <w:r>
        <w:rPr/>
        <w:t>–</w:t>
      </w:r>
      <w:r>
        <w:rPr>
          <w:spacing w:val="27"/>
        </w:rPr>
        <w:t> </w:t>
      </w:r>
      <w:r>
        <w:rPr/>
        <w:t>4</w:t>
      </w:r>
      <w:r>
        <w:rPr>
          <w:spacing w:val="25"/>
        </w:rPr>
        <w:t> </w:t>
      </w:r>
      <w:r>
        <w:rPr/>
        <w:t>руб.</w:t>
      </w:r>
      <w:r>
        <w:rPr>
          <w:spacing w:val="25"/>
        </w:rPr>
        <w:t> </w:t>
      </w:r>
      <w:r>
        <w:rPr/>
        <w:t>85</w:t>
      </w:r>
      <w:r>
        <w:rPr>
          <w:spacing w:val="26"/>
        </w:rPr>
        <w:t> </w:t>
      </w:r>
      <w:r>
        <w:rPr/>
        <w:t>коп.</w:t>
      </w:r>
      <w:r>
        <w:rPr>
          <w:spacing w:val="27"/>
        </w:rPr>
        <w:t> </w:t>
      </w:r>
      <w:r>
        <w:rPr/>
        <w:t>за</w:t>
      </w:r>
      <w:r>
        <w:rPr>
          <w:spacing w:val="25"/>
        </w:rPr>
        <w:t> </w:t>
      </w:r>
      <w:r>
        <w:rPr/>
        <w:t>1</w:t>
      </w:r>
      <w:r>
        <w:rPr>
          <w:spacing w:val="27"/>
        </w:rPr>
        <w:t> </w:t>
      </w:r>
      <w:r>
        <w:rPr/>
        <w:t>кВт</w:t>
      </w:r>
      <w:r>
        <w:rPr>
          <w:rFonts w:ascii="Cambria Math" w:hAnsi="Cambria Math"/>
        </w:rPr>
        <w:t>⋅</w:t>
      </w:r>
      <w:r>
        <w:rPr/>
        <w:t>ч</w:t>
      </w:r>
      <w:r>
        <w:rPr>
          <w:spacing w:val="27"/>
        </w:rPr>
        <w:t> </w:t>
      </w:r>
      <w:r>
        <w:rPr/>
        <w:t>с</w:t>
      </w:r>
      <w:r>
        <w:rPr>
          <w:spacing w:val="25"/>
        </w:rPr>
        <w:t> </w:t>
      </w:r>
      <w:r>
        <w:rPr/>
        <w:t>7.00</w:t>
      </w:r>
      <w:r>
        <w:rPr>
          <w:spacing w:val="25"/>
        </w:rPr>
        <w:t> </w:t>
      </w:r>
      <w:r>
        <w:rPr/>
        <w:t>до</w:t>
      </w:r>
      <w:r>
        <w:rPr>
          <w:spacing w:val="25"/>
        </w:rPr>
        <w:t> </w:t>
      </w:r>
      <w:r>
        <w:rPr/>
        <w:t>10.00</w:t>
      </w:r>
      <w:r>
        <w:rPr>
          <w:spacing w:val="27"/>
        </w:rPr>
        <w:t> </w:t>
      </w:r>
      <w:r>
        <w:rPr/>
        <w:t>часов</w:t>
      </w:r>
      <w:r>
        <w:rPr>
          <w:spacing w:val="25"/>
        </w:rPr>
        <w:t> </w:t>
      </w:r>
      <w:r>
        <w:rPr/>
        <w:t>и</w:t>
      </w:r>
      <w:r>
        <w:rPr>
          <w:spacing w:val="26"/>
        </w:rPr>
        <w:t> </w:t>
      </w:r>
      <w:r>
        <w:rPr/>
        <w:t>с</w:t>
      </w:r>
      <w:r>
        <w:rPr>
          <w:spacing w:val="26"/>
        </w:rPr>
        <w:t> </w:t>
      </w:r>
      <w:r>
        <w:rPr/>
        <w:t>17.00</w:t>
      </w:r>
      <w:r>
        <w:rPr>
          <w:spacing w:val="26"/>
        </w:rPr>
        <w:t> </w:t>
      </w:r>
      <w:r>
        <w:rPr/>
        <w:t>до</w:t>
      </w:r>
    </w:p>
    <w:p>
      <w:pPr>
        <w:pStyle w:val="BodyText"/>
        <w:ind w:left="158" w:right="191"/>
        <w:jc w:val="both"/>
      </w:pPr>
      <w:r>
        <w:rPr/>
        <w:t>21.00 часа; 2-й – 1 руб. 26 коп. за 1 кВт</w:t>
      </w:r>
      <w:r>
        <w:rPr>
          <w:rFonts w:ascii="Cambria Math" w:hAnsi="Cambria Math"/>
        </w:rPr>
        <w:t>⋅</w:t>
      </w:r>
      <w:r>
        <w:rPr/>
        <w:t>ч с 23.00 до 7.00 часов</w:t>
      </w:r>
      <w:r>
        <w:rPr>
          <w:spacing w:val="1"/>
        </w:rPr>
        <w:t> </w:t>
      </w:r>
      <w:r>
        <w:rPr/>
        <w:t>утра;</w:t>
      </w:r>
      <w:r>
        <w:rPr>
          <w:spacing w:val="34"/>
        </w:rPr>
        <w:t> </w:t>
      </w:r>
      <w:r>
        <w:rPr/>
        <w:t>3-й</w:t>
      </w:r>
      <w:r>
        <w:rPr>
          <w:spacing w:val="35"/>
        </w:rPr>
        <w:t> </w:t>
      </w:r>
      <w:r>
        <w:rPr/>
        <w:t>–</w:t>
      </w:r>
      <w:r>
        <w:rPr>
          <w:spacing w:val="35"/>
        </w:rPr>
        <w:t> </w:t>
      </w:r>
      <w:r>
        <w:rPr/>
        <w:t>4</w:t>
      </w:r>
      <w:r>
        <w:rPr>
          <w:spacing w:val="34"/>
        </w:rPr>
        <w:t> </w:t>
      </w:r>
      <w:r>
        <w:rPr/>
        <w:t>руб.</w:t>
      </w:r>
      <w:r>
        <w:rPr>
          <w:spacing w:val="34"/>
        </w:rPr>
        <w:t> </w:t>
      </w:r>
      <w:r>
        <w:rPr/>
        <w:t>04</w:t>
      </w:r>
      <w:r>
        <w:rPr>
          <w:spacing w:val="35"/>
        </w:rPr>
        <w:t> </w:t>
      </w:r>
      <w:r>
        <w:rPr/>
        <w:t>коп.</w:t>
      </w:r>
      <w:r>
        <w:rPr>
          <w:spacing w:val="35"/>
        </w:rPr>
        <w:t> </w:t>
      </w:r>
      <w:r>
        <w:rPr/>
        <w:t>за</w:t>
      </w:r>
      <w:r>
        <w:rPr>
          <w:spacing w:val="35"/>
        </w:rPr>
        <w:t> </w:t>
      </w:r>
      <w:r>
        <w:rPr/>
        <w:t>1</w:t>
      </w:r>
      <w:r>
        <w:rPr>
          <w:spacing w:val="34"/>
        </w:rPr>
        <w:t> </w:t>
      </w:r>
      <w:r>
        <w:rPr/>
        <w:t>кВт</w:t>
      </w:r>
      <w:r>
        <w:rPr>
          <w:rFonts w:ascii="Cambria Math" w:hAnsi="Cambria Math"/>
        </w:rPr>
        <w:t>⋅</w:t>
      </w:r>
      <w:r>
        <w:rPr/>
        <w:t>ч.</w:t>
      </w:r>
      <w:r>
        <w:rPr>
          <w:spacing w:val="35"/>
        </w:rPr>
        <w:t> </w:t>
      </w:r>
      <w:r>
        <w:rPr/>
        <w:t>С</w:t>
      </w:r>
      <w:r>
        <w:rPr>
          <w:spacing w:val="35"/>
        </w:rPr>
        <w:t> </w:t>
      </w:r>
      <w:r>
        <w:rPr/>
        <w:t>10.00</w:t>
      </w:r>
      <w:r>
        <w:rPr>
          <w:spacing w:val="34"/>
        </w:rPr>
        <w:t> </w:t>
      </w:r>
      <w:r>
        <w:rPr/>
        <w:t>до</w:t>
      </w:r>
      <w:r>
        <w:rPr>
          <w:spacing w:val="35"/>
        </w:rPr>
        <w:t> </w:t>
      </w:r>
      <w:r>
        <w:rPr/>
        <w:t>17.00</w:t>
      </w:r>
      <w:r>
        <w:rPr>
          <w:spacing w:val="36"/>
        </w:rPr>
        <w:t> </w:t>
      </w:r>
      <w:r>
        <w:rPr/>
        <w:t>часов</w:t>
      </w:r>
      <w:r>
        <w:rPr>
          <w:spacing w:val="34"/>
        </w:rPr>
        <w:t> </w:t>
      </w:r>
      <w:r>
        <w:rPr/>
        <w:t>и</w:t>
      </w:r>
      <w:r>
        <w:rPr>
          <w:spacing w:val="34"/>
        </w:rPr>
        <w:t> </w:t>
      </w:r>
      <w:r>
        <w:rPr/>
        <w:t>с</w:t>
      </w:r>
    </w:p>
    <w:p>
      <w:pPr>
        <w:pStyle w:val="ListParagraph"/>
        <w:numPr>
          <w:ilvl w:val="1"/>
          <w:numId w:val="1"/>
        </w:numPr>
        <w:tabs>
          <w:tab w:pos="989" w:val="left" w:leader="none"/>
        </w:tabs>
        <w:spacing w:line="240" w:lineRule="auto" w:before="0" w:after="0"/>
        <w:ind w:left="158" w:right="192" w:firstLine="0"/>
        <w:jc w:val="both"/>
        <w:rPr>
          <w:sz w:val="32"/>
        </w:rPr>
      </w:pPr>
      <w:r>
        <w:rPr>
          <w:sz w:val="32"/>
        </w:rPr>
        <w:t>до 23.00 часов. Сколько семья платит за электроэнергию в</w:t>
      </w:r>
      <w:r>
        <w:rPr>
          <w:spacing w:val="1"/>
          <w:sz w:val="32"/>
        </w:rPr>
        <w:t> </w:t>
      </w:r>
      <w:r>
        <w:rPr>
          <w:sz w:val="32"/>
        </w:rPr>
        <w:t>месяц, если по показаниям счетчиков семья потребила по 1 тари-</w:t>
      </w:r>
      <w:r>
        <w:rPr>
          <w:spacing w:val="1"/>
          <w:sz w:val="32"/>
        </w:rPr>
        <w:t> </w:t>
      </w:r>
      <w:r>
        <w:rPr>
          <w:sz w:val="32"/>
        </w:rPr>
        <w:t>фу</w:t>
      </w:r>
      <w:r>
        <w:rPr>
          <w:spacing w:val="-2"/>
          <w:sz w:val="32"/>
        </w:rPr>
        <w:t> </w:t>
      </w:r>
      <w:r>
        <w:rPr>
          <w:sz w:val="32"/>
        </w:rPr>
        <w:t>–</w:t>
      </w:r>
      <w:r>
        <w:rPr>
          <w:spacing w:val="-2"/>
          <w:sz w:val="32"/>
        </w:rPr>
        <w:t> </w:t>
      </w:r>
      <w:r>
        <w:rPr>
          <w:sz w:val="32"/>
        </w:rPr>
        <w:t>120</w:t>
      </w:r>
      <w:r>
        <w:rPr>
          <w:spacing w:val="-2"/>
          <w:sz w:val="32"/>
        </w:rPr>
        <w:t> </w:t>
      </w:r>
      <w:r>
        <w:rPr>
          <w:sz w:val="32"/>
        </w:rPr>
        <w:t>кВт</w:t>
      </w:r>
      <w:r>
        <w:rPr>
          <w:rFonts w:ascii="Cambria Math" w:hAnsi="Cambria Math"/>
          <w:sz w:val="32"/>
        </w:rPr>
        <w:t>⋅</w:t>
      </w:r>
      <w:r>
        <w:rPr>
          <w:sz w:val="32"/>
        </w:rPr>
        <w:t>ч;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2"/>
          <w:sz w:val="32"/>
        </w:rPr>
        <w:t> </w:t>
      </w:r>
      <w:r>
        <w:rPr>
          <w:sz w:val="32"/>
        </w:rPr>
        <w:t>2</w:t>
      </w:r>
      <w:r>
        <w:rPr>
          <w:spacing w:val="-2"/>
          <w:sz w:val="32"/>
        </w:rPr>
        <w:t> </w:t>
      </w:r>
      <w:r>
        <w:rPr>
          <w:sz w:val="32"/>
        </w:rPr>
        <w:t>тарифу</w:t>
      </w:r>
      <w:r>
        <w:rPr>
          <w:spacing w:val="-2"/>
          <w:sz w:val="32"/>
        </w:rPr>
        <w:t> </w:t>
      </w:r>
      <w:r>
        <w:rPr>
          <w:sz w:val="32"/>
        </w:rPr>
        <w:t>–</w:t>
      </w:r>
      <w:r>
        <w:rPr>
          <w:spacing w:val="-2"/>
          <w:sz w:val="32"/>
        </w:rPr>
        <w:t> </w:t>
      </w:r>
      <w:r>
        <w:rPr>
          <w:sz w:val="32"/>
        </w:rPr>
        <w:t>42</w:t>
      </w:r>
      <w:r>
        <w:rPr>
          <w:spacing w:val="-2"/>
          <w:sz w:val="32"/>
        </w:rPr>
        <w:t> </w:t>
      </w:r>
      <w:r>
        <w:rPr>
          <w:sz w:val="32"/>
        </w:rPr>
        <w:t>кВт</w:t>
      </w:r>
      <w:r>
        <w:rPr>
          <w:rFonts w:ascii="Cambria Math" w:hAnsi="Cambria Math"/>
          <w:sz w:val="32"/>
        </w:rPr>
        <w:t>⋅</w:t>
      </w:r>
      <w:r>
        <w:rPr>
          <w:sz w:val="32"/>
        </w:rPr>
        <w:t>ч;</w:t>
      </w:r>
      <w:r>
        <w:rPr>
          <w:spacing w:val="-1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3</w:t>
      </w:r>
      <w:r>
        <w:rPr>
          <w:spacing w:val="-1"/>
          <w:sz w:val="32"/>
        </w:rPr>
        <w:t> </w:t>
      </w:r>
      <w:r>
        <w:rPr>
          <w:sz w:val="32"/>
        </w:rPr>
        <w:t>тарифу</w:t>
      </w:r>
      <w:r>
        <w:rPr>
          <w:spacing w:val="-2"/>
          <w:sz w:val="32"/>
        </w:rPr>
        <w:t> </w:t>
      </w:r>
      <w:r>
        <w:rPr>
          <w:sz w:val="32"/>
        </w:rPr>
        <w:t>–</w:t>
      </w:r>
      <w:r>
        <w:rPr>
          <w:spacing w:val="-1"/>
          <w:sz w:val="32"/>
        </w:rPr>
        <w:t> </w:t>
      </w:r>
      <w:r>
        <w:rPr>
          <w:sz w:val="32"/>
        </w:rPr>
        <w:t>137</w:t>
      </w:r>
      <w:r>
        <w:rPr>
          <w:spacing w:val="-1"/>
          <w:sz w:val="32"/>
        </w:rPr>
        <w:t> </w:t>
      </w:r>
      <w:r>
        <w:rPr>
          <w:sz w:val="32"/>
        </w:rPr>
        <w:t>кВт</w:t>
      </w:r>
      <w:r>
        <w:rPr>
          <w:rFonts w:ascii="Cambria Math" w:hAnsi="Cambria Math"/>
          <w:sz w:val="32"/>
        </w:rPr>
        <w:t>⋅</w:t>
      </w:r>
      <w:r>
        <w:rPr>
          <w:sz w:val="32"/>
        </w:rPr>
        <w:t>ч.?</w:t>
      </w:r>
    </w:p>
    <w:p>
      <w:pPr>
        <w:pStyle w:val="BodyText"/>
        <w:spacing w:before="4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0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1.8.</w:t>
        <w:tab/>
      </w:r>
      <w:r>
        <w:rPr>
          <w:b/>
        </w:rPr>
        <w:t> </w:t>
      </w:r>
      <w:r>
        <w:rPr/>
        <w:t>Станислав</w:t>
      </w:r>
      <w:r>
        <w:rPr>
          <w:spacing w:val="4"/>
        </w:rPr>
        <w:t> </w:t>
      </w:r>
      <w:r>
        <w:rPr/>
        <w:t>установил</w:t>
      </w:r>
      <w:r>
        <w:rPr>
          <w:spacing w:val="5"/>
        </w:rPr>
        <w:t> </w:t>
      </w:r>
      <w:r>
        <w:rPr/>
        <w:t>на</w:t>
      </w:r>
      <w:r>
        <w:rPr>
          <w:spacing w:val="4"/>
        </w:rPr>
        <w:t> </w:t>
      </w:r>
      <w:r>
        <w:rPr/>
        <w:t>телефон</w:t>
      </w:r>
      <w:r>
        <w:rPr>
          <w:spacing w:val="4"/>
        </w:rPr>
        <w:t> </w:t>
      </w:r>
      <w:r>
        <w:rPr/>
        <w:t>специальное</w:t>
      </w:r>
      <w:r>
        <w:rPr>
          <w:spacing w:val="5"/>
        </w:rPr>
        <w:t> </w:t>
      </w:r>
      <w:r>
        <w:rPr/>
        <w:t>мобильное</w:t>
      </w:r>
      <w:r>
        <w:rPr>
          <w:spacing w:val="5"/>
        </w:rPr>
        <w:t> </w:t>
      </w:r>
      <w:r>
        <w:rPr/>
        <w:t>при-</w:t>
      </w:r>
      <w:r>
        <w:rPr>
          <w:spacing w:val="1"/>
        </w:rPr>
        <w:t> </w:t>
      </w:r>
      <w:r>
        <w:rPr/>
        <w:t>ложение «Финансовый дневник», позволяющее ему постоянно ве-</w:t>
      </w:r>
      <w:r>
        <w:rPr>
          <w:spacing w:val="-77"/>
        </w:rPr>
        <w:t> </w:t>
      </w:r>
      <w:r>
        <w:rPr>
          <w:spacing w:val="-1"/>
        </w:rPr>
        <w:t>сти</w:t>
      </w:r>
      <w:r>
        <w:rPr>
          <w:spacing w:val="-19"/>
        </w:rPr>
        <w:t> </w:t>
      </w:r>
      <w:r>
        <w:rPr>
          <w:spacing w:val="-1"/>
        </w:rPr>
        <w:t>учет</w:t>
      </w:r>
      <w:r>
        <w:rPr>
          <w:spacing w:val="-17"/>
        </w:rPr>
        <w:t> </w:t>
      </w:r>
      <w:r>
        <w:rPr>
          <w:spacing w:val="-1"/>
        </w:rPr>
        <w:t>своих</w:t>
      </w:r>
      <w:r>
        <w:rPr>
          <w:spacing w:val="-18"/>
        </w:rPr>
        <w:t> </w:t>
      </w:r>
      <w:r>
        <w:rPr>
          <w:spacing w:val="-1"/>
        </w:rPr>
        <w:t>расходов</w:t>
      </w:r>
      <w:r>
        <w:rPr>
          <w:spacing w:val="-18"/>
        </w:rPr>
        <w:t> </w:t>
      </w:r>
      <w:r>
        <w:rPr>
          <w:spacing w:val="-1"/>
        </w:rPr>
        <w:t>и</w:t>
      </w:r>
      <w:r>
        <w:rPr>
          <w:spacing w:val="-17"/>
        </w:rPr>
        <w:t> </w:t>
      </w:r>
      <w:r>
        <w:rPr>
          <w:spacing w:val="-1"/>
        </w:rPr>
        <w:t>доходов</w:t>
      </w:r>
      <w:r>
        <w:rPr>
          <w:spacing w:val="-18"/>
        </w:rPr>
        <w:t> </w:t>
      </w:r>
      <w:r>
        <w:rPr>
          <w:spacing w:val="-1"/>
        </w:rPr>
        <w:t>(см.</w:t>
      </w:r>
      <w:r>
        <w:rPr>
          <w:spacing w:val="-18"/>
        </w:rPr>
        <w:t> </w:t>
      </w:r>
      <w:r>
        <w:rPr>
          <w:spacing w:val="-1"/>
        </w:rPr>
        <w:t>таблицу).</w:t>
      </w:r>
      <w:r>
        <w:rPr>
          <w:spacing w:val="-17"/>
        </w:rPr>
        <w:t> </w:t>
      </w:r>
      <w:r>
        <w:rPr/>
        <w:t>Определите</w:t>
      </w:r>
      <w:r>
        <w:rPr>
          <w:spacing w:val="-18"/>
        </w:rPr>
        <w:t> </w:t>
      </w:r>
      <w:r>
        <w:rPr/>
        <w:t>вели-</w:t>
      </w:r>
      <w:r>
        <w:rPr>
          <w:spacing w:val="-77"/>
        </w:rPr>
        <w:t> </w:t>
      </w:r>
      <w:r>
        <w:rPr/>
        <w:t>чину его накоплений за месяц, если итоговые цифры поступлений</w:t>
      </w:r>
      <w:r>
        <w:rPr>
          <w:spacing w:val="-77"/>
        </w:rPr>
        <w:t> </w:t>
      </w:r>
      <w:r>
        <w:rPr/>
        <w:t>и</w:t>
      </w:r>
      <w:r>
        <w:rPr>
          <w:spacing w:val="24"/>
        </w:rPr>
        <w:t> </w:t>
      </w:r>
      <w:r>
        <w:rPr/>
        <w:t>трат</w:t>
      </w:r>
      <w:r>
        <w:rPr>
          <w:spacing w:val="25"/>
        </w:rPr>
        <w:t> </w:t>
      </w:r>
      <w:r>
        <w:rPr/>
        <w:t>за</w:t>
      </w:r>
      <w:r>
        <w:rPr>
          <w:spacing w:val="24"/>
        </w:rPr>
        <w:t> </w:t>
      </w:r>
      <w:r>
        <w:rPr/>
        <w:t>этот</w:t>
      </w:r>
      <w:r>
        <w:rPr>
          <w:spacing w:val="25"/>
        </w:rPr>
        <w:t> </w:t>
      </w:r>
      <w:r>
        <w:rPr/>
        <w:t>день</w:t>
      </w:r>
      <w:r>
        <w:rPr>
          <w:spacing w:val="23"/>
        </w:rPr>
        <w:t> </w:t>
      </w:r>
      <w:r>
        <w:rPr/>
        <w:t>соответствуют</w:t>
      </w:r>
      <w:r>
        <w:rPr>
          <w:spacing w:val="25"/>
        </w:rPr>
        <w:t> </w:t>
      </w:r>
      <w:r>
        <w:rPr/>
        <w:t>средним</w:t>
      </w:r>
      <w:r>
        <w:rPr>
          <w:spacing w:val="24"/>
        </w:rPr>
        <w:t> </w:t>
      </w:r>
      <w:r>
        <w:rPr/>
        <w:t>показаниям</w:t>
      </w:r>
      <w:r>
        <w:rPr>
          <w:spacing w:val="24"/>
        </w:rPr>
        <w:t> </w:t>
      </w:r>
      <w:r>
        <w:rPr/>
        <w:t>за</w:t>
      </w:r>
      <w:r>
        <w:rPr>
          <w:spacing w:val="24"/>
        </w:rPr>
        <w:t> </w:t>
      </w:r>
      <w:r>
        <w:rPr/>
        <w:t>месяц.</w:t>
      </w:r>
      <w:r>
        <w:rPr>
          <w:spacing w:val="-77"/>
        </w:rPr>
        <w:t> </w:t>
      </w:r>
      <w:r>
        <w:rPr/>
        <w:t>Сможет</w:t>
      </w:r>
      <w:r>
        <w:rPr>
          <w:spacing w:val="3"/>
        </w:rPr>
        <w:t> </w:t>
      </w:r>
      <w:r>
        <w:rPr/>
        <w:t>ли</w:t>
      </w:r>
      <w:r>
        <w:rPr>
          <w:spacing w:val="3"/>
        </w:rPr>
        <w:t> </w:t>
      </w:r>
      <w:r>
        <w:rPr/>
        <w:t>он</w:t>
      </w:r>
      <w:r>
        <w:rPr>
          <w:spacing w:val="5"/>
        </w:rPr>
        <w:t> </w:t>
      </w:r>
      <w:r>
        <w:rPr/>
        <w:t>за</w:t>
      </w:r>
      <w:r>
        <w:rPr>
          <w:spacing w:val="4"/>
        </w:rPr>
        <w:t> </w:t>
      </w:r>
      <w:r>
        <w:rPr/>
        <w:t>четыре</w:t>
      </w:r>
      <w:r>
        <w:rPr>
          <w:spacing w:val="3"/>
        </w:rPr>
        <w:t> </w:t>
      </w:r>
      <w:r>
        <w:rPr/>
        <w:t>месяца</w:t>
      </w:r>
      <w:r>
        <w:rPr>
          <w:spacing w:val="5"/>
        </w:rPr>
        <w:t> </w:t>
      </w:r>
      <w:r>
        <w:rPr/>
        <w:t>купить</w:t>
      </w:r>
      <w:r>
        <w:rPr>
          <w:spacing w:val="4"/>
        </w:rPr>
        <w:t> </w:t>
      </w:r>
      <w:r>
        <w:rPr/>
        <w:t>новый</w:t>
      </w:r>
      <w:r>
        <w:rPr>
          <w:spacing w:val="3"/>
        </w:rPr>
        <w:t> </w:t>
      </w:r>
      <w:r>
        <w:rPr/>
        <w:t>гаджет</w:t>
      </w:r>
      <w:r>
        <w:rPr>
          <w:spacing w:val="3"/>
        </w:rPr>
        <w:t> </w:t>
      </w:r>
      <w:r>
        <w:rPr/>
        <w:t>стоимостью</w:t>
      </w:r>
      <w:r>
        <w:rPr>
          <w:spacing w:val="-77"/>
        </w:rPr>
        <w:t> </w:t>
      </w:r>
      <w:r>
        <w:rPr/>
        <w:t>75200</w:t>
      </w:r>
      <w:r>
        <w:rPr>
          <w:spacing w:val="22"/>
        </w:rPr>
        <w:t> </w:t>
      </w:r>
      <w:r>
        <w:rPr/>
        <w:t>рублей.</w:t>
      </w:r>
      <w:r>
        <w:rPr>
          <w:spacing w:val="23"/>
        </w:rPr>
        <w:t> </w:t>
      </w:r>
      <w:r>
        <w:rPr/>
        <w:t>Если</w:t>
      </w:r>
      <w:r>
        <w:rPr>
          <w:spacing w:val="22"/>
        </w:rPr>
        <w:t> </w:t>
      </w:r>
      <w:r>
        <w:rPr/>
        <w:t>нет,</w:t>
      </w:r>
      <w:r>
        <w:rPr>
          <w:spacing w:val="23"/>
        </w:rPr>
        <w:t> </w:t>
      </w:r>
      <w:r>
        <w:rPr/>
        <w:t>то</w:t>
      </w:r>
      <w:r>
        <w:rPr>
          <w:spacing w:val="22"/>
        </w:rPr>
        <w:t> </w:t>
      </w:r>
      <w:r>
        <w:rPr/>
        <w:t>рассчитайте</w:t>
      </w:r>
      <w:r>
        <w:rPr>
          <w:spacing w:val="23"/>
        </w:rPr>
        <w:t> </w:t>
      </w:r>
      <w:r>
        <w:rPr/>
        <w:t>срок</w:t>
      </w:r>
      <w:r>
        <w:rPr>
          <w:spacing w:val="22"/>
        </w:rPr>
        <w:t> </w:t>
      </w:r>
      <w:r>
        <w:rPr/>
        <w:t>краткосрочного</w:t>
      </w:r>
      <w:r>
        <w:rPr>
          <w:spacing w:val="23"/>
        </w:rPr>
        <w:t> </w:t>
      </w:r>
      <w:r>
        <w:rPr/>
        <w:t>фи-</w:t>
      </w:r>
      <w:r>
        <w:rPr>
          <w:spacing w:val="-77"/>
        </w:rPr>
        <w:t> </w:t>
      </w:r>
      <w:r>
        <w:rPr/>
        <w:t>нансового</w:t>
      </w:r>
      <w:r>
        <w:rPr>
          <w:spacing w:val="-10"/>
        </w:rPr>
        <w:t> </w:t>
      </w:r>
      <w:r>
        <w:rPr/>
        <w:t>плана</w:t>
      </w:r>
      <w:r>
        <w:rPr>
          <w:spacing w:val="-10"/>
        </w:rPr>
        <w:t> </w:t>
      </w:r>
      <w:r>
        <w:rPr/>
        <w:t>по</w:t>
      </w:r>
      <w:r>
        <w:rPr>
          <w:spacing w:val="-9"/>
        </w:rPr>
        <w:t> </w:t>
      </w:r>
      <w:r>
        <w:rPr/>
        <w:t>покупке</w:t>
      </w:r>
      <w:r>
        <w:rPr>
          <w:spacing w:val="-10"/>
        </w:rPr>
        <w:t> </w:t>
      </w:r>
      <w:r>
        <w:rPr/>
        <w:t>данного</w:t>
      </w:r>
      <w:r>
        <w:rPr>
          <w:spacing w:val="-10"/>
        </w:rPr>
        <w:t> </w:t>
      </w:r>
      <w:r>
        <w:rPr/>
        <w:t>гаджета</w:t>
      </w:r>
      <w:r>
        <w:rPr>
          <w:spacing w:val="-9"/>
        </w:rPr>
        <w:t> </w:t>
      </w:r>
      <w:r>
        <w:rPr/>
        <w:t>за</w:t>
      </w:r>
      <w:r>
        <w:rPr>
          <w:spacing w:val="-10"/>
        </w:rPr>
        <w:t> </w:t>
      </w:r>
      <w:r>
        <w:rPr/>
        <w:t>счет</w:t>
      </w:r>
      <w:r>
        <w:rPr>
          <w:spacing w:val="-10"/>
        </w:rPr>
        <w:t> </w:t>
      </w:r>
      <w:r>
        <w:rPr/>
        <w:t>ежемесячных</w:t>
      </w:r>
    </w:p>
    <w:p>
      <w:pPr>
        <w:pStyle w:val="BodyText"/>
        <w:ind w:left="158"/>
        <w:jc w:val="both"/>
      </w:pPr>
      <w:r>
        <w:rPr>
          <w:spacing w:val="-3"/>
        </w:rPr>
        <w:t>накоплений.</w:t>
      </w:r>
      <w:r>
        <w:rPr>
          <w:spacing w:val="-17"/>
        </w:rPr>
        <w:t> </w:t>
      </w:r>
      <w:r>
        <w:rPr>
          <w:spacing w:val="-3"/>
        </w:rPr>
        <w:t>Считать</w:t>
      </w:r>
      <w:r>
        <w:rPr>
          <w:spacing w:val="-16"/>
        </w:rPr>
        <w:t> </w:t>
      </w:r>
      <w:r>
        <w:rPr>
          <w:spacing w:val="-2"/>
        </w:rPr>
        <w:t>в</w:t>
      </w:r>
      <w:r>
        <w:rPr>
          <w:spacing w:val="-16"/>
        </w:rPr>
        <w:t> </w:t>
      </w:r>
      <w:r>
        <w:rPr>
          <w:spacing w:val="-2"/>
        </w:rPr>
        <w:t>месяце</w:t>
      </w:r>
      <w:r>
        <w:rPr>
          <w:spacing w:val="-16"/>
        </w:rPr>
        <w:t> </w:t>
      </w:r>
      <w:r>
        <w:rPr>
          <w:spacing w:val="-2"/>
        </w:rPr>
        <w:t>30</w:t>
      </w:r>
      <w:r>
        <w:rPr>
          <w:spacing w:val="-16"/>
        </w:rPr>
        <w:t> </w:t>
      </w:r>
      <w:r>
        <w:rPr>
          <w:spacing w:val="-2"/>
        </w:rPr>
        <w:t>дней.</w:t>
      </w: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2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2"/>
        <w:gridCol w:w="1983"/>
        <w:gridCol w:w="2552"/>
        <w:gridCol w:w="1983"/>
      </w:tblGrid>
      <w:tr>
        <w:trPr>
          <w:trHeight w:val="689" w:hRule="atLeast"/>
        </w:trPr>
        <w:tc>
          <w:tcPr>
            <w:tcW w:w="4535" w:type="dxa"/>
            <w:gridSpan w:val="2"/>
          </w:tcPr>
          <w:p>
            <w:pPr>
              <w:pStyle w:val="TableParagraph"/>
              <w:spacing w:line="346" w:lineRule="exact"/>
              <w:ind w:left="1218" w:right="533" w:hanging="666"/>
              <w:rPr>
                <w:b/>
                <w:sz w:val="30"/>
              </w:rPr>
            </w:pPr>
            <w:r>
              <w:rPr>
                <w:b/>
                <w:sz w:val="30"/>
              </w:rPr>
              <w:t>Поступления</w:t>
            </w:r>
            <w:r>
              <w:rPr>
                <w:b/>
                <w:spacing w:val="-6"/>
                <w:sz w:val="30"/>
              </w:rPr>
              <w:t> </w:t>
            </w:r>
            <w:r>
              <w:rPr>
                <w:b/>
                <w:sz w:val="30"/>
              </w:rPr>
              <w:t>в</w:t>
            </w:r>
            <w:r>
              <w:rPr>
                <w:b/>
                <w:spacing w:val="-5"/>
                <w:sz w:val="30"/>
              </w:rPr>
              <w:t> </w:t>
            </w:r>
            <w:r>
              <w:rPr>
                <w:b/>
                <w:sz w:val="30"/>
              </w:rPr>
              <w:t>пересчете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на</w:t>
            </w:r>
            <w:r>
              <w:rPr>
                <w:b/>
                <w:spacing w:val="-2"/>
                <w:sz w:val="30"/>
              </w:rPr>
              <w:t> </w:t>
            </w:r>
            <w:r>
              <w:rPr>
                <w:b/>
                <w:sz w:val="30"/>
              </w:rPr>
              <w:t>день (рубли)</w:t>
            </w:r>
          </w:p>
        </w:tc>
        <w:tc>
          <w:tcPr>
            <w:tcW w:w="4535" w:type="dxa"/>
            <w:gridSpan w:val="2"/>
          </w:tcPr>
          <w:p>
            <w:pPr>
              <w:pStyle w:val="TableParagraph"/>
              <w:spacing w:line="346" w:lineRule="exact"/>
              <w:ind w:left="1764" w:right="1270" w:hanging="465"/>
              <w:rPr>
                <w:b/>
                <w:sz w:val="30"/>
              </w:rPr>
            </w:pPr>
            <w:r>
              <w:rPr>
                <w:b/>
                <w:sz w:val="30"/>
              </w:rPr>
              <w:t>Траты за день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(рубли)</w:t>
            </w:r>
          </w:p>
        </w:tc>
      </w:tr>
      <w:tr>
        <w:trPr>
          <w:trHeight w:val="343" w:hRule="atLeast"/>
        </w:trPr>
        <w:tc>
          <w:tcPr>
            <w:tcW w:w="2552" w:type="dxa"/>
          </w:tcPr>
          <w:p>
            <w:pPr>
              <w:pStyle w:val="TableParagraph"/>
              <w:spacing w:line="323" w:lineRule="exact"/>
              <w:ind w:left="107"/>
              <w:rPr>
                <w:sz w:val="30"/>
              </w:rPr>
            </w:pPr>
            <w:r>
              <w:rPr>
                <w:sz w:val="30"/>
              </w:rPr>
              <w:t>Зарплата</w:t>
            </w:r>
          </w:p>
        </w:tc>
        <w:tc>
          <w:tcPr>
            <w:tcW w:w="1983" w:type="dxa"/>
          </w:tcPr>
          <w:p>
            <w:pPr>
              <w:pStyle w:val="TableParagraph"/>
              <w:spacing w:line="323" w:lineRule="exact"/>
              <w:ind w:left="670" w:right="663"/>
              <w:jc w:val="center"/>
              <w:rPr>
                <w:sz w:val="30"/>
              </w:rPr>
            </w:pPr>
            <w:r>
              <w:rPr>
                <w:sz w:val="30"/>
              </w:rPr>
              <w:t>1300</w:t>
            </w:r>
          </w:p>
        </w:tc>
        <w:tc>
          <w:tcPr>
            <w:tcW w:w="2552" w:type="dxa"/>
          </w:tcPr>
          <w:p>
            <w:pPr>
              <w:pStyle w:val="TableParagraph"/>
              <w:spacing w:line="323" w:lineRule="exact"/>
              <w:ind w:left="108"/>
              <w:rPr>
                <w:sz w:val="30"/>
              </w:rPr>
            </w:pPr>
            <w:r>
              <w:rPr>
                <w:sz w:val="30"/>
              </w:rPr>
              <w:t>Питание</w:t>
            </w:r>
          </w:p>
        </w:tc>
        <w:tc>
          <w:tcPr>
            <w:tcW w:w="1983" w:type="dxa"/>
          </w:tcPr>
          <w:p>
            <w:pPr>
              <w:pStyle w:val="TableParagraph"/>
              <w:spacing w:line="323" w:lineRule="exact"/>
              <w:ind w:right="754"/>
              <w:jc w:val="right"/>
              <w:rPr>
                <w:sz w:val="30"/>
              </w:rPr>
            </w:pPr>
            <w:r>
              <w:rPr>
                <w:sz w:val="30"/>
              </w:rPr>
              <w:t>350</w:t>
            </w:r>
          </w:p>
        </w:tc>
      </w:tr>
      <w:tr>
        <w:trPr>
          <w:trHeight w:val="345" w:hRule="atLeast"/>
        </w:trPr>
        <w:tc>
          <w:tcPr>
            <w:tcW w:w="2552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Подработка</w:t>
            </w:r>
          </w:p>
        </w:tc>
        <w:tc>
          <w:tcPr>
            <w:tcW w:w="1983" w:type="dxa"/>
          </w:tcPr>
          <w:p>
            <w:pPr>
              <w:pStyle w:val="TableParagraph"/>
              <w:spacing w:line="325" w:lineRule="exact"/>
              <w:ind w:left="668" w:right="663"/>
              <w:jc w:val="center"/>
              <w:rPr>
                <w:sz w:val="30"/>
              </w:rPr>
            </w:pPr>
            <w:r>
              <w:rPr>
                <w:sz w:val="30"/>
              </w:rPr>
              <w:t>400</w:t>
            </w:r>
          </w:p>
        </w:tc>
        <w:tc>
          <w:tcPr>
            <w:tcW w:w="2552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Бытовые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расходы</w:t>
            </w:r>
          </w:p>
        </w:tc>
        <w:tc>
          <w:tcPr>
            <w:tcW w:w="1983" w:type="dxa"/>
          </w:tcPr>
          <w:p>
            <w:pPr>
              <w:pStyle w:val="TableParagraph"/>
              <w:spacing w:line="325" w:lineRule="exact"/>
              <w:ind w:right="756"/>
              <w:jc w:val="right"/>
              <w:rPr>
                <w:sz w:val="30"/>
              </w:rPr>
            </w:pPr>
            <w:r>
              <w:rPr>
                <w:sz w:val="30"/>
              </w:rPr>
              <w:t>140</w:t>
            </w:r>
          </w:p>
        </w:tc>
      </w:tr>
      <w:tr>
        <w:trPr>
          <w:trHeight w:val="345" w:hRule="atLeast"/>
        </w:trPr>
        <w:tc>
          <w:tcPr>
            <w:tcW w:w="2552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98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552" w:type="dxa"/>
          </w:tcPr>
          <w:p>
            <w:pPr>
              <w:pStyle w:val="TableParagraph"/>
              <w:spacing w:line="325" w:lineRule="exact"/>
              <w:ind w:left="108"/>
              <w:rPr>
                <w:sz w:val="30"/>
              </w:rPr>
            </w:pPr>
            <w:r>
              <w:rPr>
                <w:sz w:val="30"/>
              </w:rPr>
              <w:t>Транспорт</w:t>
            </w:r>
          </w:p>
        </w:tc>
        <w:tc>
          <w:tcPr>
            <w:tcW w:w="1983" w:type="dxa"/>
          </w:tcPr>
          <w:p>
            <w:pPr>
              <w:pStyle w:val="TableParagraph"/>
              <w:spacing w:line="325" w:lineRule="exact"/>
              <w:ind w:right="753"/>
              <w:jc w:val="right"/>
              <w:rPr>
                <w:sz w:val="30"/>
              </w:rPr>
            </w:pPr>
            <w:r>
              <w:rPr>
                <w:sz w:val="30"/>
              </w:rPr>
              <w:t>130</w:t>
            </w:r>
          </w:p>
        </w:tc>
      </w:tr>
      <w:tr>
        <w:trPr>
          <w:trHeight w:val="345" w:hRule="atLeast"/>
        </w:trPr>
        <w:tc>
          <w:tcPr>
            <w:tcW w:w="2552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98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552" w:type="dxa"/>
          </w:tcPr>
          <w:p>
            <w:pPr>
              <w:pStyle w:val="TableParagraph"/>
              <w:spacing w:line="325" w:lineRule="exact"/>
              <w:ind w:left="108"/>
              <w:rPr>
                <w:sz w:val="30"/>
              </w:rPr>
            </w:pPr>
            <w:r>
              <w:rPr>
                <w:sz w:val="30"/>
              </w:rPr>
              <w:t>Прочие</w:t>
            </w:r>
          </w:p>
        </w:tc>
        <w:tc>
          <w:tcPr>
            <w:tcW w:w="1983" w:type="dxa"/>
          </w:tcPr>
          <w:p>
            <w:pPr>
              <w:pStyle w:val="TableParagraph"/>
              <w:spacing w:line="325" w:lineRule="exact"/>
              <w:ind w:right="754"/>
              <w:jc w:val="right"/>
              <w:rPr>
                <w:sz w:val="30"/>
              </w:rPr>
            </w:pPr>
            <w:r>
              <w:rPr>
                <w:sz w:val="30"/>
              </w:rPr>
              <w:t>430</w:t>
            </w:r>
          </w:p>
        </w:tc>
      </w:tr>
      <w:tr>
        <w:trPr>
          <w:trHeight w:val="345" w:hRule="atLeast"/>
        </w:trPr>
        <w:tc>
          <w:tcPr>
            <w:tcW w:w="2552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Итого:</w:t>
            </w:r>
          </w:p>
        </w:tc>
        <w:tc>
          <w:tcPr>
            <w:tcW w:w="198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552" w:type="dxa"/>
          </w:tcPr>
          <w:p>
            <w:pPr>
              <w:pStyle w:val="TableParagraph"/>
              <w:spacing w:line="325" w:lineRule="exact"/>
              <w:ind w:left="108"/>
              <w:rPr>
                <w:sz w:val="30"/>
              </w:rPr>
            </w:pPr>
            <w:r>
              <w:rPr>
                <w:sz w:val="30"/>
              </w:rPr>
              <w:t>Итого:</w:t>
            </w:r>
          </w:p>
        </w:tc>
        <w:tc>
          <w:tcPr>
            <w:tcW w:w="1983" w:type="dxa"/>
          </w:tcPr>
          <w:p>
            <w:pPr>
              <w:pStyle w:val="TableParagraph"/>
              <w:rPr>
                <w:sz w:val="26"/>
              </w:rPr>
            </w:pPr>
          </w:p>
        </w:tc>
      </w:tr>
    </w:tbl>
    <w:p>
      <w:pPr>
        <w:pStyle w:val="BodyText"/>
        <w:spacing w:before="9"/>
        <w:rPr>
          <w:sz w:val="31"/>
        </w:rPr>
      </w:pPr>
    </w:p>
    <w:p>
      <w:pPr>
        <w:pStyle w:val="BodyText"/>
        <w:tabs>
          <w:tab w:pos="725" w:val="left" w:leader="none"/>
          <w:tab w:pos="9257" w:val="left" w:leader="none"/>
        </w:tabs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1.9.</w:t>
        <w:tab/>
      </w:r>
      <w:r>
        <w:rPr>
          <w:b/>
        </w:rPr>
        <w:t> </w:t>
      </w:r>
      <w:r>
        <w:rPr/>
        <w:t>Составьте</w:t>
      </w:r>
      <w:r>
        <w:rPr>
          <w:spacing w:val="1"/>
        </w:rPr>
        <w:t> </w:t>
      </w:r>
      <w:r>
        <w:rPr/>
        <w:t>месячный</w:t>
      </w:r>
      <w:r>
        <w:rPr>
          <w:spacing w:val="1"/>
        </w:rPr>
        <w:t> </w:t>
      </w:r>
      <w:r>
        <w:rPr/>
        <w:t>бюджет</w:t>
      </w:r>
      <w:r>
        <w:rPr>
          <w:spacing w:val="1"/>
        </w:rPr>
        <w:t> </w:t>
      </w:r>
      <w:r>
        <w:rPr/>
        <w:t>семьи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определите</w:t>
      </w:r>
      <w:r>
        <w:rPr>
          <w:spacing w:val="1"/>
        </w:rPr>
        <w:t> </w:t>
      </w:r>
      <w:r>
        <w:rPr/>
        <w:t>семейные</w:t>
      </w:r>
      <w:r>
        <w:rPr>
          <w:spacing w:val="1"/>
        </w:rPr>
        <w:t> </w:t>
      </w:r>
      <w:r>
        <w:rPr/>
        <w:t>накопления,</w:t>
      </w:r>
      <w:r>
        <w:rPr>
          <w:spacing w:val="1"/>
        </w:rPr>
        <w:t> </w:t>
      </w:r>
      <w:r>
        <w:rPr/>
        <w:t>заполнив</w:t>
      </w:r>
      <w:r>
        <w:rPr>
          <w:spacing w:val="2"/>
        </w:rPr>
        <w:t> </w:t>
      </w:r>
      <w:r>
        <w:rPr/>
        <w:t>предложенную</w:t>
      </w:r>
      <w:r>
        <w:rPr>
          <w:spacing w:val="1"/>
        </w:rPr>
        <w:t> </w:t>
      </w:r>
      <w:r>
        <w:rPr/>
        <w:t>таблицу.</w:t>
      </w:r>
      <w:r>
        <w:rPr>
          <w:spacing w:val="2"/>
        </w:rPr>
        <w:t> </w:t>
      </w:r>
      <w:r>
        <w:rPr/>
        <w:t>Доходы</w:t>
      </w:r>
      <w:r>
        <w:rPr>
          <w:spacing w:val="2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расходы</w:t>
      </w:r>
      <w:r>
        <w:rPr>
          <w:spacing w:val="-77"/>
        </w:rPr>
        <w:t> </w:t>
      </w:r>
      <w:r>
        <w:rPr>
          <w:spacing w:val="-1"/>
        </w:rPr>
        <w:t>семьи</w:t>
      </w:r>
      <w:r>
        <w:rPr>
          <w:spacing w:val="-18"/>
        </w:rPr>
        <w:t> </w:t>
      </w:r>
      <w:r>
        <w:rPr>
          <w:spacing w:val="-1"/>
        </w:rPr>
        <w:t>в</w:t>
      </w:r>
      <w:r>
        <w:rPr>
          <w:spacing w:val="-19"/>
        </w:rPr>
        <w:t> </w:t>
      </w:r>
      <w:r>
        <w:rPr>
          <w:spacing w:val="-1"/>
        </w:rPr>
        <w:t>месяц:</w:t>
      </w:r>
      <w:r>
        <w:rPr>
          <w:spacing w:val="-19"/>
        </w:rPr>
        <w:t> </w:t>
      </w:r>
      <w:r>
        <w:rPr>
          <w:spacing w:val="-1"/>
        </w:rPr>
        <w:t>начисленная</w:t>
      </w:r>
      <w:r>
        <w:rPr>
          <w:spacing w:val="-17"/>
        </w:rPr>
        <w:t> </w:t>
      </w:r>
      <w:r>
        <w:rPr>
          <w:spacing w:val="-1"/>
        </w:rPr>
        <w:t>зарплата</w:t>
      </w:r>
      <w:r>
        <w:rPr>
          <w:spacing w:val="-19"/>
        </w:rPr>
        <w:t> </w:t>
      </w:r>
      <w:r>
        <w:rPr>
          <w:spacing w:val="-1"/>
        </w:rPr>
        <w:t>отца</w:t>
      </w:r>
      <w:r>
        <w:rPr>
          <w:spacing w:val="-19"/>
        </w:rPr>
        <w:t> </w:t>
      </w:r>
      <w:r>
        <w:rPr>
          <w:spacing w:val="-1"/>
        </w:rPr>
        <w:t>равна</w:t>
      </w:r>
      <w:r>
        <w:rPr>
          <w:spacing w:val="-18"/>
        </w:rPr>
        <w:t> </w:t>
      </w:r>
      <w:r>
        <w:rPr/>
        <w:t>60</w:t>
      </w:r>
      <w:r>
        <w:rPr>
          <w:spacing w:val="-19"/>
        </w:rPr>
        <w:t> </w:t>
      </w:r>
      <w:r>
        <w:rPr/>
        <w:t>000</w:t>
      </w:r>
      <w:r>
        <w:rPr>
          <w:spacing w:val="-18"/>
        </w:rPr>
        <w:t> </w:t>
      </w:r>
      <w:r>
        <w:rPr/>
        <w:t>руб.;</w:t>
      </w:r>
      <w:r>
        <w:rPr>
          <w:spacing w:val="-18"/>
        </w:rPr>
        <w:t> </w:t>
      </w:r>
      <w:r>
        <w:rPr/>
        <w:t>начис-</w:t>
      </w:r>
      <w:r>
        <w:rPr>
          <w:spacing w:val="-77"/>
        </w:rPr>
        <w:t> </w:t>
      </w:r>
      <w:r>
        <w:rPr>
          <w:spacing w:val="-1"/>
        </w:rPr>
        <w:t>ленная</w:t>
      </w:r>
      <w:r>
        <w:rPr>
          <w:spacing w:val="-18"/>
        </w:rPr>
        <w:t> </w:t>
      </w:r>
      <w:r>
        <w:rPr>
          <w:spacing w:val="-1"/>
        </w:rPr>
        <w:t>зарплата</w:t>
      </w:r>
      <w:r>
        <w:rPr>
          <w:spacing w:val="-18"/>
        </w:rPr>
        <w:t> </w:t>
      </w:r>
      <w:r>
        <w:rPr>
          <w:spacing w:val="-1"/>
        </w:rPr>
        <w:t>матери</w:t>
      </w:r>
      <w:r>
        <w:rPr>
          <w:spacing w:val="-18"/>
        </w:rPr>
        <w:t> </w:t>
      </w:r>
      <w:r>
        <w:rPr>
          <w:spacing w:val="-1"/>
        </w:rPr>
        <w:t>–</w:t>
      </w:r>
      <w:r>
        <w:rPr>
          <w:spacing w:val="-18"/>
        </w:rPr>
        <w:t> </w:t>
      </w:r>
      <w:r>
        <w:rPr>
          <w:spacing w:val="-1"/>
        </w:rPr>
        <w:t>40</w:t>
      </w:r>
      <w:r>
        <w:rPr>
          <w:spacing w:val="-18"/>
        </w:rPr>
        <w:t> </w:t>
      </w:r>
      <w:r>
        <w:rPr>
          <w:spacing w:val="-1"/>
        </w:rPr>
        <w:t>000</w:t>
      </w:r>
      <w:r>
        <w:rPr>
          <w:spacing w:val="-17"/>
        </w:rPr>
        <w:t> </w:t>
      </w:r>
      <w:r>
        <w:rPr>
          <w:spacing w:val="-1"/>
        </w:rPr>
        <w:t>руб.;</w:t>
      </w:r>
      <w:r>
        <w:rPr>
          <w:spacing w:val="-18"/>
        </w:rPr>
        <w:t> </w:t>
      </w:r>
      <w:r>
        <w:rPr>
          <w:spacing w:val="-1"/>
        </w:rPr>
        <w:t>начисленная</w:t>
      </w:r>
      <w:r>
        <w:rPr>
          <w:spacing w:val="-18"/>
        </w:rPr>
        <w:t> </w:t>
      </w:r>
      <w:r>
        <w:rPr/>
        <w:t>пенсия</w:t>
      </w:r>
      <w:r>
        <w:rPr>
          <w:spacing w:val="-18"/>
        </w:rPr>
        <w:t> </w:t>
      </w:r>
      <w:r>
        <w:rPr/>
        <w:t>бабушки</w:t>
      </w:r>
    </w:p>
    <w:p>
      <w:pPr>
        <w:pStyle w:val="ListParagraph"/>
        <w:numPr>
          <w:ilvl w:val="0"/>
          <w:numId w:val="2"/>
        </w:numPr>
        <w:tabs>
          <w:tab w:pos="432" w:val="left" w:leader="none"/>
        </w:tabs>
        <w:spacing w:line="240" w:lineRule="auto" w:before="1" w:after="0"/>
        <w:ind w:left="158" w:right="190" w:firstLine="0"/>
        <w:jc w:val="both"/>
        <w:rPr>
          <w:sz w:val="32"/>
        </w:rPr>
      </w:pPr>
      <w:r>
        <w:rPr>
          <w:sz w:val="32"/>
        </w:rPr>
        <w:t>14 000 руб.; коммунальные платежи – 12 700 руб.; на обеды во</w:t>
      </w:r>
      <w:r>
        <w:rPr>
          <w:spacing w:val="1"/>
          <w:sz w:val="32"/>
        </w:rPr>
        <w:t> </w:t>
      </w:r>
      <w:r>
        <w:rPr>
          <w:sz w:val="32"/>
        </w:rPr>
        <w:t>время</w:t>
      </w:r>
      <w:r>
        <w:rPr>
          <w:spacing w:val="-5"/>
          <w:sz w:val="32"/>
        </w:rPr>
        <w:t> </w:t>
      </w:r>
      <w:r>
        <w:rPr>
          <w:sz w:val="32"/>
        </w:rPr>
        <w:t>работы</w:t>
      </w:r>
      <w:r>
        <w:rPr>
          <w:spacing w:val="-4"/>
          <w:sz w:val="32"/>
        </w:rPr>
        <w:t> </w:t>
      </w:r>
      <w:r>
        <w:rPr>
          <w:sz w:val="32"/>
        </w:rPr>
        <w:t>семья</w:t>
      </w:r>
      <w:r>
        <w:rPr>
          <w:spacing w:val="-4"/>
          <w:sz w:val="32"/>
        </w:rPr>
        <w:t> </w:t>
      </w:r>
      <w:r>
        <w:rPr>
          <w:sz w:val="32"/>
        </w:rPr>
        <w:t>тратит</w:t>
      </w:r>
      <w:r>
        <w:rPr>
          <w:spacing w:val="-4"/>
          <w:sz w:val="32"/>
        </w:rPr>
        <w:t> </w:t>
      </w:r>
      <w:r>
        <w:rPr>
          <w:sz w:val="32"/>
        </w:rPr>
        <w:t>11</w:t>
      </w:r>
      <w:r>
        <w:rPr>
          <w:spacing w:val="-5"/>
          <w:sz w:val="32"/>
        </w:rPr>
        <w:t> </w:t>
      </w:r>
      <w:r>
        <w:rPr>
          <w:sz w:val="32"/>
        </w:rPr>
        <w:t>300</w:t>
      </w:r>
      <w:r>
        <w:rPr>
          <w:spacing w:val="-5"/>
          <w:sz w:val="32"/>
        </w:rPr>
        <w:t> </w:t>
      </w:r>
      <w:r>
        <w:rPr>
          <w:sz w:val="32"/>
        </w:rPr>
        <w:t>руб.;</w:t>
      </w:r>
      <w:r>
        <w:rPr>
          <w:spacing w:val="-3"/>
          <w:sz w:val="32"/>
        </w:rPr>
        <w:t> </w:t>
      </w:r>
      <w:r>
        <w:rPr>
          <w:sz w:val="32"/>
        </w:rPr>
        <w:t>расходы</w:t>
      </w:r>
      <w:r>
        <w:rPr>
          <w:spacing w:val="-4"/>
          <w:sz w:val="32"/>
        </w:rPr>
        <w:t> </w:t>
      </w:r>
      <w:r>
        <w:rPr>
          <w:sz w:val="32"/>
        </w:rPr>
        <w:t>на</w:t>
      </w:r>
      <w:r>
        <w:rPr>
          <w:spacing w:val="-5"/>
          <w:sz w:val="32"/>
        </w:rPr>
        <w:t> </w:t>
      </w:r>
      <w:r>
        <w:rPr>
          <w:sz w:val="32"/>
        </w:rPr>
        <w:t>покупку</w:t>
      </w:r>
      <w:r>
        <w:rPr>
          <w:spacing w:val="-5"/>
          <w:sz w:val="32"/>
        </w:rPr>
        <w:t> </w:t>
      </w:r>
      <w:r>
        <w:rPr>
          <w:sz w:val="32"/>
        </w:rPr>
        <w:t>новой</w:t>
      </w:r>
      <w:r>
        <w:rPr>
          <w:spacing w:val="-77"/>
          <w:sz w:val="32"/>
        </w:rPr>
        <w:t> </w:t>
      </w:r>
      <w:r>
        <w:rPr>
          <w:sz w:val="32"/>
        </w:rPr>
        <w:t>одежды– 9 000 руб.; питание дома – 25 700 руб.; проезд в обще-</w:t>
      </w:r>
      <w:r>
        <w:rPr>
          <w:spacing w:val="1"/>
          <w:sz w:val="32"/>
        </w:rPr>
        <w:t> </w:t>
      </w:r>
      <w:r>
        <w:rPr>
          <w:sz w:val="32"/>
        </w:rPr>
        <w:t>ственном</w:t>
      </w:r>
      <w:r>
        <w:rPr>
          <w:spacing w:val="24"/>
          <w:sz w:val="32"/>
        </w:rPr>
        <w:t> </w:t>
      </w:r>
      <w:r>
        <w:rPr>
          <w:sz w:val="32"/>
        </w:rPr>
        <w:t>транспорте</w:t>
      </w:r>
      <w:r>
        <w:rPr>
          <w:spacing w:val="23"/>
          <w:sz w:val="32"/>
        </w:rPr>
        <w:t> </w:t>
      </w:r>
      <w:r>
        <w:rPr>
          <w:sz w:val="32"/>
        </w:rPr>
        <w:t>–</w:t>
      </w:r>
      <w:r>
        <w:rPr>
          <w:spacing w:val="23"/>
          <w:sz w:val="32"/>
        </w:rPr>
        <w:t> </w:t>
      </w:r>
      <w:r>
        <w:rPr>
          <w:sz w:val="32"/>
        </w:rPr>
        <w:t>3</w:t>
      </w:r>
      <w:r>
        <w:rPr>
          <w:spacing w:val="25"/>
          <w:sz w:val="32"/>
        </w:rPr>
        <w:t> </w:t>
      </w:r>
      <w:r>
        <w:rPr>
          <w:sz w:val="32"/>
        </w:rPr>
        <w:t>500</w:t>
      </w:r>
      <w:r>
        <w:rPr>
          <w:spacing w:val="23"/>
          <w:sz w:val="32"/>
        </w:rPr>
        <w:t> </w:t>
      </w:r>
      <w:r>
        <w:rPr>
          <w:sz w:val="32"/>
        </w:rPr>
        <w:t>руб.;</w:t>
      </w:r>
      <w:r>
        <w:rPr>
          <w:spacing w:val="23"/>
          <w:sz w:val="32"/>
        </w:rPr>
        <w:t> </w:t>
      </w:r>
      <w:r>
        <w:rPr>
          <w:sz w:val="32"/>
        </w:rPr>
        <w:t>бытовые</w:t>
      </w:r>
      <w:r>
        <w:rPr>
          <w:spacing w:val="24"/>
          <w:sz w:val="32"/>
        </w:rPr>
        <w:t> </w:t>
      </w:r>
      <w:r>
        <w:rPr>
          <w:sz w:val="32"/>
        </w:rPr>
        <w:t>расходы</w:t>
      </w:r>
      <w:r>
        <w:rPr>
          <w:spacing w:val="23"/>
          <w:sz w:val="32"/>
        </w:rPr>
        <w:t> </w:t>
      </w:r>
      <w:r>
        <w:rPr>
          <w:sz w:val="32"/>
        </w:rPr>
        <w:t>–</w:t>
      </w:r>
      <w:r>
        <w:rPr>
          <w:spacing w:val="24"/>
          <w:sz w:val="32"/>
        </w:rPr>
        <w:t> </w:t>
      </w:r>
      <w:r>
        <w:rPr>
          <w:sz w:val="32"/>
        </w:rPr>
        <w:t>4200</w:t>
      </w:r>
      <w:r>
        <w:rPr>
          <w:spacing w:val="23"/>
          <w:sz w:val="32"/>
        </w:rPr>
        <w:t> </w:t>
      </w:r>
      <w:r>
        <w:rPr>
          <w:sz w:val="32"/>
        </w:rPr>
        <w:t>руб.,</w:t>
      </w:r>
    </w:p>
    <w:p>
      <w:pPr>
        <w:spacing w:after="0" w:line="240" w:lineRule="auto"/>
        <w:jc w:val="both"/>
        <w:rPr>
          <w:sz w:val="32"/>
        </w:rPr>
        <w:sectPr>
          <w:headerReference w:type="default" r:id="rId27"/>
          <w:footerReference w:type="default" r:id="rId28"/>
          <w:pgSz w:w="11910" w:h="16840"/>
          <w:pgMar w:header="710" w:footer="847" w:top="178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90"/>
        <w:jc w:val="both"/>
      </w:pPr>
      <w:r>
        <w:rPr/>
        <w:t>развлечения,</w:t>
      </w:r>
      <w:r>
        <w:rPr>
          <w:spacing w:val="-16"/>
        </w:rPr>
        <w:t> </w:t>
      </w:r>
      <w:r>
        <w:rPr/>
        <w:t>отдых</w:t>
      </w:r>
      <w:r>
        <w:rPr>
          <w:spacing w:val="-17"/>
        </w:rPr>
        <w:t> </w:t>
      </w:r>
      <w:r>
        <w:rPr/>
        <w:t>–</w:t>
      </w:r>
      <w:r>
        <w:rPr>
          <w:spacing w:val="-16"/>
        </w:rPr>
        <w:t> </w:t>
      </w:r>
      <w:r>
        <w:rPr/>
        <w:t>4</w:t>
      </w:r>
      <w:r>
        <w:rPr>
          <w:spacing w:val="-15"/>
        </w:rPr>
        <w:t> </w:t>
      </w:r>
      <w:r>
        <w:rPr/>
        <w:t>000</w:t>
      </w:r>
      <w:r>
        <w:rPr>
          <w:spacing w:val="-16"/>
        </w:rPr>
        <w:t> </w:t>
      </w:r>
      <w:r>
        <w:rPr/>
        <w:t>руб.;</w:t>
      </w:r>
      <w:r>
        <w:rPr>
          <w:spacing w:val="-16"/>
        </w:rPr>
        <w:t> </w:t>
      </w:r>
      <w:r>
        <w:rPr/>
        <w:t>обслуживание</w:t>
      </w:r>
      <w:r>
        <w:rPr>
          <w:spacing w:val="-15"/>
        </w:rPr>
        <w:t> </w:t>
      </w:r>
      <w:r>
        <w:rPr/>
        <w:t>кредита</w:t>
      </w:r>
      <w:r>
        <w:rPr>
          <w:spacing w:val="-14"/>
        </w:rPr>
        <w:t> </w:t>
      </w:r>
      <w:r>
        <w:rPr/>
        <w:t>за</w:t>
      </w:r>
      <w:r>
        <w:rPr>
          <w:spacing w:val="-17"/>
        </w:rPr>
        <w:t> </w:t>
      </w:r>
      <w:r>
        <w:rPr/>
        <w:t>покупку</w:t>
      </w:r>
      <w:r>
        <w:rPr>
          <w:spacing w:val="-77"/>
        </w:rPr>
        <w:t> </w:t>
      </w:r>
      <w:r>
        <w:rPr/>
        <w:t>телевизора</w:t>
      </w:r>
      <w:r>
        <w:rPr>
          <w:spacing w:val="26"/>
        </w:rPr>
        <w:t> </w:t>
      </w:r>
      <w:r>
        <w:rPr/>
        <w:t>–</w:t>
      </w:r>
      <w:r>
        <w:rPr>
          <w:spacing w:val="28"/>
        </w:rPr>
        <w:t> </w:t>
      </w:r>
      <w:r>
        <w:rPr/>
        <w:t>4</w:t>
      </w:r>
      <w:r>
        <w:rPr>
          <w:spacing w:val="28"/>
        </w:rPr>
        <w:t> </w:t>
      </w:r>
      <w:r>
        <w:rPr/>
        <w:t>300</w:t>
      </w:r>
      <w:r>
        <w:rPr>
          <w:spacing w:val="26"/>
        </w:rPr>
        <w:t> </w:t>
      </w:r>
      <w:r>
        <w:rPr/>
        <w:t>руб.;</w:t>
      </w:r>
      <w:r>
        <w:rPr>
          <w:spacing w:val="27"/>
        </w:rPr>
        <w:t> </w:t>
      </w:r>
      <w:r>
        <w:rPr/>
        <w:t>эксплуатация</w:t>
      </w:r>
      <w:r>
        <w:rPr>
          <w:spacing w:val="27"/>
        </w:rPr>
        <w:t> </w:t>
      </w:r>
      <w:r>
        <w:rPr/>
        <w:t>автомобиля</w:t>
      </w:r>
      <w:r>
        <w:rPr>
          <w:spacing w:val="28"/>
        </w:rPr>
        <w:t> </w:t>
      </w:r>
      <w:r>
        <w:rPr/>
        <w:t>–</w:t>
      </w:r>
      <w:r>
        <w:rPr>
          <w:spacing w:val="27"/>
        </w:rPr>
        <w:t> </w:t>
      </w:r>
      <w:r>
        <w:rPr/>
        <w:t>11</w:t>
      </w:r>
      <w:r>
        <w:rPr>
          <w:spacing w:val="27"/>
        </w:rPr>
        <w:t> </w:t>
      </w:r>
      <w:r>
        <w:rPr/>
        <w:t>000</w:t>
      </w:r>
      <w:r>
        <w:rPr>
          <w:spacing w:val="27"/>
        </w:rPr>
        <w:t> </w:t>
      </w:r>
      <w:r>
        <w:rPr/>
        <w:t>руб.,</w:t>
      </w:r>
    </w:p>
    <w:p>
      <w:pPr>
        <w:pStyle w:val="BodyText"/>
        <w:spacing w:line="368" w:lineRule="exact"/>
        <w:ind w:left="158"/>
        <w:jc w:val="both"/>
      </w:pPr>
      <w:r>
        <w:rPr>
          <w:spacing w:val="-3"/>
        </w:rPr>
        <w:t>непредвиденные</w:t>
      </w:r>
      <w:r>
        <w:rPr>
          <w:spacing w:val="-17"/>
        </w:rPr>
        <w:t> </w:t>
      </w:r>
      <w:r>
        <w:rPr>
          <w:spacing w:val="-3"/>
        </w:rPr>
        <w:t>расходы</w:t>
      </w:r>
      <w:r>
        <w:rPr>
          <w:spacing w:val="-16"/>
        </w:rPr>
        <w:t> </w:t>
      </w:r>
      <w:r>
        <w:rPr>
          <w:spacing w:val="-2"/>
        </w:rPr>
        <w:t>–</w:t>
      </w:r>
      <w:r>
        <w:rPr>
          <w:spacing w:val="-16"/>
        </w:rPr>
        <w:t> </w:t>
      </w:r>
      <w:r>
        <w:rPr>
          <w:spacing w:val="-2"/>
        </w:rPr>
        <w:t>3</w:t>
      </w:r>
      <w:r>
        <w:rPr>
          <w:spacing w:val="-16"/>
        </w:rPr>
        <w:t> </w:t>
      </w:r>
      <w:r>
        <w:rPr>
          <w:spacing w:val="-2"/>
        </w:rPr>
        <w:t>000</w:t>
      </w:r>
      <w:r>
        <w:rPr>
          <w:spacing w:val="-16"/>
        </w:rPr>
        <w:t> </w:t>
      </w:r>
      <w:r>
        <w:rPr>
          <w:spacing w:val="-2"/>
        </w:rPr>
        <w:t>рублей.</w:t>
      </w:r>
    </w:p>
    <w:p>
      <w:pPr>
        <w:pStyle w:val="BodyText"/>
        <w:rPr>
          <w:sz w:val="20"/>
        </w:rPr>
      </w:pPr>
    </w:p>
    <w:p>
      <w:pPr>
        <w:pStyle w:val="BodyText"/>
        <w:spacing w:before="8" w:after="1"/>
        <w:rPr>
          <w:sz w:val="10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77"/>
        <w:gridCol w:w="1741"/>
        <w:gridCol w:w="2683"/>
        <w:gridCol w:w="1670"/>
      </w:tblGrid>
      <w:tr>
        <w:trPr>
          <w:trHeight w:val="357" w:hRule="atLeast"/>
        </w:trPr>
        <w:tc>
          <w:tcPr>
            <w:tcW w:w="2977" w:type="dxa"/>
          </w:tcPr>
          <w:p>
            <w:pPr>
              <w:pStyle w:val="TableParagraph"/>
              <w:spacing w:line="333" w:lineRule="exact"/>
              <w:ind w:left="656"/>
              <w:rPr>
                <w:b/>
                <w:sz w:val="30"/>
              </w:rPr>
            </w:pPr>
            <w:r>
              <w:rPr>
                <w:b/>
                <w:sz w:val="30"/>
              </w:rPr>
              <w:t>Вид</w:t>
            </w:r>
            <w:r>
              <w:rPr>
                <w:b/>
                <w:spacing w:val="-2"/>
                <w:sz w:val="30"/>
              </w:rPr>
              <w:t> </w:t>
            </w:r>
            <w:r>
              <w:rPr>
                <w:b/>
                <w:sz w:val="30"/>
              </w:rPr>
              <w:t>доходов</w:t>
            </w:r>
          </w:p>
        </w:tc>
        <w:tc>
          <w:tcPr>
            <w:tcW w:w="1741" w:type="dxa"/>
          </w:tcPr>
          <w:p>
            <w:pPr>
              <w:pStyle w:val="TableParagraph"/>
              <w:spacing w:line="333" w:lineRule="exact"/>
              <w:ind w:left="458"/>
              <w:rPr>
                <w:b/>
                <w:sz w:val="30"/>
              </w:rPr>
            </w:pPr>
            <w:r>
              <w:rPr>
                <w:b/>
                <w:sz w:val="30"/>
              </w:rPr>
              <w:t>Рубли</w:t>
            </w:r>
          </w:p>
        </w:tc>
        <w:tc>
          <w:tcPr>
            <w:tcW w:w="2683" w:type="dxa"/>
          </w:tcPr>
          <w:p>
            <w:pPr>
              <w:pStyle w:val="TableParagraph"/>
              <w:spacing w:line="333" w:lineRule="exact"/>
              <w:ind w:left="434"/>
              <w:rPr>
                <w:b/>
                <w:sz w:val="30"/>
              </w:rPr>
            </w:pPr>
            <w:r>
              <w:rPr>
                <w:b/>
                <w:sz w:val="30"/>
              </w:rPr>
              <w:t>Вид</w:t>
            </w:r>
            <w:r>
              <w:rPr>
                <w:b/>
                <w:spacing w:val="-6"/>
                <w:sz w:val="30"/>
              </w:rPr>
              <w:t> </w:t>
            </w:r>
            <w:r>
              <w:rPr>
                <w:b/>
                <w:sz w:val="30"/>
              </w:rPr>
              <w:t>расходов</w:t>
            </w:r>
          </w:p>
        </w:tc>
        <w:tc>
          <w:tcPr>
            <w:tcW w:w="1670" w:type="dxa"/>
          </w:tcPr>
          <w:p>
            <w:pPr>
              <w:pStyle w:val="TableParagraph"/>
              <w:spacing w:line="333" w:lineRule="exact"/>
              <w:ind w:left="423"/>
              <w:rPr>
                <w:b/>
                <w:sz w:val="30"/>
              </w:rPr>
            </w:pPr>
            <w:r>
              <w:rPr>
                <w:b/>
                <w:sz w:val="30"/>
              </w:rPr>
              <w:t>Рубли</w:t>
            </w:r>
          </w:p>
        </w:tc>
      </w:tr>
      <w:tr>
        <w:trPr>
          <w:trHeight w:val="357" w:hRule="atLeast"/>
        </w:trPr>
        <w:tc>
          <w:tcPr>
            <w:tcW w:w="297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57" w:hRule="atLeast"/>
        </w:trPr>
        <w:tc>
          <w:tcPr>
            <w:tcW w:w="297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57" w:hRule="atLeast"/>
        </w:trPr>
        <w:tc>
          <w:tcPr>
            <w:tcW w:w="297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57" w:hRule="atLeast"/>
        </w:trPr>
        <w:tc>
          <w:tcPr>
            <w:tcW w:w="297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55" w:hRule="atLeast"/>
        </w:trPr>
        <w:tc>
          <w:tcPr>
            <w:tcW w:w="297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57" w:hRule="atLeast"/>
        </w:trPr>
        <w:tc>
          <w:tcPr>
            <w:tcW w:w="297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57" w:hRule="atLeast"/>
        </w:trPr>
        <w:tc>
          <w:tcPr>
            <w:tcW w:w="297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74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57" w:hRule="atLeast"/>
        </w:trPr>
        <w:tc>
          <w:tcPr>
            <w:tcW w:w="2977" w:type="dxa"/>
          </w:tcPr>
          <w:p>
            <w:pPr>
              <w:pStyle w:val="TableParagraph"/>
              <w:spacing w:line="332" w:lineRule="exact"/>
              <w:ind w:left="107"/>
              <w:rPr>
                <w:b/>
                <w:sz w:val="30"/>
              </w:rPr>
            </w:pPr>
            <w:r>
              <w:rPr>
                <w:b/>
                <w:sz w:val="30"/>
              </w:rPr>
              <w:t>ИТОГО:</w:t>
            </w:r>
          </w:p>
        </w:tc>
        <w:tc>
          <w:tcPr>
            <w:tcW w:w="174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8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670" w:type="dxa"/>
          </w:tcPr>
          <w:p>
            <w:pPr>
              <w:pStyle w:val="TableParagraph"/>
              <w:rPr>
                <w:sz w:val="26"/>
              </w:rPr>
            </w:pPr>
          </w:p>
        </w:tc>
      </w:tr>
    </w:tbl>
    <w:p>
      <w:pPr>
        <w:pStyle w:val="BodyText"/>
        <w:spacing w:before="4"/>
        <w:rPr>
          <w:sz w:val="29"/>
        </w:rPr>
      </w:pPr>
    </w:p>
    <w:p>
      <w:pPr>
        <w:tabs>
          <w:tab w:pos="9257" w:val="left" w:leader="none"/>
        </w:tabs>
        <w:spacing w:line="360" w:lineRule="exact" w:before="1"/>
        <w:ind w:left="726" w:right="0" w:hanging="598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4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1.10.</w:t>
        <w:tab/>
      </w:r>
    </w:p>
    <w:p>
      <w:pPr>
        <w:pStyle w:val="BodyText"/>
        <w:spacing w:line="230" w:lineRule="auto" w:before="4"/>
        <w:ind w:left="158" w:right="191" w:firstLine="567"/>
        <w:jc w:val="both"/>
      </w:pPr>
      <w:r>
        <w:rPr/>
        <w:t>В небольшом городе, где живет Алексей, интернет-магазины</w:t>
      </w:r>
      <w:r>
        <w:rPr>
          <w:spacing w:val="1"/>
        </w:rPr>
        <w:t> </w:t>
      </w:r>
      <w:r>
        <w:rPr/>
        <w:t>не отличаются высокой обязательностью. Так, вероятность того,</w:t>
      </w:r>
      <w:r>
        <w:rPr>
          <w:spacing w:val="1"/>
        </w:rPr>
        <w:t> </w:t>
      </w:r>
      <w:r>
        <w:rPr/>
        <w:t>что нужный товар доставят из магазина «Электроник», составля-</w:t>
      </w:r>
      <w:r>
        <w:rPr>
          <w:spacing w:val="1"/>
        </w:rPr>
        <w:t> </w:t>
      </w:r>
      <w:r>
        <w:rPr/>
        <w:t>ет 0,7, а из магазина «Интернет +» – 0,85. Молодой человек зака-</w:t>
      </w:r>
      <w:r>
        <w:rPr>
          <w:spacing w:val="1"/>
        </w:rPr>
        <w:t> </w:t>
      </w:r>
      <w:r>
        <w:rPr/>
        <w:t>зал необходимый товар сразу в двух магазинах. Определите веро-</w:t>
      </w:r>
      <w:r>
        <w:rPr>
          <w:spacing w:val="-77"/>
        </w:rPr>
        <w:t> </w:t>
      </w:r>
      <w:r>
        <w:rPr/>
        <w:t>ятность</w:t>
      </w:r>
      <w:r>
        <w:rPr>
          <w:spacing w:val="53"/>
        </w:rPr>
        <w:t> </w:t>
      </w:r>
      <w:r>
        <w:rPr/>
        <w:t>того,</w:t>
      </w:r>
      <w:r>
        <w:rPr>
          <w:spacing w:val="55"/>
        </w:rPr>
        <w:t> </w:t>
      </w:r>
      <w:r>
        <w:rPr/>
        <w:t>что</w:t>
      </w:r>
      <w:r>
        <w:rPr>
          <w:spacing w:val="56"/>
        </w:rPr>
        <w:t> </w:t>
      </w:r>
      <w:r>
        <w:rPr/>
        <w:t>ни</w:t>
      </w:r>
      <w:r>
        <w:rPr>
          <w:spacing w:val="53"/>
        </w:rPr>
        <w:t> </w:t>
      </w:r>
      <w:r>
        <w:rPr/>
        <w:t>один</w:t>
      </w:r>
      <w:r>
        <w:rPr>
          <w:spacing w:val="56"/>
        </w:rPr>
        <w:t> </w:t>
      </w:r>
      <w:r>
        <w:rPr/>
        <w:t>магазин</w:t>
      </w:r>
      <w:r>
        <w:rPr>
          <w:spacing w:val="55"/>
        </w:rPr>
        <w:t> </w:t>
      </w:r>
      <w:r>
        <w:rPr/>
        <w:t>не</w:t>
      </w:r>
      <w:r>
        <w:rPr>
          <w:spacing w:val="54"/>
        </w:rPr>
        <w:t> </w:t>
      </w:r>
      <w:r>
        <w:rPr/>
        <w:t>доставит</w:t>
      </w:r>
      <w:r>
        <w:rPr>
          <w:spacing w:val="53"/>
        </w:rPr>
        <w:t> </w:t>
      </w:r>
      <w:r>
        <w:rPr/>
        <w:t>товар.</w:t>
      </w:r>
      <w:r>
        <w:rPr>
          <w:spacing w:val="56"/>
        </w:rPr>
        <w:t> </w:t>
      </w:r>
      <w:r>
        <w:rPr/>
        <w:t>Считать,</w:t>
      </w:r>
      <w:r>
        <w:rPr>
          <w:spacing w:val="-78"/>
        </w:rPr>
        <w:t> </w:t>
      </w:r>
      <w:r>
        <w:rPr/>
        <w:t>что</w:t>
      </w:r>
      <w:r>
        <w:rPr>
          <w:spacing w:val="-3"/>
        </w:rPr>
        <w:t> </w:t>
      </w:r>
      <w:r>
        <w:rPr/>
        <w:t>интернет-магазины</w:t>
      </w:r>
      <w:r>
        <w:rPr>
          <w:spacing w:val="-3"/>
        </w:rPr>
        <w:t> </w:t>
      </w:r>
      <w:r>
        <w:rPr/>
        <w:t>работают</w:t>
      </w:r>
      <w:r>
        <w:rPr>
          <w:spacing w:val="-3"/>
        </w:rPr>
        <w:t> </w:t>
      </w:r>
      <w:r>
        <w:rPr/>
        <w:t>независимо</w:t>
      </w:r>
      <w:r>
        <w:rPr>
          <w:spacing w:val="-3"/>
        </w:rPr>
        <w:t> </w:t>
      </w:r>
      <w:r>
        <w:rPr/>
        <w:t>друг</w:t>
      </w:r>
      <w:r>
        <w:rPr>
          <w:spacing w:val="-3"/>
        </w:rPr>
        <w:t> </w:t>
      </w:r>
      <w:r>
        <w:rPr/>
        <w:t>от</w:t>
      </w:r>
      <w:r>
        <w:rPr>
          <w:spacing w:val="-3"/>
        </w:rPr>
        <w:t> </w:t>
      </w:r>
      <w:r>
        <w:rPr/>
        <w:t>друга.</w:t>
      </w:r>
    </w:p>
    <w:p>
      <w:pPr>
        <w:pStyle w:val="BodyText"/>
        <w:spacing w:before="3"/>
        <w:rPr>
          <w:sz w:val="29"/>
        </w:rPr>
      </w:pPr>
    </w:p>
    <w:p>
      <w:pPr>
        <w:tabs>
          <w:tab w:pos="9257" w:val="left" w:leader="none"/>
        </w:tabs>
        <w:spacing w:line="360" w:lineRule="exact" w:before="0"/>
        <w:ind w:left="128" w:right="0" w:firstLine="0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4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1.11.</w:t>
        <w:tab/>
      </w:r>
    </w:p>
    <w:p>
      <w:pPr>
        <w:pStyle w:val="BodyText"/>
        <w:spacing w:line="230" w:lineRule="auto" w:before="4"/>
        <w:ind w:left="158" w:right="190" w:firstLine="567"/>
        <w:jc w:val="both"/>
      </w:pPr>
      <w:r>
        <w:rPr/>
        <w:t>Девушка</w:t>
      </w:r>
      <w:r>
        <w:rPr>
          <w:spacing w:val="75"/>
        </w:rPr>
        <w:t> </w:t>
      </w:r>
      <w:r>
        <w:rPr/>
        <w:t>решила</w:t>
      </w:r>
      <w:r>
        <w:rPr>
          <w:spacing w:val="75"/>
        </w:rPr>
        <w:t> </w:t>
      </w:r>
      <w:r>
        <w:rPr/>
        <w:t>купить</w:t>
      </w:r>
      <w:r>
        <w:rPr>
          <w:spacing w:val="75"/>
        </w:rPr>
        <w:t> </w:t>
      </w:r>
      <w:r>
        <w:rPr/>
        <w:t>себе</w:t>
      </w:r>
      <w:r>
        <w:rPr>
          <w:spacing w:val="153"/>
        </w:rPr>
        <w:t> </w:t>
      </w:r>
      <w:r>
        <w:rPr/>
        <w:t>новые</w:t>
      </w:r>
      <w:r>
        <w:rPr>
          <w:spacing w:val="154"/>
        </w:rPr>
        <w:t> </w:t>
      </w:r>
      <w:r>
        <w:rPr/>
        <w:t>туфли</w:t>
      </w:r>
      <w:r>
        <w:rPr>
          <w:spacing w:val="154"/>
        </w:rPr>
        <w:t> </w:t>
      </w:r>
      <w:r>
        <w:rPr/>
        <w:t>стоимостью</w:t>
      </w:r>
      <w:r>
        <w:rPr>
          <w:spacing w:val="-78"/>
        </w:rPr>
        <w:t> </w:t>
      </w:r>
      <w:r>
        <w:rPr/>
        <w:t>15 200 руб., о которых она давно мечтала. Для ведения личного</w:t>
      </w:r>
      <w:r>
        <w:rPr>
          <w:spacing w:val="1"/>
        </w:rPr>
        <w:t> </w:t>
      </w:r>
      <w:r>
        <w:rPr/>
        <w:t>бюджета она использует возможности специального мобильного</w:t>
      </w:r>
      <w:r>
        <w:rPr>
          <w:spacing w:val="1"/>
        </w:rPr>
        <w:t> </w:t>
      </w:r>
      <w:r>
        <w:rPr/>
        <w:t>приложения «Финансовый помощник». Она ежедневно заносит в</w:t>
      </w:r>
      <w:r>
        <w:rPr>
          <w:spacing w:val="1"/>
        </w:rPr>
        <w:t> </w:t>
      </w:r>
      <w:r>
        <w:rPr/>
        <w:t>него</w:t>
      </w:r>
      <w:r>
        <w:rPr>
          <w:spacing w:val="1"/>
        </w:rPr>
        <w:t> </w:t>
      </w:r>
      <w:r>
        <w:rPr/>
        <w:t>свои</w:t>
      </w:r>
      <w:r>
        <w:rPr>
          <w:spacing w:val="1"/>
        </w:rPr>
        <w:t> </w:t>
      </w:r>
      <w:r>
        <w:rPr/>
        <w:t>расходы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(см.</w:t>
      </w:r>
      <w:r>
        <w:rPr>
          <w:spacing w:val="1"/>
        </w:rPr>
        <w:t> </w:t>
      </w:r>
      <w:r>
        <w:rPr/>
        <w:t>таблицу).</w:t>
      </w:r>
      <w:r>
        <w:rPr>
          <w:spacing w:val="1"/>
        </w:rPr>
        <w:t> </w:t>
      </w:r>
      <w:r>
        <w:rPr/>
        <w:t>Какие</w:t>
      </w:r>
      <w:r>
        <w:rPr>
          <w:spacing w:val="1"/>
        </w:rPr>
        <w:t> </w:t>
      </w:r>
      <w:r>
        <w:rPr/>
        <w:t>ежемесячные</w:t>
      </w:r>
      <w:r>
        <w:rPr>
          <w:spacing w:val="-77"/>
        </w:rPr>
        <w:t> </w:t>
      </w:r>
      <w:r>
        <w:rPr/>
        <w:t>накопления согласно мобильному приложению может делать де-</w:t>
      </w:r>
      <w:r>
        <w:rPr>
          <w:spacing w:val="1"/>
        </w:rPr>
        <w:t> </w:t>
      </w:r>
      <w:r>
        <w:rPr/>
        <w:t>вушка, если она задала, что у нее в месяце 30 дней? Кроме того,</w:t>
      </w:r>
      <w:r>
        <w:rPr>
          <w:spacing w:val="1"/>
        </w:rPr>
        <w:t> </w:t>
      </w:r>
      <w:r>
        <w:rPr/>
        <w:t>на день рождения в качестве подарка она получила 3 000 рублей.</w:t>
      </w:r>
      <w:r>
        <w:rPr>
          <w:spacing w:val="1"/>
        </w:rPr>
        <w:t> </w:t>
      </w:r>
      <w:r>
        <w:rPr/>
        <w:t>Через сколько полных месяцев по данным «Финансового помощ-</w:t>
      </w:r>
      <w:r>
        <w:rPr>
          <w:spacing w:val="1"/>
        </w:rPr>
        <w:t> </w:t>
      </w:r>
      <w:r>
        <w:rPr/>
        <w:t>ника»</w:t>
      </w:r>
      <w:r>
        <w:rPr>
          <w:spacing w:val="-2"/>
        </w:rPr>
        <w:t> </w:t>
      </w:r>
      <w:r>
        <w:rPr/>
        <w:t>девушка</w:t>
      </w:r>
      <w:r>
        <w:rPr>
          <w:spacing w:val="-1"/>
        </w:rPr>
        <w:t> </w:t>
      </w:r>
      <w:r>
        <w:rPr/>
        <w:t>сможет</w:t>
      </w:r>
      <w:r>
        <w:rPr>
          <w:spacing w:val="-2"/>
        </w:rPr>
        <w:t> </w:t>
      </w:r>
      <w:r>
        <w:rPr/>
        <w:t>купить</w:t>
      </w:r>
      <w:r>
        <w:rPr>
          <w:spacing w:val="-1"/>
        </w:rPr>
        <w:t> </w:t>
      </w:r>
      <w:r>
        <w:rPr/>
        <w:t>туфли?</w: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0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28"/>
        <w:gridCol w:w="1276"/>
        <w:gridCol w:w="2694"/>
        <w:gridCol w:w="1274"/>
      </w:tblGrid>
      <w:tr>
        <w:trPr>
          <w:trHeight w:val="330" w:hRule="atLeast"/>
        </w:trPr>
        <w:tc>
          <w:tcPr>
            <w:tcW w:w="5104" w:type="dxa"/>
            <w:gridSpan w:val="2"/>
          </w:tcPr>
          <w:p>
            <w:pPr>
              <w:pStyle w:val="TableParagraph"/>
              <w:spacing w:line="311" w:lineRule="exact"/>
              <w:ind w:left="432"/>
              <w:rPr>
                <w:b/>
                <w:sz w:val="30"/>
              </w:rPr>
            </w:pPr>
            <w:r>
              <w:rPr>
                <w:b/>
                <w:sz w:val="30"/>
              </w:rPr>
              <w:t>Поступления</w:t>
            </w:r>
            <w:r>
              <w:rPr>
                <w:b/>
                <w:spacing w:val="-6"/>
                <w:sz w:val="30"/>
              </w:rPr>
              <w:t> </w:t>
            </w:r>
            <w:r>
              <w:rPr>
                <w:b/>
                <w:sz w:val="30"/>
              </w:rPr>
              <w:t>за</w:t>
            </w:r>
            <w:r>
              <w:rPr>
                <w:b/>
                <w:spacing w:val="-4"/>
                <w:sz w:val="30"/>
              </w:rPr>
              <w:t> </w:t>
            </w:r>
            <w:r>
              <w:rPr>
                <w:b/>
                <w:sz w:val="30"/>
              </w:rPr>
              <w:t>месяц</w:t>
            </w:r>
            <w:r>
              <w:rPr>
                <w:b/>
                <w:spacing w:val="-6"/>
                <w:sz w:val="30"/>
              </w:rPr>
              <w:t> </w:t>
            </w:r>
            <w:r>
              <w:rPr>
                <w:b/>
                <w:sz w:val="30"/>
              </w:rPr>
              <w:t>(рублей)</w:t>
            </w:r>
          </w:p>
        </w:tc>
        <w:tc>
          <w:tcPr>
            <w:tcW w:w="3968" w:type="dxa"/>
            <w:gridSpan w:val="2"/>
          </w:tcPr>
          <w:p>
            <w:pPr>
              <w:pStyle w:val="TableParagraph"/>
              <w:spacing w:line="311" w:lineRule="exact"/>
              <w:ind w:left="472"/>
              <w:rPr>
                <w:b/>
                <w:sz w:val="30"/>
              </w:rPr>
            </w:pPr>
            <w:r>
              <w:rPr>
                <w:b/>
                <w:sz w:val="30"/>
              </w:rPr>
              <w:t>Траты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за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день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(рубли)</w:t>
            </w:r>
          </w:p>
        </w:tc>
      </w:tr>
      <w:tr>
        <w:trPr>
          <w:trHeight w:val="330" w:hRule="atLeast"/>
        </w:trPr>
        <w:tc>
          <w:tcPr>
            <w:tcW w:w="3828" w:type="dxa"/>
          </w:tcPr>
          <w:p>
            <w:pPr>
              <w:pStyle w:val="TableParagraph"/>
              <w:spacing w:line="311" w:lineRule="exact"/>
              <w:ind w:left="107"/>
              <w:rPr>
                <w:sz w:val="30"/>
              </w:rPr>
            </w:pPr>
            <w:r>
              <w:rPr>
                <w:sz w:val="30"/>
              </w:rPr>
              <w:t>Стипендия</w:t>
            </w:r>
          </w:p>
        </w:tc>
        <w:tc>
          <w:tcPr>
            <w:tcW w:w="1276" w:type="dxa"/>
          </w:tcPr>
          <w:p>
            <w:pPr>
              <w:pStyle w:val="TableParagraph"/>
              <w:spacing w:line="311" w:lineRule="exact"/>
              <w:ind w:left="337"/>
              <w:rPr>
                <w:sz w:val="30"/>
              </w:rPr>
            </w:pPr>
            <w:r>
              <w:rPr>
                <w:sz w:val="30"/>
              </w:rPr>
              <w:t>7800</w:t>
            </w:r>
          </w:p>
        </w:tc>
        <w:tc>
          <w:tcPr>
            <w:tcW w:w="2694" w:type="dxa"/>
          </w:tcPr>
          <w:p>
            <w:pPr>
              <w:pStyle w:val="TableParagraph"/>
              <w:spacing w:line="311" w:lineRule="exact"/>
              <w:ind w:left="106"/>
              <w:rPr>
                <w:sz w:val="30"/>
              </w:rPr>
            </w:pPr>
            <w:r>
              <w:rPr>
                <w:sz w:val="30"/>
              </w:rPr>
              <w:t>Питание</w:t>
            </w:r>
          </w:p>
        </w:tc>
        <w:tc>
          <w:tcPr>
            <w:tcW w:w="1274" w:type="dxa"/>
          </w:tcPr>
          <w:p>
            <w:pPr>
              <w:pStyle w:val="TableParagraph"/>
              <w:spacing w:line="311" w:lineRule="exact"/>
              <w:ind w:right="403"/>
              <w:jc w:val="right"/>
              <w:rPr>
                <w:sz w:val="30"/>
              </w:rPr>
            </w:pPr>
            <w:r>
              <w:rPr>
                <w:sz w:val="30"/>
              </w:rPr>
              <w:t>150</w:t>
            </w:r>
          </w:p>
        </w:tc>
      </w:tr>
      <w:tr>
        <w:trPr>
          <w:trHeight w:val="662" w:hRule="atLeast"/>
        </w:trPr>
        <w:tc>
          <w:tcPr>
            <w:tcW w:w="3828" w:type="dxa"/>
          </w:tcPr>
          <w:p>
            <w:pPr>
              <w:pStyle w:val="TableParagraph"/>
              <w:spacing w:line="332" w:lineRule="exact"/>
              <w:ind w:left="107" w:right="542"/>
              <w:rPr>
                <w:sz w:val="30"/>
              </w:rPr>
            </w:pPr>
            <w:r>
              <w:rPr>
                <w:sz w:val="30"/>
              </w:rPr>
              <w:t>Ежемесячный денежные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переводы</w:t>
            </w:r>
            <w:r>
              <w:rPr>
                <w:spacing w:val="-5"/>
                <w:sz w:val="30"/>
              </w:rPr>
              <w:t> </w:t>
            </w:r>
            <w:r>
              <w:rPr>
                <w:sz w:val="30"/>
              </w:rPr>
              <w:t>от</w:t>
            </w:r>
            <w:r>
              <w:rPr>
                <w:spacing w:val="-5"/>
                <w:sz w:val="30"/>
              </w:rPr>
              <w:t> </w:t>
            </w:r>
            <w:r>
              <w:rPr>
                <w:sz w:val="30"/>
              </w:rPr>
              <w:t>родителей</w:t>
            </w:r>
          </w:p>
        </w:tc>
        <w:tc>
          <w:tcPr>
            <w:tcW w:w="1276" w:type="dxa"/>
          </w:tcPr>
          <w:p>
            <w:pPr>
              <w:pStyle w:val="TableParagraph"/>
              <w:spacing w:before="150"/>
              <w:ind w:left="336"/>
              <w:rPr>
                <w:sz w:val="30"/>
              </w:rPr>
            </w:pPr>
            <w:r>
              <w:rPr>
                <w:sz w:val="30"/>
              </w:rPr>
              <w:t>5000</w:t>
            </w:r>
          </w:p>
        </w:tc>
        <w:tc>
          <w:tcPr>
            <w:tcW w:w="2694" w:type="dxa"/>
          </w:tcPr>
          <w:p>
            <w:pPr>
              <w:pStyle w:val="TableParagraph"/>
              <w:spacing w:line="332" w:lineRule="exact"/>
              <w:ind w:left="106" w:right="97"/>
              <w:rPr>
                <w:sz w:val="30"/>
              </w:rPr>
            </w:pPr>
            <w:r>
              <w:rPr>
                <w:sz w:val="30"/>
              </w:rPr>
              <w:t>Расходы</w:t>
            </w:r>
            <w:r>
              <w:rPr>
                <w:spacing w:val="55"/>
                <w:sz w:val="30"/>
              </w:rPr>
              <w:t> </w:t>
            </w:r>
            <w:r>
              <w:rPr>
                <w:sz w:val="30"/>
              </w:rPr>
              <w:t>на</w:t>
            </w:r>
            <w:r>
              <w:rPr>
                <w:spacing w:val="56"/>
                <w:sz w:val="30"/>
              </w:rPr>
              <w:t> </w:t>
            </w:r>
            <w:r>
              <w:rPr>
                <w:sz w:val="30"/>
              </w:rPr>
              <w:t>сладо-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сти</w:t>
            </w:r>
          </w:p>
        </w:tc>
        <w:tc>
          <w:tcPr>
            <w:tcW w:w="1274" w:type="dxa"/>
          </w:tcPr>
          <w:p>
            <w:pPr>
              <w:pStyle w:val="TableParagraph"/>
              <w:spacing w:before="150"/>
              <w:ind w:right="476"/>
              <w:jc w:val="right"/>
              <w:rPr>
                <w:sz w:val="30"/>
              </w:rPr>
            </w:pPr>
            <w:r>
              <w:rPr>
                <w:sz w:val="30"/>
              </w:rPr>
              <w:t>40</w:t>
            </w:r>
          </w:p>
        </w:tc>
      </w:tr>
    </w:tbl>
    <w:p>
      <w:pPr>
        <w:spacing w:after="0"/>
        <w:jc w:val="right"/>
        <w:rPr>
          <w:sz w:val="30"/>
        </w:rPr>
        <w:sectPr>
          <w:headerReference w:type="default" r:id="rId29"/>
          <w:footerReference w:type="default" r:id="rId30"/>
          <w:pgSz w:w="11910" w:h="16840"/>
          <w:pgMar w:header="710" w:footer="847" w:top="1020" w:bottom="1040" w:left="1260" w:right="122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after="1"/>
        <w:rPr>
          <w:sz w:val="13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28"/>
        <w:gridCol w:w="1276"/>
        <w:gridCol w:w="2694"/>
        <w:gridCol w:w="1274"/>
      </w:tblGrid>
      <w:tr>
        <w:trPr>
          <w:trHeight w:val="343" w:hRule="atLeast"/>
        </w:trPr>
        <w:tc>
          <w:tcPr>
            <w:tcW w:w="382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7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94" w:type="dxa"/>
          </w:tcPr>
          <w:p>
            <w:pPr>
              <w:pStyle w:val="TableParagraph"/>
              <w:spacing w:line="324" w:lineRule="exact"/>
              <w:ind w:left="106"/>
              <w:rPr>
                <w:sz w:val="30"/>
              </w:rPr>
            </w:pPr>
            <w:r>
              <w:rPr>
                <w:sz w:val="30"/>
              </w:rPr>
              <w:t>Транспорт</w:t>
            </w:r>
          </w:p>
        </w:tc>
        <w:tc>
          <w:tcPr>
            <w:tcW w:w="1274" w:type="dxa"/>
          </w:tcPr>
          <w:p>
            <w:pPr>
              <w:pStyle w:val="TableParagraph"/>
              <w:spacing w:line="324" w:lineRule="exact"/>
              <w:ind w:left="464" w:right="456"/>
              <w:jc w:val="center"/>
              <w:rPr>
                <w:sz w:val="30"/>
              </w:rPr>
            </w:pPr>
            <w:r>
              <w:rPr>
                <w:sz w:val="30"/>
              </w:rPr>
              <w:t>30</w:t>
            </w:r>
          </w:p>
        </w:tc>
      </w:tr>
      <w:tr>
        <w:trPr>
          <w:trHeight w:val="346" w:hRule="atLeast"/>
        </w:trPr>
        <w:tc>
          <w:tcPr>
            <w:tcW w:w="382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7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694" w:type="dxa"/>
          </w:tcPr>
          <w:p>
            <w:pPr>
              <w:pStyle w:val="TableParagraph"/>
              <w:spacing w:line="326" w:lineRule="exact"/>
              <w:ind w:left="106"/>
              <w:rPr>
                <w:sz w:val="30"/>
              </w:rPr>
            </w:pPr>
            <w:r>
              <w:rPr>
                <w:sz w:val="30"/>
              </w:rPr>
              <w:t>Прочие</w:t>
            </w:r>
          </w:p>
        </w:tc>
        <w:tc>
          <w:tcPr>
            <w:tcW w:w="1274" w:type="dxa"/>
          </w:tcPr>
          <w:p>
            <w:pPr>
              <w:pStyle w:val="TableParagraph"/>
              <w:spacing w:line="326" w:lineRule="exact"/>
              <w:ind w:left="463" w:right="458"/>
              <w:jc w:val="center"/>
              <w:rPr>
                <w:sz w:val="30"/>
              </w:rPr>
            </w:pPr>
            <w:r>
              <w:rPr>
                <w:sz w:val="30"/>
              </w:rPr>
              <w:t>70</w:t>
            </w:r>
          </w:p>
        </w:tc>
      </w:tr>
    </w:tbl>
    <w:p>
      <w:pPr>
        <w:pStyle w:val="BodyText"/>
        <w:spacing w:before="3"/>
        <w:rPr>
          <w:sz w:val="24"/>
        </w:rPr>
      </w:pPr>
    </w:p>
    <w:p>
      <w:pPr>
        <w:pStyle w:val="BodyText"/>
        <w:tabs>
          <w:tab w:pos="725" w:val="left" w:leader="none"/>
          <w:tab w:pos="1168" w:val="left" w:leader="none"/>
          <w:tab w:pos="3208" w:val="left" w:leader="none"/>
          <w:tab w:pos="3925" w:val="left" w:leader="none"/>
          <w:tab w:pos="6136" w:val="left" w:leader="none"/>
          <w:tab w:pos="7553" w:val="left" w:leader="none"/>
          <w:tab w:pos="8152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9"/>
          <w:shd w:fill="D9D9D9" w:color="auto" w:val="clear"/>
        </w:rPr>
        <w:t> </w:t>
      </w:r>
      <w:r>
        <w:rPr>
          <w:b/>
          <w:shd w:fill="D9D9D9" w:color="auto" w:val="clear"/>
        </w:rPr>
        <w:t>1.12*.</w:t>
        <w:tab/>
        <w:tab/>
        <w:tab/>
        <w:tab/>
        <w:tab/>
        <w:tab/>
      </w:r>
      <w:r>
        <w:rPr>
          <w:b/>
        </w:rPr>
        <w:t> </w:t>
      </w:r>
      <w:r>
        <w:rPr/>
        <w:t>Молодой</w:t>
      </w:r>
      <w:r>
        <w:rPr>
          <w:spacing w:val="21"/>
        </w:rPr>
        <w:t> </w:t>
      </w:r>
      <w:r>
        <w:rPr/>
        <w:t>человек</w:t>
      </w:r>
      <w:r>
        <w:rPr>
          <w:spacing w:val="22"/>
        </w:rPr>
        <w:t> </w:t>
      </w:r>
      <w:r>
        <w:rPr/>
        <w:t>окончил</w:t>
      </w:r>
      <w:r>
        <w:rPr>
          <w:spacing w:val="21"/>
        </w:rPr>
        <w:t> </w:t>
      </w:r>
      <w:r>
        <w:rPr/>
        <w:t>университет</w:t>
      </w:r>
      <w:r>
        <w:rPr>
          <w:spacing w:val="21"/>
        </w:rPr>
        <w:t> </w:t>
      </w:r>
      <w:r>
        <w:rPr/>
        <w:t>и</w:t>
      </w:r>
      <w:r>
        <w:rPr>
          <w:spacing w:val="21"/>
        </w:rPr>
        <w:t> </w:t>
      </w:r>
      <w:r>
        <w:rPr/>
        <w:t>устроился</w:t>
      </w:r>
      <w:r>
        <w:rPr>
          <w:spacing w:val="22"/>
        </w:rPr>
        <w:t> </w:t>
      </w:r>
      <w:r>
        <w:rPr/>
        <w:t>на</w:t>
      </w:r>
      <w:r>
        <w:rPr>
          <w:spacing w:val="21"/>
        </w:rPr>
        <w:t> </w:t>
      </w:r>
      <w:r>
        <w:rPr/>
        <w:t>хоро-</w:t>
      </w:r>
      <w:r>
        <w:rPr>
          <w:spacing w:val="1"/>
        </w:rPr>
        <w:t> </w:t>
      </w:r>
      <w:r>
        <w:rPr/>
        <w:t>шую</w:t>
      </w:r>
      <w:r>
        <w:rPr>
          <w:spacing w:val="16"/>
        </w:rPr>
        <w:t> </w:t>
      </w:r>
      <w:r>
        <w:rPr/>
        <w:t>работу.</w:t>
      </w:r>
      <w:r>
        <w:rPr>
          <w:spacing w:val="17"/>
        </w:rPr>
        <w:t> </w:t>
      </w:r>
      <w:r>
        <w:rPr/>
        <w:t>Живет</w:t>
      </w:r>
      <w:r>
        <w:rPr>
          <w:spacing w:val="16"/>
        </w:rPr>
        <w:t> </w:t>
      </w:r>
      <w:r>
        <w:rPr/>
        <w:t>пока</w:t>
      </w:r>
      <w:r>
        <w:rPr>
          <w:spacing w:val="17"/>
        </w:rPr>
        <w:t> </w:t>
      </w:r>
      <w:r>
        <w:rPr/>
        <w:t>вместе</w:t>
      </w:r>
      <w:r>
        <w:rPr>
          <w:spacing w:val="16"/>
        </w:rPr>
        <w:t> </w:t>
      </w:r>
      <w:r>
        <w:rPr/>
        <w:t>с</w:t>
      </w:r>
      <w:r>
        <w:rPr>
          <w:spacing w:val="17"/>
        </w:rPr>
        <w:t> </w:t>
      </w:r>
      <w:r>
        <w:rPr/>
        <w:t>родителями.</w:t>
      </w:r>
      <w:r>
        <w:rPr>
          <w:spacing w:val="16"/>
        </w:rPr>
        <w:t> </w:t>
      </w:r>
      <w:r>
        <w:rPr/>
        <w:t>Он</w:t>
      </w:r>
      <w:r>
        <w:rPr>
          <w:spacing w:val="17"/>
        </w:rPr>
        <w:t> </w:t>
      </w:r>
      <w:r>
        <w:rPr/>
        <w:t>поставил</w:t>
      </w:r>
      <w:r>
        <w:rPr>
          <w:spacing w:val="17"/>
        </w:rPr>
        <w:t> </w:t>
      </w:r>
      <w:r>
        <w:rPr/>
        <w:t>цель</w:t>
      </w:r>
      <w:r>
        <w:rPr>
          <w:spacing w:val="-77"/>
        </w:rPr>
        <w:t> </w:t>
      </w:r>
      <w:r>
        <w:rPr/>
        <w:t>купить квартиру стоимостью 2 100 000 руб. за 4 года, не прибегая</w:t>
      </w:r>
      <w:r>
        <w:rPr>
          <w:spacing w:val="-77"/>
        </w:rPr>
        <w:t> </w:t>
      </w:r>
      <w:r>
        <w:rPr/>
        <w:t>к</w:t>
      </w:r>
      <w:r>
        <w:rPr>
          <w:spacing w:val="29"/>
        </w:rPr>
        <w:t> </w:t>
      </w:r>
      <w:r>
        <w:rPr/>
        <w:t>кредиту.</w:t>
      </w:r>
      <w:r>
        <w:rPr>
          <w:spacing w:val="29"/>
        </w:rPr>
        <w:t> </w:t>
      </w:r>
      <w:r>
        <w:rPr/>
        <w:t>Источники</w:t>
      </w:r>
      <w:r>
        <w:rPr>
          <w:spacing w:val="29"/>
        </w:rPr>
        <w:t> </w:t>
      </w:r>
      <w:r>
        <w:rPr/>
        <w:t>достижения</w:t>
      </w:r>
      <w:r>
        <w:rPr>
          <w:spacing w:val="29"/>
        </w:rPr>
        <w:t> </w:t>
      </w:r>
      <w:r>
        <w:rPr/>
        <w:t>цели:</w:t>
      </w:r>
      <w:r>
        <w:rPr>
          <w:spacing w:val="29"/>
        </w:rPr>
        <w:t> </w:t>
      </w:r>
      <w:r>
        <w:rPr/>
        <w:t>заработная</w:t>
      </w:r>
      <w:r>
        <w:rPr>
          <w:spacing w:val="29"/>
        </w:rPr>
        <w:t> </w:t>
      </w:r>
      <w:r>
        <w:rPr/>
        <w:t>плата</w:t>
      </w:r>
      <w:r>
        <w:rPr>
          <w:spacing w:val="30"/>
        </w:rPr>
        <w:t> </w:t>
      </w:r>
      <w:r>
        <w:rPr/>
        <w:t>за</w:t>
      </w:r>
      <w:r>
        <w:rPr>
          <w:spacing w:val="29"/>
        </w:rPr>
        <w:t> </w:t>
      </w:r>
      <w:r>
        <w:rPr/>
        <w:t>вы-</w:t>
      </w:r>
      <w:r>
        <w:rPr>
          <w:spacing w:val="-77"/>
        </w:rPr>
        <w:t> </w:t>
      </w:r>
      <w:r>
        <w:rPr/>
        <w:t>четом</w:t>
      </w:r>
      <w:r>
        <w:rPr>
          <w:spacing w:val="57"/>
        </w:rPr>
        <w:t> </w:t>
      </w:r>
      <w:r>
        <w:rPr/>
        <w:t>необходимых</w:t>
      </w:r>
      <w:r>
        <w:rPr>
          <w:spacing w:val="57"/>
        </w:rPr>
        <w:t> </w:t>
      </w:r>
      <w:r>
        <w:rPr/>
        <w:t>текущих</w:t>
      </w:r>
      <w:r>
        <w:rPr>
          <w:spacing w:val="58"/>
        </w:rPr>
        <w:t> </w:t>
      </w:r>
      <w:r>
        <w:rPr/>
        <w:t>расходов</w:t>
      </w:r>
      <w:r>
        <w:rPr>
          <w:spacing w:val="57"/>
        </w:rPr>
        <w:t> </w:t>
      </w:r>
      <w:r>
        <w:rPr/>
        <w:t>(считаем</w:t>
      </w:r>
      <w:r>
        <w:rPr>
          <w:spacing w:val="58"/>
        </w:rPr>
        <w:t> </w:t>
      </w:r>
      <w:r>
        <w:rPr/>
        <w:t>их</w:t>
      </w:r>
      <w:r>
        <w:rPr>
          <w:spacing w:val="58"/>
        </w:rPr>
        <w:t> </w:t>
      </w:r>
      <w:r>
        <w:rPr/>
        <w:t>постоянны-</w:t>
      </w:r>
      <w:r>
        <w:rPr>
          <w:spacing w:val="-77"/>
        </w:rPr>
        <w:t> </w:t>
      </w:r>
      <w:r>
        <w:rPr/>
        <w:t>ми),</w:t>
        <w:tab/>
        <w:tab/>
        <w:t>накопления</w:t>
        <w:tab/>
        <w:t>за</w:t>
        <w:tab/>
        <w:t>предыдущий</w:t>
        <w:tab/>
        <w:t>период</w:t>
        <w:tab/>
        <w:t>в</w:t>
        <w:tab/>
        <w:t>размере</w:t>
      </w:r>
      <w:r>
        <w:rPr>
          <w:spacing w:val="-77"/>
        </w:rPr>
        <w:t> </w:t>
      </w:r>
      <w:r>
        <w:rPr/>
        <w:t>250</w:t>
      </w:r>
      <w:r>
        <w:rPr>
          <w:spacing w:val="10"/>
        </w:rPr>
        <w:t> </w:t>
      </w:r>
      <w:r>
        <w:rPr/>
        <w:t>000</w:t>
      </w:r>
      <w:r>
        <w:rPr>
          <w:spacing w:val="11"/>
        </w:rPr>
        <w:t> </w:t>
      </w:r>
      <w:r>
        <w:rPr/>
        <w:t>руб.</w:t>
      </w:r>
      <w:r>
        <w:rPr>
          <w:spacing w:val="11"/>
        </w:rPr>
        <w:t> </w:t>
      </w:r>
      <w:r>
        <w:rPr/>
        <w:t>и</w:t>
      </w:r>
      <w:r>
        <w:rPr>
          <w:spacing w:val="11"/>
        </w:rPr>
        <w:t> </w:t>
      </w:r>
      <w:r>
        <w:rPr/>
        <w:t>деньги,</w:t>
      </w:r>
      <w:r>
        <w:rPr>
          <w:spacing w:val="11"/>
        </w:rPr>
        <w:t> </w:t>
      </w:r>
      <w:r>
        <w:rPr/>
        <w:t>взятые</w:t>
      </w:r>
      <w:r>
        <w:rPr>
          <w:spacing w:val="10"/>
        </w:rPr>
        <w:t> </w:t>
      </w:r>
      <w:r>
        <w:rPr/>
        <w:t>в</w:t>
      </w:r>
      <w:r>
        <w:rPr>
          <w:spacing w:val="11"/>
        </w:rPr>
        <w:t> </w:t>
      </w:r>
      <w:r>
        <w:rPr/>
        <w:t>долг</w:t>
      </w:r>
      <w:r>
        <w:rPr>
          <w:spacing w:val="11"/>
        </w:rPr>
        <w:t> </w:t>
      </w:r>
      <w:r>
        <w:rPr/>
        <w:t>у</w:t>
      </w:r>
      <w:r>
        <w:rPr>
          <w:spacing w:val="11"/>
        </w:rPr>
        <w:t> </w:t>
      </w:r>
      <w:r>
        <w:rPr/>
        <w:t>отца</w:t>
      </w:r>
      <w:r>
        <w:rPr>
          <w:spacing w:val="11"/>
        </w:rPr>
        <w:t> </w:t>
      </w:r>
      <w:r>
        <w:rPr/>
        <w:t>в</w:t>
      </w:r>
      <w:r>
        <w:rPr>
          <w:spacing w:val="10"/>
        </w:rPr>
        <w:t> </w:t>
      </w:r>
      <w:r>
        <w:rPr/>
        <w:t>размере</w:t>
      </w:r>
      <w:r>
        <w:rPr>
          <w:spacing w:val="11"/>
        </w:rPr>
        <w:t> </w:t>
      </w:r>
      <w:r>
        <w:rPr/>
        <w:t>максималь-</w:t>
      </w:r>
      <w:r>
        <w:rPr>
          <w:spacing w:val="-77"/>
        </w:rPr>
        <w:t> </w:t>
      </w:r>
      <w:r>
        <w:rPr/>
        <w:t>ной</w:t>
      </w:r>
      <w:r>
        <w:rPr>
          <w:spacing w:val="5"/>
        </w:rPr>
        <w:t> </w:t>
      </w:r>
      <w:r>
        <w:rPr/>
        <w:t>суммы</w:t>
      </w:r>
      <w:r>
        <w:rPr>
          <w:spacing w:val="5"/>
        </w:rPr>
        <w:t> </w:t>
      </w:r>
      <w:r>
        <w:rPr/>
        <w:t>возврата</w:t>
      </w:r>
      <w:r>
        <w:rPr>
          <w:spacing w:val="6"/>
        </w:rPr>
        <w:t> </w:t>
      </w:r>
      <w:r>
        <w:rPr/>
        <w:t>подоходного</w:t>
      </w:r>
      <w:r>
        <w:rPr>
          <w:spacing w:val="6"/>
        </w:rPr>
        <w:t> </w:t>
      </w:r>
      <w:r>
        <w:rPr/>
        <w:t>налога</w:t>
      </w:r>
      <w:r>
        <w:rPr>
          <w:spacing w:val="6"/>
        </w:rPr>
        <w:t> </w:t>
      </w:r>
      <w:r>
        <w:rPr/>
        <w:t>на</w:t>
      </w:r>
      <w:r>
        <w:rPr>
          <w:spacing w:val="6"/>
        </w:rPr>
        <w:t> </w:t>
      </w:r>
      <w:r>
        <w:rPr/>
        <w:t>данную</w:t>
      </w:r>
      <w:r>
        <w:rPr>
          <w:spacing w:val="6"/>
        </w:rPr>
        <w:t> </w:t>
      </w:r>
      <w:r>
        <w:rPr/>
        <w:t>квартиру,</w:t>
      </w:r>
      <w:r>
        <w:rPr>
          <w:spacing w:val="6"/>
        </w:rPr>
        <w:t> </w:t>
      </w:r>
      <w:r>
        <w:rPr/>
        <w:t>ко-</w:t>
      </w:r>
      <w:r>
        <w:rPr>
          <w:spacing w:val="-77"/>
        </w:rPr>
        <w:t> </w:t>
      </w:r>
      <w:r>
        <w:rPr/>
        <w:t>торые</w:t>
      </w:r>
      <w:r>
        <w:rPr>
          <w:spacing w:val="42"/>
        </w:rPr>
        <w:t> </w:t>
      </w:r>
      <w:r>
        <w:rPr/>
        <w:t>он</w:t>
      </w:r>
      <w:r>
        <w:rPr>
          <w:spacing w:val="45"/>
        </w:rPr>
        <w:t> </w:t>
      </w:r>
      <w:r>
        <w:rPr/>
        <w:t>вернет</w:t>
      </w:r>
      <w:r>
        <w:rPr>
          <w:spacing w:val="45"/>
        </w:rPr>
        <w:t> </w:t>
      </w:r>
      <w:r>
        <w:rPr/>
        <w:t>сразу</w:t>
      </w:r>
      <w:r>
        <w:rPr>
          <w:spacing w:val="44"/>
        </w:rPr>
        <w:t> </w:t>
      </w:r>
      <w:r>
        <w:rPr/>
        <w:t>после</w:t>
      </w:r>
      <w:r>
        <w:rPr>
          <w:spacing w:val="45"/>
        </w:rPr>
        <w:t> </w:t>
      </w:r>
      <w:r>
        <w:rPr/>
        <w:t>получения</w:t>
      </w:r>
      <w:r>
        <w:rPr>
          <w:spacing w:val="43"/>
        </w:rPr>
        <w:t> </w:t>
      </w:r>
      <w:r>
        <w:rPr/>
        <w:t>налогового</w:t>
      </w:r>
      <w:r>
        <w:rPr>
          <w:spacing w:val="44"/>
        </w:rPr>
        <w:t> </w:t>
      </w:r>
      <w:r>
        <w:rPr/>
        <w:t>вычета.</w:t>
      </w:r>
      <w:r>
        <w:rPr>
          <w:spacing w:val="44"/>
        </w:rPr>
        <w:t> </w:t>
      </w:r>
      <w:r>
        <w:rPr/>
        <w:t>Все</w:t>
      </w:r>
      <w:r>
        <w:rPr>
          <w:spacing w:val="-77"/>
        </w:rPr>
        <w:t> </w:t>
      </w:r>
      <w:r>
        <w:rPr/>
        <w:t>его</w:t>
      </w:r>
      <w:r>
        <w:rPr>
          <w:spacing w:val="41"/>
        </w:rPr>
        <w:t> </w:t>
      </w:r>
      <w:r>
        <w:rPr/>
        <w:t>доходы</w:t>
      </w:r>
      <w:r>
        <w:rPr>
          <w:spacing w:val="42"/>
        </w:rPr>
        <w:t> </w:t>
      </w:r>
      <w:r>
        <w:rPr/>
        <w:t>и</w:t>
      </w:r>
      <w:r>
        <w:rPr>
          <w:spacing w:val="41"/>
        </w:rPr>
        <w:t> </w:t>
      </w:r>
      <w:r>
        <w:rPr/>
        <w:t>расходы</w:t>
      </w:r>
      <w:r>
        <w:rPr>
          <w:spacing w:val="41"/>
        </w:rPr>
        <w:t> </w:t>
      </w:r>
      <w:r>
        <w:rPr/>
        <w:t>представлены</w:t>
      </w:r>
      <w:r>
        <w:rPr>
          <w:spacing w:val="41"/>
        </w:rPr>
        <w:t> </w:t>
      </w:r>
      <w:r>
        <w:rPr/>
        <w:t>в</w:t>
      </w:r>
      <w:r>
        <w:rPr>
          <w:spacing w:val="41"/>
        </w:rPr>
        <w:t> </w:t>
      </w:r>
      <w:r>
        <w:rPr/>
        <w:t>таблице.</w:t>
      </w:r>
      <w:r>
        <w:rPr>
          <w:spacing w:val="40"/>
        </w:rPr>
        <w:t> </w:t>
      </w:r>
      <w:r>
        <w:rPr/>
        <w:t>Определите,</w:t>
      </w:r>
      <w:r>
        <w:rPr>
          <w:spacing w:val="42"/>
        </w:rPr>
        <w:t> </w:t>
      </w:r>
      <w:r>
        <w:rPr/>
        <w:t>ка-</w:t>
      </w:r>
      <w:r>
        <w:rPr>
          <w:spacing w:val="-77"/>
        </w:rPr>
        <w:t> </w:t>
      </w:r>
      <w:r>
        <w:rPr/>
        <w:t>кую</w:t>
      </w:r>
      <w:r>
        <w:rPr>
          <w:spacing w:val="28"/>
        </w:rPr>
        <w:t> </w:t>
      </w:r>
      <w:r>
        <w:rPr/>
        <w:t>сумму</w:t>
      </w:r>
      <w:r>
        <w:rPr>
          <w:spacing w:val="29"/>
        </w:rPr>
        <w:t> </w:t>
      </w:r>
      <w:r>
        <w:rPr/>
        <w:t>ежемесячно</w:t>
      </w:r>
      <w:r>
        <w:rPr>
          <w:spacing w:val="28"/>
        </w:rPr>
        <w:t> </w:t>
      </w:r>
      <w:r>
        <w:rPr/>
        <w:t>молодой</w:t>
      </w:r>
      <w:r>
        <w:rPr>
          <w:spacing w:val="28"/>
        </w:rPr>
        <w:t> </w:t>
      </w:r>
      <w:r>
        <w:rPr/>
        <w:t>человек</w:t>
      </w:r>
      <w:r>
        <w:rPr>
          <w:spacing w:val="29"/>
        </w:rPr>
        <w:t> </w:t>
      </w:r>
      <w:r>
        <w:rPr/>
        <w:t>может</w:t>
      </w:r>
      <w:r>
        <w:rPr>
          <w:spacing w:val="28"/>
        </w:rPr>
        <w:t> </w:t>
      </w:r>
      <w:r>
        <w:rPr/>
        <w:t>использовать</w:t>
      </w:r>
      <w:r>
        <w:rPr>
          <w:spacing w:val="29"/>
        </w:rPr>
        <w:t> </w:t>
      </w:r>
      <w:r>
        <w:rPr/>
        <w:t>на</w:t>
      </w:r>
      <w:r>
        <w:rPr>
          <w:spacing w:val="-77"/>
        </w:rPr>
        <w:t> </w:t>
      </w:r>
      <w:r>
        <w:rPr/>
        <w:t>накопление</w:t>
      </w:r>
      <w:r>
        <w:rPr>
          <w:spacing w:val="26"/>
        </w:rPr>
        <w:t> </w:t>
      </w:r>
      <w:r>
        <w:rPr/>
        <w:t>и</w:t>
      </w:r>
      <w:r>
        <w:rPr>
          <w:spacing w:val="28"/>
        </w:rPr>
        <w:t> </w:t>
      </w:r>
      <w:r>
        <w:rPr/>
        <w:t>величину</w:t>
      </w:r>
      <w:r>
        <w:rPr>
          <w:spacing w:val="27"/>
        </w:rPr>
        <w:t> </w:t>
      </w:r>
      <w:r>
        <w:rPr/>
        <w:t>налогового</w:t>
      </w:r>
      <w:r>
        <w:rPr>
          <w:spacing w:val="28"/>
        </w:rPr>
        <w:t> </w:t>
      </w:r>
      <w:r>
        <w:rPr/>
        <w:t>вычета,</w:t>
      </w:r>
      <w:r>
        <w:rPr>
          <w:spacing w:val="27"/>
        </w:rPr>
        <w:t> </w:t>
      </w:r>
      <w:r>
        <w:rPr/>
        <w:t>который</w:t>
      </w:r>
      <w:r>
        <w:rPr>
          <w:spacing w:val="27"/>
        </w:rPr>
        <w:t> </w:t>
      </w:r>
      <w:r>
        <w:rPr/>
        <w:t>он</w:t>
      </w:r>
      <w:r>
        <w:rPr>
          <w:spacing w:val="27"/>
        </w:rPr>
        <w:t> </w:t>
      </w:r>
      <w:r>
        <w:rPr/>
        <w:t>получит.</w:t>
      </w:r>
    </w:p>
    <w:p>
      <w:pPr>
        <w:pStyle w:val="BodyText"/>
        <w:spacing w:before="1"/>
        <w:ind w:left="158"/>
      </w:pPr>
      <w:r>
        <w:rPr/>
        <w:t>Удастся</w:t>
      </w:r>
      <w:r>
        <w:rPr>
          <w:spacing w:val="15"/>
        </w:rPr>
        <w:t> </w:t>
      </w:r>
      <w:r>
        <w:rPr/>
        <w:t>ли</w:t>
      </w:r>
      <w:r>
        <w:rPr>
          <w:spacing w:val="17"/>
        </w:rPr>
        <w:t> </w:t>
      </w:r>
      <w:r>
        <w:rPr/>
        <w:t>ему</w:t>
      </w:r>
      <w:r>
        <w:rPr>
          <w:spacing w:val="18"/>
        </w:rPr>
        <w:t> </w:t>
      </w:r>
      <w:r>
        <w:rPr/>
        <w:t>выполнить</w:t>
      </w:r>
      <w:r>
        <w:rPr>
          <w:spacing w:val="18"/>
        </w:rPr>
        <w:t> </w:t>
      </w:r>
      <w:r>
        <w:rPr/>
        <w:t>личный</w:t>
      </w:r>
      <w:r>
        <w:rPr>
          <w:spacing w:val="17"/>
        </w:rPr>
        <w:t> </w:t>
      </w:r>
      <w:r>
        <w:rPr/>
        <w:t>финансовый</w:t>
      </w:r>
      <w:r>
        <w:rPr>
          <w:spacing w:val="17"/>
        </w:rPr>
        <w:t> </w:t>
      </w:r>
      <w:r>
        <w:rPr/>
        <w:t>план</w:t>
      </w:r>
      <w:r>
        <w:rPr>
          <w:spacing w:val="18"/>
        </w:rPr>
        <w:t> </w:t>
      </w:r>
      <w:r>
        <w:rPr/>
        <w:t>по</w:t>
      </w:r>
      <w:r>
        <w:rPr>
          <w:spacing w:val="17"/>
        </w:rPr>
        <w:t> </w:t>
      </w:r>
      <w:r>
        <w:rPr/>
        <w:t>покупке</w:t>
      </w:r>
      <w:r>
        <w:rPr>
          <w:spacing w:val="-77"/>
        </w:rPr>
        <w:t> </w:t>
      </w:r>
      <w:r>
        <w:rPr/>
        <w:t>квартиры,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прибегая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размещению</w:t>
      </w:r>
      <w:r>
        <w:rPr>
          <w:spacing w:val="-2"/>
        </w:rPr>
        <w:t> </w:t>
      </w:r>
      <w:r>
        <w:rPr/>
        <w:t>финансовых</w:t>
      </w:r>
      <w:r>
        <w:rPr>
          <w:spacing w:val="-3"/>
        </w:rPr>
        <w:t> </w:t>
      </w:r>
      <w:r>
        <w:rPr/>
        <w:t>средств?</w:t>
      </w: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2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92"/>
        <w:gridCol w:w="3981"/>
      </w:tblGrid>
      <w:tr>
        <w:trPr>
          <w:trHeight w:val="689" w:hRule="atLeast"/>
        </w:trPr>
        <w:tc>
          <w:tcPr>
            <w:tcW w:w="5092" w:type="dxa"/>
          </w:tcPr>
          <w:p>
            <w:pPr>
              <w:pStyle w:val="TableParagraph"/>
              <w:spacing w:before="172"/>
              <w:ind w:left="2178" w:right="2170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Цель</w:t>
            </w:r>
          </w:p>
        </w:tc>
        <w:tc>
          <w:tcPr>
            <w:tcW w:w="3981" w:type="dxa"/>
          </w:tcPr>
          <w:p>
            <w:pPr>
              <w:pStyle w:val="TableParagraph"/>
              <w:spacing w:line="344" w:lineRule="exact"/>
              <w:ind w:left="880" w:right="446" w:hanging="410"/>
              <w:rPr>
                <w:b/>
                <w:sz w:val="30"/>
              </w:rPr>
            </w:pPr>
            <w:r>
              <w:rPr>
                <w:b/>
                <w:sz w:val="30"/>
              </w:rPr>
              <w:t>Квартира стоимостью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2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100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000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рублей</w:t>
            </w:r>
          </w:p>
        </w:tc>
      </w:tr>
      <w:tr>
        <w:trPr>
          <w:trHeight w:val="345" w:hRule="atLeast"/>
        </w:trPr>
        <w:tc>
          <w:tcPr>
            <w:tcW w:w="5092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Срок</w:t>
            </w:r>
          </w:p>
        </w:tc>
        <w:tc>
          <w:tcPr>
            <w:tcW w:w="3981" w:type="dxa"/>
          </w:tcPr>
          <w:p>
            <w:pPr>
              <w:pStyle w:val="TableParagraph"/>
              <w:spacing w:line="325" w:lineRule="exact"/>
              <w:ind w:left="993" w:right="989"/>
              <w:jc w:val="center"/>
              <w:rPr>
                <w:sz w:val="30"/>
              </w:rPr>
            </w:pPr>
            <w:r>
              <w:rPr>
                <w:sz w:val="30"/>
              </w:rPr>
              <w:t>4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года</w:t>
            </w:r>
          </w:p>
        </w:tc>
      </w:tr>
      <w:tr>
        <w:trPr>
          <w:trHeight w:val="343" w:hRule="atLeast"/>
        </w:trPr>
        <w:tc>
          <w:tcPr>
            <w:tcW w:w="9073" w:type="dxa"/>
            <w:gridSpan w:val="2"/>
          </w:tcPr>
          <w:p>
            <w:pPr>
              <w:pStyle w:val="TableParagraph"/>
              <w:spacing w:line="324" w:lineRule="exact"/>
              <w:ind w:left="107"/>
              <w:rPr>
                <w:b/>
                <w:sz w:val="30"/>
              </w:rPr>
            </w:pPr>
            <w:r>
              <w:rPr>
                <w:b/>
                <w:sz w:val="30"/>
              </w:rPr>
              <w:t>Основные доходы</w:t>
            </w:r>
          </w:p>
        </w:tc>
      </w:tr>
      <w:tr>
        <w:trPr>
          <w:trHeight w:val="690" w:hRule="atLeast"/>
        </w:trPr>
        <w:tc>
          <w:tcPr>
            <w:tcW w:w="5092" w:type="dxa"/>
          </w:tcPr>
          <w:p>
            <w:pPr>
              <w:pStyle w:val="TableParagraph"/>
              <w:tabs>
                <w:tab w:pos="1780" w:val="left" w:leader="none"/>
                <w:tab w:pos="2728" w:val="left" w:leader="none"/>
                <w:tab w:pos="4582" w:val="left" w:leader="none"/>
              </w:tabs>
              <w:spacing w:line="344" w:lineRule="exact"/>
              <w:ind w:left="107" w:right="94"/>
              <w:rPr>
                <w:sz w:val="30"/>
              </w:rPr>
            </w:pPr>
            <w:r>
              <w:rPr>
                <w:sz w:val="30"/>
              </w:rPr>
              <w:t>Заработная</w:t>
              <w:tab/>
              <w:t>плата</w:t>
              <w:tab/>
              <w:t>начисленная</w:t>
              <w:tab/>
            </w:r>
            <w:r>
              <w:rPr>
                <w:spacing w:val="-2"/>
                <w:sz w:val="30"/>
              </w:rPr>
              <w:t>(до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вычета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НДФЛ)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(в месяц)</w:t>
            </w:r>
          </w:p>
        </w:tc>
        <w:tc>
          <w:tcPr>
            <w:tcW w:w="3981" w:type="dxa"/>
          </w:tcPr>
          <w:p>
            <w:pPr>
              <w:pStyle w:val="TableParagraph"/>
              <w:spacing w:before="169"/>
              <w:ind w:left="994" w:right="989"/>
              <w:jc w:val="center"/>
              <w:rPr>
                <w:sz w:val="30"/>
              </w:rPr>
            </w:pPr>
            <w:r>
              <w:rPr>
                <w:sz w:val="30"/>
              </w:rPr>
              <w:t>72 000 рублей</w:t>
            </w:r>
          </w:p>
        </w:tc>
      </w:tr>
      <w:tr>
        <w:trPr>
          <w:trHeight w:val="345" w:hRule="atLeast"/>
        </w:trPr>
        <w:tc>
          <w:tcPr>
            <w:tcW w:w="5092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Сбережения</w:t>
            </w:r>
          </w:p>
        </w:tc>
        <w:tc>
          <w:tcPr>
            <w:tcW w:w="3981" w:type="dxa"/>
          </w:tcPr>
          <w:p>
            <w:pPr>
              <w:pStyle w:val="TableParagraph"/>
              <w:spacing w:line="325" w:lineRule="exact"/>
              <w:ind w:left="994" w:right="989"/>
              <w:jc w:val="center"/>
              <w:rPr>
                <w:sz w:val="30"/>
              </w:rPr>
            </w:pPr>
            <w:r>
              <w:rPr>
                <w:sz w:val="30"/>
              </w:rPr>
              <w:t>250 000 рублей</w:t>
            </w:r>
          </w:p>
        </w:tc>
      </w:tr>
      <w:tr>
        <w:trPr>
          <w:trHeight w:val="343" w:hRule="atLeast"/>
        </w:trPr>
        <w:tc>
          <w:tcPr>
            <w:tcW w:w="9073" w:type="dxa"/>
            <w:gridSpan w:val="2"/>
          </w:tcPr>
          <w:p>
            <w:pPr>
              <w:pStyle w:val="TableParagraph"/>
              <w:spacing w:line="324" w:lineRule="exact"/>
              <w:ind w:left="107"/>
              <w:rPr>
                <w:b/>
                <w:sz w:val="30"/>
              </w:rPr>
            </w:pPr>
            <w:r>
              <w:rPr>
                <w:b/>
                <w:sz w:val="30"/>
              </w:rPr>
              <w:t>Основные</w:t>
            </w:r>
            <w:r>
              <w:rPr>
                <w:b/>
                <w:spacing w:val="-3"/>
                <w:sz w:val="30"/>
              </w:rPr>
              <w:t> </w:t>
            </w:r>
            <w:r>
              <w:rPr>
                <w:b/>
                <w:sz w:val="30"/>
              </w:rPr>
              <w:t>ежемесячные</w:t>
            </w:r>
            <w:r>
              <w:rPr>
                <w:b/>
                <w:spacing w:val="-2"/>
                <w:sz w:val="30"/>
              </w:rPr>
              <w:t> </w:t>
            </w:r>
            <w:r>
              <w:rPr>
                <w:b/>
                <w:sz w:val="30"/>
              </w:rPr>
              <w:t>расходы</w:t>
            </w:r>
          </w:p>
        </w:tc>
      </w:tr>
      <w:tr>
        <w:trPr>
          <w:trHeight w:val="345" w:hRule="atLeast"/>
        </w:trPr>
        <w:tc>
          <w:tcPr>
            <w:tcW w:w="5092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Коммунальные</w:t>
            </w:r>
            <w:r>
              <w:rPr>
                <w:spacing w:val="-9"/>
                <w:sz w:val="30"/>
              </w:rPr>
              <w:t> </w:t>
            </w:r>
            <w:r>
              <w:rPr>
                <w:sz w:val="30"/>
              </w:rPr>
              <w:t>платежи</w:t>
            </w:r>
          </w:p>
        </w:tc>
        <w:tc>
          <w:tcPr>
            <w:tcW w:w="3981" w:type="dxa"/>
          </w:tcPr>
          <w:p>
            <w:pPr>
              <w:pStyle w:val="TableParagraph"/>
              <w:spacing w:line="325" w:lineRule="exact"/>
              <w:ind w:left="992" w:right="989"/>
              <w:jc w:val="center"/>
              <w:rPr>
                <w:sz w:val="30"/>
              </w:rPr>
            </w:pPr>
            <w:r>
              <w:rPr>
                <w:sz w:val="30"/>
              </w:rPr>
              <w:t>2400</w:t>
            </w:r>
            <w:r>
              <w:rPr>
                <w:spacing w:val="-5"/>
                <w:sz w:val="30"/>
              </w:rPr>
              <w:t> </w:t>
            </w:r>
            <w:r>
              <w:rPr>
                <w:sz w:val="30"/>
              </w:rPr>
              <w:t>рублей</w:t>
            </w:r>
          </w:p>
        </w:tc>
      </w:tr>
      <w:tr>
        <w:trPr>
          <w:trHeight w:val="345" w:hRule="atLeast"/>
        </w:trPr>
        <w:tc>
          <w:tcPr>
            <w:tcW w:w="5092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Питание</w:t>
            </w:r>
          </w:p>
        </w:tc>
        <w:tc>
          <w:tcPr>
            <w:tcW w:w="3981" w:type="dxa"/>
          </w:tcPr>
          <w:p>
            <w:pPr>
              <w:pStyle w:val="TableParagraph"/>
              <w:spacing w:line="325" w:lineRule="exact"/>
              <w:ind w:left="992" w:right="989"/>
              <w:jc w:val="center"/>
              <w:rPr>
                <w:sz w:val="30"/>
              </w:rPr>
            </w:pPr>
            <w:r>
              <w:rPr>
                <w:sz w:val="30"/>
              </w:rPr>
              <w:t>10 100 рублей</w:t>
            </w:r>
          </w:p>
        </w:tc>
      </w:tr>
      <w:tr>
        <w:trPr>
          <w:trHeight w:val="345" w:hRule="atLeast"/>
        </w:trPr>
        <w:tc>
          <w:tcPr>
            <w:tcW w:w="5092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Расходы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на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спорт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и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отдых</w:t>
            </w:r>
          </w:p>
        </w:tc>
        <w:tc>
          <w:tcPr>
            <w:tcW w:w="3981" w:type="dxa"/>
          </w:tcPr>
          <w:p>
            <w:pPr>
              <w:pStyle w:val="TableParagraph"/>
              <w:spacing w:line="325" w:lineRule="exact"/>
              <w:ind w:left="991" w:right="989"/>
              <w:jc w:val="center"/>
              <w:rPr>
                <w:sz w:val="30"/>
              </w:rPr>
            </w:pPr>
            <w:r>
              <w:rPr>
                <w:sz w:val="30"/>
              </w:rPr>
              <w:t>5500</w:t>
            </w:r>
            <w:r>
              <w:rPr>
                <w:spacing w:val="-5"/>
                <w:sz w:val="30"/>
              </w:rPr>
              <w:t> </w:t>
            </w:r>
            <w:r>
              <w:rPr>
                <w:sz w:val="30"/>
              </w:rPr>
              <w:t>рублей</w:t>
            </w:r>
          </w:p>
        </w:tc>
      </w:tr>
      <w:tr>
        <w:trPr>
          <w:trHeight w:val="345" w:hRule="atLeast"/>
        </w:trPr>
        <w:tc>
          <w:tcPr>
            <w:tcW w:w="5092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Бытовые</w:t>
            </w:r>
            <w:r>
              <w:rPr>
                <w:spacing w:val="-6"/>
                <w:sz w:val="30"/>
              </w:rPr>
              <w:t> </w:t>
            </w:r>
            <w:r>
              <w:rPr>
                <w:sz w:val="30"/>
              </w:rPr>
              <w:t>нужды</w:t>
            </w:r>
          </w:p>
        </w:tc>
        <w:tc>
          <w:tcPr>
            <w:tcW w:w="3981" w:type="dxa"/>
          </w:tcPr>
          <w:p>
            <w:pPr>
              <w:pStyle w:val="TableParagraph"/>
              <w:spacing w:line="325" w:lineRule="exact"/>
              <w:ind w:left="991" w:right="989"/>
              <w:jc w:val="center"/>
              <w:rPr>
                <w:sz w:val="30"/>
              </w:rPr>
            </w:pPr>
            <w:r>
              <w:rPr>
                <w:sz w:val="30"/>
              </w:rPr>
              <w:t>2800</w:t>
            </w:r>
            <w:r>
              <w:rPr>
                <w:spacing w:val="-5"/>
                <w:sz w:val="30"/>
              </w:rPr>
              <w:t> </w:t>
            </w:r>
            <w:r>
              <w:rPr>
                <w:sz w:val="30"/>
              </w:rPr>
              <w:t>рублей</w:t>
            </w:r>
          </w:p>
        </w:tc>
      </w:tr>
      <w:tr>
        <w:trPr>
          <w:trHeight w:val="343" w:hRule="atLeast"/>
        </w:trPr>
        <w:tc>
          <w:tcPr>
            <w:tcW w:w="5092" w:type="dxa"/>
          </w:tcPr>
          <w:p>
            <w:pPr>
              <w:pStyle w:val="TableParagraph"/>
              <w:spacing w:line="324" w:lineRule="exact"/>
              <w:ind w:left="107"/>
              <w:rPr>
                <w:sz w:val="30"/>
              </w:rPr>
            </w:pPr>
            <w:r>
              <w:rPr>
                <w:sz w:val="30"/>
              </w:rPr>
              <w:t>Прочие</w:t>
            </w:r>
            <w:r>
              <w:rPr>
                <w:spacing w:val="-7"/>
                <w:sz w:val="30"/>
              </w:rPr>
              <w:t> </w:t>
            </w:r>
            <w:r>
              <w:rPr>
                <w:sz w:val="30"/>
              </w:rPr>
              <w:t>расходы</w:t>
            </w:r>
          </w:p>
        </w:tc>
        <w:tc>
          <w:tcPr>
            <w:tcW w:w="3981" w:type="dxa"/>
          </w:tcPr>
          <w:p>
            <w:pPr>
              <w:pStyle w:val="TableParagraph"/>
              <w:spacing w:line="324" w:lineRule="exact"/>
              <w:ind w:left="991" w:right="989"/>
              <w:jc w:val="center"/>
              <w:rPr>
                <w:sz w:val="30"/>
              </w:rPr>
            </w:pPr>
            <w:r>
              <w:rPr>
                <w:sz w:val="30"/>
              </w:rPr>
              <w:t>4500</w:t>
            </w:r>
            <w:r>
              <w:rPr>
                <w:spacing w:val="-5"/>
                <w:sz w:val="30"/>
              </w:rPr>
              <w:t> </w:t>
            </w:r>
            <w:r>
              <w:rPr>
                <w:sz w:val="30"/>
              </w:rPr>
              <w:t>рублей</w:t>
            </w:r>
          </w:p>
        </w:tc>
      </w:tr>
      <w:tr>
        <w:trPr>
          <w:trHeight w:val="345" w:hRule="atLeast"/>
        </w:trPr>
        <w:tc>
          <w:tcPr>
            <w:tcW w:w="5092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Непредвиденные</w:t>
            </w:r>
            <w:r>
              <w:rPr>
                <w:spacing w:val="-10"/>
                <w:sz w:val="30"/>
              </w:rPr>
              <w:t> </w:t>
            </w:r>
            <w:r>
              <w:rPr>
                <w:sz w:val="30"/>
              </w:rPr>
              <w:t>расходы</w:t>
            </w:r>
          </w:p>
        </w:tc>
        <w:tc>
          <w:tcPr>
            <w:tcW w:w="3981" w:type="dxa"/>
          </w:tcPr>
          <w:p>
            <w:pPr>
              <w:pStyle w:val="TableParagraph"/>
              <w:spacing w:line="325" w:lineRule="exact"/>
              <w:ind w:left="990" w:right="989"/>
              <w:jc w:val="center"/>
              <w:rPr>
                <w:sz w:val="30"/>
              </w:rPr>
            </w:pPr>
            <w:r>
              <w:rPr>
                <w:sz w:val="30"/>
              </w:rPr>
              <w:t>3200</w:t>
            </w:r>
            <w:r>
              <w:rPr>
                <w:spacing w:val="-5"/>
                <w:sz w:val="30"/>
              </w:rPr>
              <w:t> </w:t>
            </w:r>
            <w:r>
              <w:rPr>
                <w:sz w:val="30"/>
              </w:rPr>
              <w:t>рублей</w:t>
            </w:r>
          </w:p>
        </w:tc>
      </w:tr>
    </w:tbl>
    <w:p>
      <w:pPr>
        <w:pStyle w:val="BodyText"/>
        <w:spacing w:before="10"/>
        <w:rPr>
          <w:sz w:val="31"/>
        </w:rPr>
      </w:pPr>
    </w:p>
    <w:p>
      <w:pPr>
        <w:pStyle w:val="BodyText"/>
        <w:tabs>
          <w:tab w:pos="725" w:val="left" w:leader="none"/>
          <w:tab w:pos="9257" w:val="left" w:leader="none"/>
        </w:tabs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9"/>
          <w:shd w:fill="D9D9D9" w:color="auto" w:val="clear"/>
        </w:rPr>
        <w:t> </w:t>
      </w:r>
      <w:r>
        <w:rPr>
          <w:b/>
          <w:shd w:fill="D9D9D9" w:color="auto" w:val="clear"/>
        </w:rPr>
        <w:t>1.13*.</w:t>
        <w:tab/>
      </w:r>
      <w:r>
        <w:rPr>
          <w:b/>
        </w:rPr>
        <w:t> </w:t>
      </w:r>
      <w:r>
        <w:rPr/>
        <w:t>Николай</w:t>
      </w:r>
      <w:r>
        <w:rPr>
          <w:spacing w:val="1"/>
        </w:rPr>
        <w:t> </w:t>
      </w:r>
      <w:r>
        <w:rPr/>
        <w:t>планирует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конце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купить</w:t>
      </w:r>
      <w:r>
        <w:rPr>
          <w:spacing w:val="1"/>
        </w:rPr>
        <w:t> </w:t>
      </w:r>
      <w:r>
        <w:rPr/>
        <w:t>новый</w:t>
      </w:r>
      <w:r>
        <w:rPr>
          <w:spacing w:val="1"/>
        </w:rPr>
        <w:t> </w:t>
      </w:r>
      <w:r>
        <w:rPr/>
        <w:t>автомобиль.</w:t>
      </w:r>
      <w:r>
        <w:rPr>
          <w:spacing w:val="1"/>
        </w:rPr>
        <w:t> </w:t>
      </w:r>
      <w:r>
        <w:rPr/>
        <w:t>Определите,</w:t>
      </w:r>
      <w:r>
        <w:rPr>
          <w:spacing w:val="-14"/>
        </w:rPr>
        <w:t> </w:t>
      </w:r>
      <w:r>
        <w:rPr/>
        <w:t>какой</w:t>
      </w:r>
      <w:r>
        <w:rPr>
          <w:spacing w:val="-12"/>
        </w:rPr>
        <w:t> </w:t>
      </w:r>
      <w:r>
        <w:rPr/>
        <w:t>комплектации</w:t>
      </w:r>
      <w:r>
        <w:rPr>
          <w:spacing w:val="-12"/>
        </w:rPr>
        <w:t> </w:t>
      </w:r>
      <w:r>
        <w:rPr/>
        <w:t>автомобиль</w:t>
      </w:r>
      <w:r>
        <w:rPr>
          <w:spacing w:val="-12"/>
        </w:rPr>
        <w:t> </w:t>
      </w:r>
      <w:r>
        <w:rPr/>
        <w:t>может</w:t>
      </w:r>
      <w:r>
        <w:rPr>
          <w:spacing w:val="-12"/>
        </w:rPr>
        <w:t> </w:t>
      </w:r>
      <w:r>
        <w:rPr/>
        <w:t>купить</w:t>
      </w:r>
      <w:r>
        <w:rPr>
          <w:spacing w:val="-12"/>
        </w:rPr>
        <w:t> </w:t>
      </w:r>
      <w:r>
        <w:rPr/>
        <w:t>Нико-</w:t>
      </w:r>
      <w:r>
        <w:rPr>
          <w:spacing w:val="-77"/>
        </w:rPr>
        <w:t> </w:t>
      </w:r>
      <w:r>
        <w:rPr/>
        <w:t>лай,</w:t>
      </w:r>
      <w:r>
        <w:rPr>
          <w:spacing w:val="-13"/>
        </w:rPr>
        <w:t> </w:t>
      </w:r>
      <w:r>
        <w:rPr/>
        <w:t>если</w:t>
      </w:r>
      <w:r>
        <w:rPr>
          <w:spacing w:val="-13"/>
        </w:rPr>
        <w:t> </w:t>
      </w:r>
      <w:r>
        <w:rPr/>
        <w:t>его</w:t>
      </w:r>
      <w:r>
        <w:rPr>
          <w:spacing w:val="-13"/>
        </w:rPr>
        <w:t> </w:t>
      </w:r>
      <w:r>
        <w:rPr/>
        <w:t>начисленная</w:t>
      </w:r>
      <w:r>
        <w:rPr>
          <w:spacing w:val="-12"/>
        </w:rPr>
        <w:t> </w:t>
      </w:r>
      <w:r>
        <w:rPr/>
        <w:t>заработная</w:t>
      </w:r>
      <w:r>
        <w:rPr>
          <w:spacing w:val="-13"/>
        </w:rPr>
        <w:t> </w:t>
      </w:r>
      <w:r>
        <w:rPr/>
        <w:t>плата</w:t>
      </w:r>
      <w:r>
        <w:rPr>
          <w:spacing w:val="-13"/>
        </w:rPr>
        <w:t> </w:t>
      </w:r>
      <w:r>
        <w:rPr/>
        <w:t>равнялась</w:t>
      </w:r>
      <w:r>
        <w:rPr>
          <w:spacing w:val="-13"/>
        </w:rPr>
        <w:t> </w:t>
      </w:r>
      <w:r>
        <w:rPr/>
        <w:t>100</w:t>
      </w:r>
      <w:r>
        <w:rPr>
          <w:spacing w:val="-13"/>
        </w:rPr>
        <w:t> </w:t>
      </w:r>
      <w:r>
        <w:rPr/>
        <w:t>000</w:t>
      </w:r>
      <w:r>
        <w:rPr>
          <w:spacing w:val="-13"/>
        </w:rPr>
        <w:t> </w:t>
      </w:r>
      <w:r>
        <w:rPr/>
        <w:t>руб.</w:t>
      </w:r>
    </w:p>
    <w:p>
      <w:pPr>
        <w:spacing w:after="0"/>
        <w:jc w:val="right"/>
        <w:sectPr>
          <w:headerReference w:type="default" r:id="rId31"/>
          <w:footerReference w:type="default" r:id="rId32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/>
      </w:pPr>
      <w:r>
        <w:rPr/>
        <w:t>в</w:t>
      </w:r>
      <w:r>
        <w:rPr>
          <w:spacing w:val="22"/>
        </w:rPr>
        <w:t> </w:t>
      </w:r>
      <w:r>
        <w:rPr/>
        <w:t>месяц.</w:t>
      </w:r>
      <w:r>
        <w:rPr>
          <w:spacing w:val="23"/>
        </w:rPr>
        <w:t> </w:t>
      </w:r>
      <w:r>
        <w:rPr/>
        <w:t>Личные</w:t>
      </w:r>
      <w:r>
        <w:rPr>
          <w:spacing w:val="22"/>
        </w:rPr>
        <w:t> </w:t>
      </w:r>
      <w:r>
        <w:rPr/>
        <w:t>накопления</w:t>
      </w:r>
      <w:r>
        <w:rPr>
          <w:spacing w:val="22"/>
        </w:rPr>
        <w:t> </w:t>
      </w:r>
      <w:r>
        <w:rPr/>
        <w:t>Николая</w:t>
      </w:r>
      <w:r>
        <w:rPr>
          <w:spacing w:val="22"/>
        </w:rPr>
        <w:t> </w:t>
      </w:r>
      <w:r>
        <w:rPr/>
        <w:t>на</w:t>
      </w:r>
      <w:r>
        <w:rPr>
          <w:spacing w:val="22"/>
        </w:rPr>
        <w:t> </w:t>
      </w:r>
      <w:r>
        <w:rPr/>
        <w:t>начало</w:t>
      </w:r>
      <w:r>
        <w:rPr>
          <w:spacing w:val="22"/>
        </w:rPr>
        <w:t> </w:t>
      </w:r>
      <w:r>
        <w:rPr/>
        <w:t>года</w:t>
      </w:r>
      <w:r>
        <w:rPr>
          <w:spacing w:val="22"/>
        </w:rPr>
        <w:t> </w:t>
      </w:r>
      <w:r>
        <w:rPr/>
        <w:t>составляли</w:t>
      </w:r>
      <w:r>
        <w:rPr>
          <w:spacing w:val="-77"/>
        </w:rPr>
        <w:t> </w:t>
      </w:r>
      <w:r>
        <w:rPr>
          <w:spacing w:val="-2"/>
        </w:rPr>
        <w:t>500</w:t>
      </w:r>
      <w:r>
        <w:rPr>
          <w:spacing w:val="-18"/>
        </w:rPr>
        <w:t> </w:t>
      </w:r>
      <w:r>
        <w:rPr>
          <w:spacing w:val="-2"/>
        </w:rPr>
        <w:t>000</w:t>
      </w:r>
      <w:r>
        <w:rPr>
          <w:spacing w:val="-18"/>
        </w:rPr>
        <w:t> </w:t>
      </w:r>
      <w:r>
        <w:rPr>
          <w:spacing w:val="-2"/>
        </w:rPr>
        <w:t>руб.,</w:t>
      </w:r>
      <w:r>
        <w:rPr>
          <w:spacing w:val="-18"/>
        </w:rPr>
        <w:t> </w:t>
      </w:r>
      <w:r>
        <w:rPr>
          <w:spacing w:val="-2"/>
        </w:rPr>
        <w:t>а</w:t>
      </w:r>
      <w:r>
        <w:rPr>
          <w:spacing w:val="-17"/>
        </w:rPr>
        <w:t> </w:t>
      </w:r>
      <w:r>
        <w:rPr>
          <w:spacing w:val="-2"/>
        </w:rPr>
        <w:t>постоянные</w:t>
      </w:r>
      <w:r>
        <w:rPr>
          <w:spacing w:val="-18"/>
        </w:rPr>
        <w:t> </w:t>
      </w:r>
      <w:r>
        <w:rPr>
          <w:spacing w:val="-2"/>
        </w:rPr>
        <w:t>ежемесячные</w:t>
      </w:r>
      <w:r>
        <w:rPr>
          <w:spacing w:val="-18"/>
        </w:rPr>
        <w:t> </w:t>
      </w:r>
      <w:r>
        <w:rPr>
          <w:spacing w:val="-1"/>
        </w:rPr>
        <w:t>расходы</w:t>
      </w:r>
      <w:r>
        <w:rPr>
          <w:spacing w:val="-17"/>
        </w:rPr>
        <w:t> </w:t>
      </w:r>
      <w:r>
        <w:rPr>
          <w:spacing w:val="-1"/>
        </w:rPr>
        <w:t>–</w:t>
      </w:r>
      <w:r>
        <w:rPr>
          <w:spacing w:val="-18"/>
        </w:rPr>
        <w:t> </w:t>
      </w:r>
      <w:r>
        <w:rPr>
          <w:spacing w:val="-1"/>
        </w:rPr>
        <w:t>25</w:t>
      </w:r>
      <w:r>
        <w:rPr>
          <w:spacing w:val="-18"/>
        </w:rPr>
        <w:t> </w:t>
      </w:r>
      <w:r>
        <w:rPr>
          <w:spacing w:val="-1"/>
        </w:rPr>
        <w:t>000</w:t>
      </w:r>
      <w:r>
        <w:rPr>
          <w:spacing w:val="-18"/>
        </w:rPr>
        <w:t> </w:t>
      </w:r>
      <w:r>
        <w:rPr>
          <w:spacing w:val="-1"/>
        </w:rPr>
        <w:t>рублей.</w:t>
      </w:r>
    </w:p>
    <w:p>
      <w:pPr>
        <w:pStyle w:val="BodyText"/>
        <w:spacing w:line="368" w:lineRule="exact"/>
        <w:ind w:left="726"/>
      </w:pPr>
      <w:r>
        <w:rPr/>
        <w:t>Николай</w:t>
      </w:r>
      <w:r>
        <w:rPr>
          <w:spacing w:val="11"/>
        </w:rPr>
        <w:t> </w:t>
      </w:r>
      <w:r>
        <w:rPr/>
        <w:t>оплатил</w:t>
      </w:r>
      <w:r>
        <w:rPr>
          <w:spacing w:val="12"/>
        </w:rPr>
        <w:t> </w:t>
      </w:r>
      <w:r>
        <w:rPr/>
        <w:t>следующие</w:t>
      </w:r>
      <w:r>
        <w:rPr>
          <w:spacing w:val="15"/>
        </w:rPr>
        <w:t> </w:t>
      </w:r>
      <w:r>
        <w:rPr/>
        <w:t>налоги:</w:t>
      </w:r>
    </w:p>
    <w:p>
      <w:pPr>
        <w:pStyle w:val="ListParagraph"/>
        <w:numPr>
          <w:ilvl w:val="2"/>
          <w:numId w:val="1"/>
        </w:numPr>
        <w:tabs>
          <w:tab w:pos="1011" w:val="left" w:leader="none"/>
        </w:tabs>
        <w:spacing w:line="240" w:lineRule="auto" w:before="1" w:after="0"/>
        <w:ind w:left="158" w:right="190" w:firstLine="567"/>
        <w:jc w:val="left"/>
        <w:rPr>
          <w:sz w:val="32"/>
        </w:rPr>
      </w:pPr>
      <w:r>
        <w:rPr>
          <w:sz w:val="32"/>
        </w:rPr>
        <w:t>–</w:t>
      </w:r>
      <w:r>
        <w:rPr>
          <w:spacing w:val="56"/>
          <w:sz w:val="32"/>
        </w:rPr>
        <w:t> </w:t>
      </w:r>
      <w:r>
        <w:rPr>
          <w:sz w:val="32"/>
        </w:rPr>
        <w:t>за</w:t>
      </w:r>
      <w:r>
        <w:rPr>
          <w:spacing w:val="56"/>
          <w:sz w:val="32"/>
        </w:rPr>
        <w:t> </w:t>
      </w:r>
      <w:r>
        <w:rPr>
          <w:sz w:val="32"/>
        </w:rPr>
        <w:t>квартиру,</w:t>
      </w:r>
      <w:r>
        <w:rPr>
          <w:spacing w:val="56"/>
          <w:sz w:val="32"/>
        </w:rPr>
        <w:t> </w:t>
      </w:r>
      <w:r>
        <w:rPr>
          <w:sz w:val="32"/>
        </w:rPr>
        <w:t>находящуюся</w:t>
      </w:r>
      <w:r>
        <w:rPr>
          <w:spacing w:val="57"/>
          <w:sz w:val="32"/>
        </w:rPr>
        <w:t> </w:t>
      </w:r>
      <w:r>
        <w:rPr>
          <w:sz w:val="32"/>
        </w:rPr>
        <w:t>в</w:t>
      </w:r>
      <w:r>
        <w:rPr>
          <w:spacing w:val="56"/>
          <w:sz w:val="32"/>
        </w:rPr>
        <w:t> </w:t>
      </w:r>
      <w:r>
        <w:rPr>
          <w:sz w:val="32"/>
        </w:rPr>
        <w:t>собственности</w:t>
      </w:r>
      <w:r>
        <w:rPr>
          <w:spacing w:val="57"/>
          <w:sz w:val="32"/>
        </w:rPr>
        <w:t> </w:t>
      </w:r>
      <w:r>
        <w:rPr>
          <w:sz w:val="32"/>
        </w:rPr>
        <w:t>(единствен-</w:t>
      </w:r>
      <w:r>
        <w:rPr>
          <w:spacing w:val="-77"/>
          <w:sz w:val="32"/>
        </w:rPr>
        <w:t> </w:t>
      </w:r>
      <w:r>
        <w:rPr>
          <w:sz w:val="32"/>
        </w:rPr>
        <w:t>ная)</w:t>
      </w:r>
      <w:r>
        <w:rPr>
          <w:spacing w:val="31"/>
          <w:sz w:val="32"/>
        </w:rPr>
        <w:t> </w:t>
      </w:r>
      <w:r>
        <w:rPr>
          <w:sz w:val="32"/>
        </w:rPr>
        <w:t>площадью</w:t>
      </w:r>
      <w:r>
        <w:rPr>
          <w:spacing w:val="29"/>
          <w:sz w:val="32"/>
        </w:rPr>
        <w:t> </w:t>
      </w:r>
      <w:r>
        <w:rPr>
          <w:sz w:val="32"/>
        </w:rPr>
        <w:t>62</w:t>
      </w:r>
      <w:r>
        <w:rPr>
          <w:spacing w:val="32"/>
          <w:sz w:val="32"/>
        </w:rPr>
        <w:t> </w:t>
      </w:r>
      <w:r>
        <w:rPr>
          <w:sz w:val="32"/>
        </w:rPr>
        <w:t>м</w:t>
      </w:r>
      <w:r>
        <w:rPr>
          <w:sz w:val="32"/>
          <w:vertAlign w:val="superscript"/>
        </w:rPr>
        <w:t>2</w:t>
      </w:r>
      <w:r>
        <w:rPr>
          <w:spacing w:val="32"/>
          <w:sz w:val="32"/>
          <w:vertAlign w:val="baseline"/>
        </w:rPr>
        <w:t> </w:t>
      </w:r>
      <w:r>
        <w:rPr>
          <w:sz w:val="32"/>
          <w:vertAlign w:val="baseline"/>
        </w:rPr>
        <w:t>кадастровой</w:t>
      </w:r>
      <w:r>
        <w:rPr>
          <w:spacing w:val="31"/>
          <w:sz w:val="32"/>
          <w:vertAlign w:val="baseline"/>
        </w:rPr>
        <w:t> </w:t>
      </w:r>
      <w:r>
        <w:rPr>
          <w:sz w:val="32"/>
          <w:vertAlign w:val="baseline"/>
        </w:rPr>
        <w:t>стоимостью</w:t>
      </w:r>
      <w:r>
        <w:rPr>
          <w:spacing w:val="31"/>
          <w:sz w:val="32"/>
          <w:vertAlign w:val="baseline"/>
        </w:rPr>
        <w:t> </w:t>
      </w:r>
      <w:r>
        <w:rPr>
          <w:sz w:val="32"/>
          <w:vertAlign w:val="baseline"/>
        </w:rPr>
        <w:t>8</w:t>
      </w:r>
      <w:r>
        <w:rPr>
          <w:spacing w:val="9"/>
          <w:sz w:val="32"/>
          <w:vertAlign w:val="baseline"/>
        </w:rPr>
        <w:t> </w:t>
      </w:r>
      <w:r>
        <w:rPr>
          <w:sz w:val="32"/>
          <w:vertAlign w:val="baseline"/>
        </w:rPr>
        <w:t>600</w:t>
      </w:r>
      <w:r>
        <w:rPr>
          <w:spacing w:val="29"/>
          <w:sz w:val="32"/>
          <w:vertAlign w:val="baseline"/>
        </w:rPr>
        <w:t> </w:t>
      </w:r>
      <w:r>
        <w:rPr>
          <w:sz w:val="32"/>
          <w:vertAlign w:val="baseline"/>
        </w:rPr>
        <w:t>000</w:t>
      </w:r>
      <w:r>
        <w:rPr>
          <w:spacing w:val="31"/>
          <w:sz w:val="32"/>
          <w:vertAlign w:val="baseline"/>
        </w:rPr>
        <w:t> </w:t>
      </w:r>
      <w:r>
        <w:rPr>
          <w:sz w:val="32"/>
          <w:vertAlign w:val="baseline"/>
        </w:rPr>
        <w:t>руб.</w:t>
      </w:r>
      <w:r>
        <w:rPr>
          <w:spacing w:val="29"/>
          <w:sz w:val="32"/>
          <w:vertAlign w:val="baseline"/>
        </w:rPr>
        <w:t> </w:t>
      </w:r>
      <w:r>
        <w:rPr>
          <w:sz w:val="32"/>
          <w:vertAlign w:val="baseline"/>
        </w:rPr>
        <w:t>по</w:t>
      </w:r>
    </w:p>
    <w:p>
      <w:pPr>
        <w:pStyle w:val="BodyText"/>
        <w:spacing w:line="368" w:lineRule="exact"/>
        <w:ind w:left="158"/>
      </w:pPr>
      <w:r>
        <w:rPr/>
        <w:t>налоговой</w:t>
      </w:r>
      <w:r>
        <w:rPr>
          <w:spacing w:val="9"/>
        </w:rPr>
        <w:t> </w:t>
      </w:r>
      <w:r>
        <w:rPr/>
        <w:t>ставке</w:t>
      </w:r>
      <w:r>
        <w:rPr>
          <w:spacing w:val="10"/>
        </w:rPr>
        <w:t> </w:t>
      </w:r>
      <w:r>
        <w:rPr/>
        <w:t>0,1%;</w:t>
      </w:r>
    </w:p>
    <w:p>
      <w:pPr>
        <w:pStyle w:val="ListParagraph"/>
        <w:numPr>
          <w:ilvl w:val="2"/>
          <w:numId w:val="1"/>
        </w:numPr>
        <w:tabs>
          <w:tab w:pos="1021" w:val="left" w:leader="none"/>
        </w:tabs>
        <w:spacing w:line="240" w:lineRule="auto" w:before="0" w:after="0"/>
        <w:ind w:left="158" w:right="192" w:firstLine="567"/>
        <w:jc w:val="left"/>
        <w:rPr>
          <w:sz w:val="32"/>
        </w:rPr>
      </w:pPr>
      <w:r>
        <w:rPr>
          <w:sz w:val="32"/>
        </w:rPr>
        <w:t>–</w:t>
      </w:r>
      <w:r>
        <w:rPr>
          <w:spacing w:val="63"/>
          <w:sz w:val="32"/>
        </w:rPr>
        <w:t> </w:t>
      </w:r>
      <w:r>
        <w:rPr>
          <w:sz w:val="32"/>
        </w:rPr>
        <w:t>за</w:t>
      </w:r>
      <w:r>
        <w:rPr>
          <w:spacing w:val="62"/>
          <w:sz w:val="32"/>
        </w:rPr>
        <w:t> </w:t>
      </w:r>
      <w:r>
        <w:rPr>
          <w:sz w:val="32"/>
        </w:rPr>
        <w:t>автомобиль</w:t>
      </w:r>
      <w:r>
        <w:rPr>
          <w:spacing w:val="62"/>
          <w:sz w:val="32"/>
        </w:rPr>
        <w:t> </w:t>
      </w:r>
      <w:r>
        <w:rPr>
          <w:sz w:val="32"/>
        </w:rPr>
        <w:t>с</w:t>
      </w:r>
      <w:r>
        <w:rPr>
          <w:spacing w:val="62"/>
          <w:sz w:val="32"/>
        </w:rPr>
        <w:t> </w:t>
      </w:r>
      <w:r>
        <w:rPr>
          <w:sz w:val="32"/>
        </w:rPr>
        <w:t>мощностью</w:t>
      </w:r>
      <w:r>
        <w:rPr>
          <w:spacing w:val="62"/>
          <w:sz w:val="32"/>
        </w:rPr>
        <w:t> </w:t>
      </w:r>
      <w:r>
        <w:rPr>
          <w:sz w:val="32"/>
        </w:rPr>
        <w:t>двигателя</w:t>
      </w:r>
      <w:r>
        <w:rPr>
          <w:spacing w:val="61"/>
          <w:sz w:val="32"/>
        </w:rPr>
        <w:t> </w:t>
      </w:r>
      <w:r>
        <w:rPr>
          <w:sz w:val="32"/>
        </w:rPr>
        <w:t>105</w:t>
      </w:r>
      <w:r>
        <w:rPr>
          <w:spacing w:val="63"/>
          <w:sz w:val="32"/>
        </w:rPr>
        <w:t> </w:t>
      </w:r>
      <w:r>
        <w:rPr>
          <w:sz w:val="32"/>
        </w:rPr>
        <w:t>лошадиных</w:t>
      </w:r>
      <w:r>
        <w:rPr>
          <w:spacing w:val="-77"/>
          <w:sz w:val="32"/>
        </w:rPr>
        <w:t> </w:t>
      </w:r>
      <w:r>
        <w:rPr>
          <w:sz w:val="32"/>
        </w:rPr>
        <w:t>сил</w:t>
      </w:r>
      <w:r>
        <w:rPr>
          <w:spacing w:val="3"/>
          <w:sz w:val="32"/>
        </w:rPr>
        <w:t> </w:t>
      </w:r>
      <w:r>
        <w:rPr>
          <w:sz w:val="32"/>
        </w:rPr>
        <w:t>(л.с.)</w:t>
      </w:r>
      <w:r>
        <w:rPr>
          <w:spacing w:val="4"/>
          <w:sz w:val="32"/>
        </w:rPr>
        <w:t> </w:t>
      </w:r>
      <w:r>
        <w:rPr>
          <w:sz w:val="32"/>
        </w:rPr>
        <w:t>по</w:t>
      </w:r>
      <w:r>
        <w:rPr>
          <w:spacing w:val="4"/>
          <w:sz w:val="32"/>
        </w:rPr>
        <w:t> </w:t>
      </w:r>
      <w:r>
        <w:rPr>
          <w:sz w:val="32"/>
        </w:rPr>
        <w:t>налоговой</w:t>
      </w:r>
      <w:r>
        <w:rPr>
          <w:spacing w:val="4"/>
          <w:sz w:val="32"/>
        </w:rPr>
        <w:t> </w:t>
      </w:r>
      <w:r>
        <w:rPr>
          <w:sz w:val="32"/>
        </w:rPr>
        <w:t>ставке</w:t>
      </w:r>
      <w:r>
        <w:rPr>
          <w:spacing w:val="4"/>
          <w:sz w:val="32"/>
        </w:rPr>
        <w:t> </w:t>
      </w:r>
      <w:r>
        <w:rPr>
          <w:sz w:val="32"/>
        </w:rPr>
        <w:t>25</w:t>
      </w:r>
      <w:r>
        <w:rPr>
          <w:spacing w:val="4"/>
          <w:sz w:val="32"/>
        </w:rPr>
        <w:t> </w:t>
      </w:r>
      <w:r>
        <w:rPr>
          <w:sz w:val="32"/>
        </w:rPr>
        <w:t>руб.</w:t>
      </w:r>
      <w:r>
        <w:rPr>
          <w:spacing w:val="4"/>
          <w:sz w:val="32"/>
        </w:rPr>
        <w:t> </w:t>
      </w:r>
      <w:r>
        <w:rPr>
          <w:sz w:val="32"/>
        </w:rPr>
        <w:t>за</w:t>
      </w:r>
      <w:r>
        <w:rPr>
          <w:spacing w:val="4"/>
          <w:sz w:val="32"/>
        </w:rPr>
        <w:t> </w:t>
      </w:r>
      <w:r>
        <w:rPr>
          <w:sz w:val="32"/>
        </w:rPr>
        <w:t>1</w:t>
      </w:r>
      <w:r>
        <w:rPr>
          <w:spacing w:val="4"/>
          <w:sz w:val="32"/>
        </w:rPr>
        <w:t> </w:t>
      </w:r>
      <w:r>
        <w:rPr>
          <w:sz w:val="32"/>
        </w:rPr>
        <w:t>л.с.</w:t>
      </w:r>
    </w:p>
    <w:p>
      <w:pPr>
        <w:pStyle w:val="BodyText"/>
        <w:tabs>
          <w:tab w:pos="3604" w:val="left" w:leader="none"/>
          <w:tab w:pos="4672" w:val="left" w:leader="none"/>
          <w:tab w:pos="6468" w:val="left" w:leader="none"/>
          <w:tab w:pos="6820" w:val="left" w:leader="none"/>
          <w:tab w:pos="8603" w:val="left" w:leader="none"/>
        </w:tabs>
        <w:ind w:left="158" w:right="192" w:firstLine="567"/>
      </w:pPr>
      <w:r>
        <w:rPr/>
        <w:t>Николай</w:t>
      </w:r>
      <w:r>
        <w:rPr>
          <w:spacing w:val="120"/>
        </w:rPr>
        <w:t> </w:t>
      </w:r>
      <w:r>
        <w:rPr/>
        <w:t>выбирает</w:t>
        <w:tab/>
        <w:t>новый</w:t>
        <w:tab/>
        <w:t>автомобиль</w:t>
        <w:tab/>
        <w:t>в</w:t>
        <w:tab/>
        <w:t>следующих</w:t>
        <w:tab/>
        <w:t>ком-</w:t>
      </w:r>
      <w:r>
        <w:rPr>
          <w:spacing w:val="-77"/>
        </w:rPr>
        <w:t> </w:t>
      </w:r>
      <w:r>
        <w:rPr/>
        <w:t>плектациях:</w:t>
      </w:r>
    </w:p>
    <w:p>
      <w:pPr>
        <w:pStyle w:val="BodyText"/>
        <w:ind w:left="725" w:right="1946"/>
      </w:pPr>
      <w:r>
        <w:rPr/>
        <w:t>1.</w:t>
      </w:r>
      <w:r>
        <w:rPr>
          <w:spacing w:val="22"/>
        </w:rPr>
        <w:t> </w:t>
      </w:r>
      <w:r>
        <w:rPr/>
        <w:t>Комплектация</w:t>
      </w:r>
      <w:r>
        <w:rPr>
          <w:spacing w:val="23"/>
        </w:rPr>
        <w:t> </w:t>
      </w:r>
      <w:r>
        <w:rPr/>
        <w:t>стоимостью</w:t>
      </w:r>
      <w:r>
        <w:rPr>
          <w:spacing w:val="23"/>
        </w:rPr>
        <w:t> </w:t>
      </w:r>
      <w:r>
        <w:rPr/>
        <w:t>1</w:t>
      </w:r>
      <w:r>
        <w:rPr>
          <w:spacing w:val="23"/>
        </w:rPr>
        <w:t> </w:t>
      </w:r>
      <w:r>
        <w:rPr/>
        <w:t>150</w:t>
      </w:r>
      <w:r>
        <w:rPr>
          <w:spacing w:val="23"/>
        </w:rPr>
        <w:t> </w:t>
      </w:r>
      <w:r>
        <w:rPr/>
        <w:t>000</w:t>
      </w:r>
      <w:r>
        <w:rPr>
          <w:spacing w:val="23"/>
        </w:rPr>
        <w:t> </w:t>
      </w:r>
      <w:r>
        <w:rPr/>
        <w:t>рублей,</w:t>
      </w:r>
      <w:r>
        <w:rPr>
          <w:spacing w:val="-77"/>
        </w:rPr>
        <w:t> </w:t>
      </w:r>
      <w:r>
        <w:rPr/>
        <w:t>2</w:t>
      </w:r>
      <w:r>
        <w:rPr>
          <w:spacing w:val="20"/>
        </w:rPr>
        <w:t> </w:t>
      </w:r>
      <w:r>
        <w:rPr/>
        <w:t>Комплектация</w:t>
      </w:r>
      <w:r>
        <w:rPr>
          <w:spacing w:val="21"/>
        </w:rPr>
        <w:t> </w:t>
      </w:r>
      <w:r>
        <w:rPr/>
        <w:t>стоимостью</w:t>
      </w:r>
      <w:r>
        <w:rPr>
          <w:spacing w:val="20"/>
        </w:rPr>
        <w:t> </w:t>
      </w:r>
      <w:r>
        <w:rPr/>
        <w:t>1</w:t>
      </w:r>
      <w:r>
        <w:rPr>
          <w:spacing w:val="21"/>
        </w:rPr>
        <w:t> </w:t>
      </w:r>
      <w:r>
        <w:rPr/>
        <w:t>350</w:t>
      </w:r>
      <w:r>
        <w:rPr>
          <w:spacing w:val="20"/>
        </w:rPr>
        <w:t> </w:t>
      </w:r>
      <w:r>
        <w:rPr/>
        <w:t>000</w:t>
      </w:r>
      <w:r>
        <w:rPr>
          <w:spacing w:val="21"/>
        </w:rPr>
        <w:t> </w:t>
      </w:r>
      <w:r>
        <w:rPr/>
        <w:t>рублей,</w:t>
      </w:r>
    </w:p>
    <w:p>
      <w:pPr>
        <w:pStyle w:val="BodyText"/>
        <w:spacing w:line="368" w:lineRule="exact"/>
        <w:ind w:left="725"/>
      </w:pPr>
      <w:r>
        <w:rPr/>
        <w:t>3.</w:t>
      </w:r>
      <w:r>
        <w:rPr>
          <w:spacing w:val="21"/>
        </w:rPr>
        <w:t> </w:t>
      </w:r>
      <w:r>
        <w:rPr/>
        <w:t>Комплектация</w:t>
      </w:r>
      <w:r>
        <w:rPr>
          <w:spacing w:val="21"/>
        </w:rPr>
        <w:t> </w:t>
      </w:r>
      <w:r>
        <w:rPr/>
        <w:t>стоимостью</w:t>
      </w:r>
      <w:r>
        <w:rPr>
          <w:spacing w:val="21"/>
        </w:rPr>
        <w:t> </w:t>
      </w:r>
      <w:r>
        <w:rPr/>
        <w:t>1</w:t>
      </w:r>
      <w:r>
        <w:rPr>
          <w:spacing w:val="21"/>
        </w:rPr>
        <w:t> </w:t>
      </w:r>
      <w:r>
        <w:rPr/>
        <w:t>420</w:t>
      </w:r>
      <w:r>
        <w:rPr>
          <w:spacing w:val="21"/>
        </w:rPr>
        <w:t> </w:t>
      </w:r>
      <w:r>
        <w:rPr/>
        <w:t>000</w:t>
      </w:r>
      <w:r>
        <w:rPr>
          <w:spacing w:val="22"/>
        </w:rPr>
        <w:t> </w:t>
      </w:r>
      <w:r>
        <w:rPr/>
        <w:t>рублей.</w:t>
      </w:r>
    </w:p>
    <w:p>
      <w:pPr>
        <w:pStyle w:val="BodyText"/>
        <w:rPr>
          <w:sz w:val="30"/>
        </w:rPr>
      </w:pPr>
    </w:p>
    <w:p>
      <w:pPr>
        <w:spacing w:before="0"/>
        <w:ind w:left="726" w:right="0" w:firstLine="0"/>
        <w:jc w:val="left"/>
        <w:rPr>
          <w:i/>
          <w:sz w:val="30"/>
        </w:rPr>
      </w:pPr>
      <w:r>
        <w:rPr>
          <w:i/>
          <w:sz w:val="30"/>
          <w:u w:val="single"/>
        </w:rPr>
        <w:t>Дополнительная</w:t>
      </w:r>
      <w:r>
        <w:rPr>
          <w:i/>
          <w:spacing w:val="-1"/>
          <w:sz w:val="30"/>
          <w:u w:val="single"/>
        </w:rPr>
        <w:t> </w:t>
      </w:r>
      <w:r>
        <w:rPr>
          <w:i/>
          <w:sz w:val="30"/>
          <w:u w:val="single"/>
        </w:rPr>
        <w:t>информация.</w:t>
      </w:r>
    </w:p>
    <w:p>
      <w:pPr>
        <w:spacing w:before="1"/>
        <w:ind w:left="158" w:right="0" w:firstLine="567"/>
        <w:jc w:val="left"/>
        <w:rPr>
          <w:i/>
          <w:sz w:val="30"/>
        </w:rPr>
      </w:pPr>
      <w:r>
        <w:rPr>
          <w:i/>
          <w:sz w:val="30"/>
        </w:rPr>
        <w:t>Налог</w:t>
      </w:r>
      <w:r>
        <w:rPr>
          <w:i/>
          <w:spacing w:val="19"/>
          <w:sz w:val="30"/>
        </w:rPr>
        <w:t> </w:t>
      </w:r>
      <w:r>
        <w:rPr>
          <w:i/>
          <w:sz w:val="30"/>
        </w:rPr>
        <w:t>на</w:t>
      </w:r>
      <w:r>
        <w:rPr>
          <w:i/>
          <w:spacing w:val="19"/>
          <w:sz w:val="30"/>
        </w:rPr>
        <w:t> </w:t>
      </w:r>
      <w:r>
        <w:rPr>
          <w:i/>
          <w:sz w:val="30"/>
        </w:rPr>
        <w:t>имущество</w:t>
      </w:r>
      <w:r>
        <w:rPr>
          <w:i/>
          <w:spacing w:val="19"/>
          <w:sz w:val="30"/>
        </w:rPr>
        <w:t> </w:t>
      </w:r>
      <w:r>
        <w:rPr>
          <w:i/>
          <w:sz w:val="30"/>
        </w:rPr>
        <w:t>физических</w:t>
      </w:r>
      <w:r>
        <w:rPr>
          <w:i/>
          <w:spacing w:val="19"/>
          <w:sz w:val="30"/>
        </w:rPr>
        <w:t> </w:t>
      </w:r>
      <w:r>
        <w:rPr>
          <w:i/>
          <w:sz w:val="30"/>
        </w:rPr>
        <w:t>лиц,</w:t>
      </w:r>
      <w:r>
        <w:rPr>
          <w:i/>
          <w:spacing w:val="19"/>
          <w:sz w:val="30"/>
        </w:rPr>
        <w:t> </w:t>
      </w:r>
      <w:r>
        <w:rPr>
          <w:i/>
          <w:sz w:val="30"/>
        </w:rPr>
        <w:t>исходя</w:t>
      </w:r>
      <w:r>
        <w:rPr>
          <w:i/>
          <w:spacing w:val="19"/>
          <w:sz w:val="30"/>
        </w:rPr>
        <w:t> </w:t>
      </w:r>
      <w:r>
        <w:rPr>
          <w:i/>
          <w:sz w:val="30"/>
        </w:rPr>
        <w:t>из</w:t>
      </w:r>
      <w:r>
        <w:rPr>
          <w:i/>
          <w:spacing w:val="19"/>
          <w:sz w:val="30"/>
        </w:rPr>
        <w:t> </w:t>
      </w:r>
      <w:r>
        <w:rPr>
          <w:i/>
          <w:sz w:val="30"/>
        </w:rPr>
        <w:t>кадастровой</w:t>
      </w:r>
      <w:r>
        <w:rPr>
          <w:i/>
          <w:spacing w:val="-72"/>
          <w:sz w:val="30"/>
        </w:rPr>
        <w:t> </w:t>
      </w:r>
      <w:r>
        <w:rPr>
          <w:i/>
          <w:sz w:val="30"/>
        </w:rPr>
        <w:t>стоимости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объекта,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рассчитывается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по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следующей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формуле:</w:t>
      </w:r>
    </w:p>
    <w:p>
      <w:pPr>
        <w:pStyle w:val="BodyText"/>
        <w:spacing w:before="11"/>
        <w:rPr>
          <w:i/>
          <w:sz w:val="29"/>
        </w:rPr>
      </w:pPr>
    </w:p>
    <w:p>
      <w:pPr>
        <w:spacing w:before="0"/>
        <w:ind w:left="0" w:right="37" w:firstLine="0"/>
        <w:jc w:val="center"/>
        <w:rPr>
          <w:i/>
          <w:sz w:val="30"/>
        </w:rPr>
      </w:pPr>
      <w:r>
        <w:rPr>
          <w:i/>
          <w:sz w:val="30"/>
        </w:rPr>
        <w:t>Нк=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(КС–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НВ)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×НС</w:t>
      </w:r>
    </w:p>
    <w:p>
      <w:pPr>
        <w:pStyle w:val="BodyText"/>
        <w:rPr>
          <w:i/>
          <w:sz w:val="30"/>
        </w:rPr>
      </w:pPr>
    </w:p>
    <w:p>
      <w:pPr>
        <w:spacing w:before="0"/>
        <w:ind w:left="725" w:right="4662" w:hanging="568"/>
        <w:jc w:val="left"/>
        <w:rPr>
          <w:i/>
          <w:sz w:val="30"/>
        </w:rPr>
      </w:pPr>
      <w:r>
        <w:rPr>
          <w:i/>
          <w:sz w:val="30"/>
        </w:rPr>
        <w:t>где: КС – кадастровая стоимость;</w:t>
      </w:r>
      <w:r>
        <w:rPr>
          <w:i/>
          <w:spacing w:val="-72"/>
          <w:sz w:val="30"/>
        </w:rPr>
        <w:t> </w:t>
      </w:r>
      <w:r>
        <w:rPr>
          <w:i/>
          <w:sz w:val="30"/>
        </w:rPr>
        <w:t>НВ –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налоговый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вычет;</w:t>
      </w:r>
    </w:p>
    <w:p>
      <w:pPr>
        <w:spacing w:before="0"/>
        <w:ind w:left="725" w:right="0" w:firstLine="0"/>
        <w:jc w:val="left"/>
        <w:rPr>
          <w:i/>
          <w:sz w:val="30"/>
        </w:rPr>
      </w:pPr>
      <w:r>
        <w:rPr>
          <w:i/>
          <w:sz w:val="30"/>
        </w:rPr>
        <w:t>НС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–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налоговая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ставка.</w:t>
      </w:r>
    </w:p>
    <w:p>
      <w:pPr>
        <w:pStyle w:val="BodyText"/>
        <w:rPr>
          <w:i/>
          <w:sz w:val="30"/>
        </w:rPr>
      </w:pPr>
    </w:p>
    <w:p>
      <w:pPr>
        <w:spacing w:before="0"/>
        <w:ind w:left="0" w:right="36" w:firstLine="0"/>
        <w:jc w:val="center"/>
        <w:rPr>
          <w:i/>
          <w:sz w:val="30"/>
        </w:rPr>
      </w:pPr>
      <w:r>
        <w:rPr>
          <w:i/>
          <w:sz w:val="30"/>
        </w:rPr>
        <w:t>НВ=КС</w:t>
      </w:r>
      <w:r>
        <w:rPr>
          <w:i/>
          <w:sz w:val="30"/>
          <w:vertAlign w:val="subscript"/>
        </w:rPr>
        <w:t>1</w:t>
      </w:r>
      <w:r>
        <w:rPr>
          <w:i/>
          <w:spacing w:val="-4"/>
          <w:sz w:val="30"/>
          <w:vertAlign w:val="baseline"/>
        </w:rPr>
        <w:t> </w:t>
      </w:r>
      <w:r>
        <w:rPr>
          <w:i/>
          <w:sz w:val="30"/>
          <w:vertAlign w:val="baseline"/>
        </w:rPr>
        <w:t>×S,</w:t>
      </w:r>
    </w:p>
    <w:p>
      <w:pPr>
        <w:pStyle w:val="BodyText"/>
        <w:rPr>
          <w:i/>
          <w:sz w:val="30"/>
        </w:rPr>
      </w:pPr>
    </w:p>
    <w:p>
      <w:pPr>
        <w:spacing w:before="0"/>
        <w:ind w:left="158" w:right="0" w:firstLine="0"/>
        <w:jc w:val="left"/>
        <w:rPr>
          <w:i/>
          <w:sz w:val="30"/>
        </w:rPr>
      </w:pPr>
      <w:r>
        <w:rPr>
          <w:i/>
          <w:sz w:val="30"/>
        </w:rPr>
        <w:t>где: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КС</w:t>
      </w:r>
      <w:r>
        <w:rPr>
          <w:i/>
          <w:sz w:val="30"/>
          <w:vertAlign w:val="subscript"/>
        </w:rPr>
        <w:t>1</w:t>
      </w:r>
      <w:r>
        <w:rPr>
          <w:i/>
          <w:spacing w:val="-2"/>
          <w:sz w:val="30"/>
          <w:vertAlign w:val="baseline"/>
        </w:rPr>
        <w:t> </w:t>
      </w:r>
      <w:r>
        <w:rPr>
          <w:i/>
          <w:sz w:val="30"/>
          <w:vertAlign w:val="baseline"/>
        </w:rPr>
        <w:t>–</w:t>
      </w:r>
      <w:r>
        <w:rPr>
          <w:i/>
          <w:spacing w:val="-1"/>
          <w:sz w:val="30"/>
          <w:vertAlign w:val="baseline"/>
        </w:rPr>
        <w:t> </w:t>
      </w:r>
      <w:r>
        <w:rPr>
          <w:i/>
          <w:sz w:val="30"/>
          <w:vertAlign w:val="baseline"/>
        </w:rPr>
        <w:t>кадастровая</w:t>
      </w:r>
      <w:r>
        <w:rPr>
          <w:i/>
          <w:spacing w:val="-2"/>
          <w:sz w:val="30"/>
          <w:vertAlign w:val="baseline"/>
        </w:rPr>
        <w:t> </w:t>
      </w:r>
      <w:r>
        <w:rPr>
          <w:i/>
          <w:sz w:val="30"/>
          <w:vertAlign w:val="baseline"/>
        </w:rPr>
        <w:t>стоимость</w:t>
      </w:r>
      <w:r>
        <w:rPr>
          <w:i/>
          <w:spacing w:val="-5"/>
          <w:sz w:val="30"/>
          <w:vertAlign w:val="baseline"/>
        </w:rPr>
        <w:t> </w:t>
      </w:r>
      <w:r>
        <w:rPr>
          <w:i/>
          <w:sz w:val="30"/>
          <w:vertAlign w:val="baseline"/>
        </w:rPr>
        <w:t>одного</w:t>
      </w:r>
      <w:r>
        <w:rPr>
          <w:i/>
          <w:spacing w:val="-1"/>
          <w:sz w:val="30"/>
          <w:vertAlign w:val="baseline"/>
        </w:rPr>
        <w:t> </w:t>
      </w:r>
      <w:r>
        <w:rPr>
          <w:i/>
          <w:sz w:val="30"/>
          <w:vertAlign w:val="baseline"/>
        </w:rPr>
        <w:t>метра</w:t>
      </w:r>
      <w:r>
        <w:rPr>
          <w:i/>
          <w:spacing w:val="-1"/>
          <w:sz w:val="30"/>
          <w:vertAlign w:val="baseline"/>
        </w:rPr>
        <w:t> </w:t>
      </w:r>
      <w:r>
        <w:rPr>
          <w:i/>
          <w:sz w:val="30"/>
          <w:vertAlign w:val="baseline"/>
        </w:rPr>
        <w:t>недвижимости;</w:t>
      </w:r>
    </w:p>
    <w:p>
      <w:pPr>
        <w:spacing w:before="1"/>
        <w:ind w:left="158" w:right="0" w:firstLine="567"/>
        <w:jc w:val="left"/>
        <w:rPr>
          <w:i/>
          <w:sz w:val="30"/>
        </w:rPr>
      </w:pPr>
      <w:r>
        <w:rPr>
          <w:i/>
          <w:sz w:val="30"/>
        </w:rPr>
        <w:t>S</w:t>
      </w:r>
      <w:r>
        <w:rPr>
          <w:i/>
          <w:spacing w:val="39"/>
          <w:sz w:val="30"/>
        </w:rPr>
        <w:t> </w:t>
      </w:r>
      <w:r>
        <w:rPr>
          <w:i/>
          <w:sz w:val="30"/>
        </w:rPr>
        <w:t>–</w:t>
      </w:r>
      <w:r>
        <w:rPr>
          <w:i/>
          <w:spacing w:val="39"/>
          <w:sz w:val="30"/>
        </w:rPr>
        <w:t> </w:t>
      </w:r>
      <w:r>
        <w:rPr>
          <w:i/>
          <w:sz w:val="30"/>
        </w:rPr>
        <w:t>жилплощадь,</w:t>
      </w:r>
      <w:r>
        <w:rPr>
          <w:i/>
          <w:spacing w:val="38"/>
          <w:sz w:val="30"/>
        </w:rPr>
        <w:t> </w:t>
      </w:r>
      <w:r>
        <w:rPr>
          <w:i/>
          <w:sz w:val="30"/>
        </w:rPr>
        <w:t>не</w:t>
      </w:r>
      <w:r>
        <w:rPr>
          <w:i/>
          <w:spacing w:val="40"/>
          <w:sz w:val="30"/>
        </w:rPr>
        <w:t> </w:t>
      </w:r>
      <w:r>
        <w:rPr>
          <w:i/>
          <w:sz w:val="30"/>
        </w:rPr>
        <w:t>облагаемая</w:t>
      </w:r>
      <w:r>
        <w:rPr>
          <w:i/>
          <w:spacing w:val="39"/>
          <w:sz w:val="30"/>
        </w:rPr>
        <w:t> </w:t>
      </w:r>
      <w:r>
        <w:rPr>
          <w:i/>
          <w:sz w:val="30"/>
        </w:rPr>
        <w:t>налогом</w:t>
      </w:r>
      <w:r>
        <w:rPr>
          <w:i/>
          <w:spacing w:val="40"/>
          <w:sz w:val="30"/>
        </w:rPr>
        <w:t> </w:t>
      </w:r>
      <w:r>
        <w:rPr>
          <w:i/>
          <w:sz w:val="30"/>
        </w:rPr>
        <w:t>(для</w:t>
      </w:r>
      <w:r>
        <w:rPr>
          <w:i/>
          <w:spacing w:val="39"/>
          <w:sz w:val="30"/>
        </w:rPr>
        <w:t> </w:t>
      </w:r>
      <w:r>
        <w:rPr>
          <w:i/>
          <w:sz w:val="30"/>
        </w:rPr>
        <w:t>квартиры</w:t>
      </w:r>
      <w:r>
        <w:rPr>
          <w:i/>
          <w:spacing w:val="39"/>
          <w:sz w:val="30"/>
        </w:rPr>
        <w:t> </w:t>
      </w:r>
      <w:r>
        <w:rPr>
          <w:i/>
          <w:sz w:val="30"/>
        </w:rPr>
        <w:t>она</w:t>
      </w:r>
      <w:r>
        <w:rPr>
          <w:i/>
          <w:spacing w:val="39"/>
          <w:sz w:val="30"/>
        </w:rPr>
        <w:t> </w:t>
      </w:r>
      <w:r>
        <w:rPr>
          <w:i/>
          <w:sz w:val="30"/>
        </w:rPr>
        <w:t>со-</w:t>
      </w:r>
      <w:r>
        <w:rPr>
          <w:i/>
          <w:spacing w:val="-72"/>
          <w:sz w:val="30"/>
        </w:rPr>
        <w:t> </w:t>
      </w:r>
      <w:r>
        <w:rPr>
          <w:i/>
          <w:sz w:val="30"/>
        </w:rPr>
        <w:t>ставляет 20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м</w:t>
      </w:r>
      <w:r>
        <w:rPr>
          <w:i/>
          <w:sz w:val="30"/>
          <w:vertAlign w:val="superscript"/>
        </w:rPr>
        <w:t>2</w:t>
      </w:r>
      <w:r>
        <w:rPr>
          <w:i/>
          <w:sz w:val="30"/>
          <w:vertAlign w:val="baseline"/>
        </w:rPr>
        <w:t>).</w:t>
      </w:r>
    </w:p>
    <w:p>
      <w:pPr>
        <w:pStyle w:val="BodyText"/>
        <w:spacing w:before="10"/>
        <w:rPr>
          <w:i/>
          <w:sz w:val="29"/>
        </w:rPr>
      </w:pPr>
    </w:p>
    <w:p>
      <w:pPr>
        <w:spacing w:before="1"/>
        <w:ind w:left="726" w:right="0" w:firstLine="0"/>
        <w:jc w:val="left"/>
        <w:rPr>
          <w:i/>
          <w:sz w:val="30"/>
        </w:rPr>
      </w:pPr>
      <w:r>
        <w:rPr>
          <w:i/>
          <w:sz w:val="30"/>
        </w:rPr>
        <w:t>Транспортный</w:t>
      </w:r>
      <w:r>
        <w:rPr>
          <w:i/>
          <w:spacing w:val="-6"/>
          <w:sz w:val="30"/>
        </w:rPr>
        <w:t> </w:t>
      </w:r>
      <w:r>
        <w:rPr>
          <w:i/>
          <w:sz w:val="30"/>
        </w:rPr>
        <w:t>налог</w:t>
      </w:r>
      <w:r>
        <w:rPr>
          <w:i/>
          <w:spacing w:val="-6"/>
          <w:sz w:val="30"/>
        </w:rPr>
        <w:t> </w:t>
      </w:r>
      <w:r>
        <w:rPr>
          <w:i/>
          <w:sz w:val="30"/>
        </w:rPr>
        <w:t>определяется</w:t>
      </w:r>
      <w:r>
        <w:rPr>
          <w:i/>
          <w:spacing w:val="-7"/>
          <w:sz w:val="30"/>
        </w:rPr>
        <w:t> </w:t>
      </w:r>
      <w:r>
        <w:rPr>
          <w:i/>
          <w:sz w:val="30"/>
        </w:rPr>
        <w:t>как:</w:t>
      </w:r>
    </w:p>
    <w:p>
      <w:pPr>
        <w:pStyle w:val="BodyText"/>
        <w:spacing w:before="11"/>
        <w:rPr>
          <w:i/>
          <w:sz w:val="29"/>
        </w:rPr>
      </w:pPr>
    </w:p>
    <w:p>
      <w:pPr>
        <w:spacing w:before="0"/>
        <w:ind w:left="0" w:right="37" w:firstLine="0"/>
        <w:jc w:val="center"/>
        <w:rPr>
          <w:i/>
          <w:sz w:val="30"/>
        </w:rPr>
      </w:pPr>
      <w:r>
        <w:rPr>
          <w:i/>
          <w:sz w:val="30"/>
        </w:rPr>
        <w:t>Нт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=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НС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×Nл.с.,</w:t>
      </w:r>
    </w:p>
    <w:p>
      <w:pPr>
        <w:pStyle w:val="BodyText"/>
        <w:rPr>
          <w:i/>
          <w:sz w:val="30"/>
        </w:rPr>
      </w:pPr>
    </w:p>
    <w:p>
      <w:pPr>
        <w:spacing w:before="0"/>
        <w:ind w:left="158" w:right="0" w:firstLine="0"/>
        <w:jc w:val="left"/>
        <w:rPr>
          <w:i/>
          <w:sz w:val="30"/>
        </w:rPr>
      </w:pPr>
      <w:r>
        <w:rPr>
          <w:i/>
          <w:sz w:val="30"/>
        </w:rPr>
        <w:t>где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Nл.с.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–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мощность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двигателя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автомобиля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в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лошадиных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силах.</w:t>
      </w:r>
    </w:p>
    <w:p>
      <w:pPr>
        <w:pStyle w:val="BodyText"/>
        <w:spacing w:before="4"/>
        <w:rPr>
          <w:i/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9"/>
          <w:shd w:fill="D9D9D9" w:color="auto" w:val="clear"/>
        </w:rPr>
        <w:t> </w:t>
      </w:r>
      <w:r>
        <w:rPr>
          <w:b/>
          <w:shd w:fill="D9D9D9" w:color="auto" w:val="clear"/>
        </w:rPr>
        <w:t>1.14*.</w:t>
        <w:tab/>
      </w:r>
      <w:r>
        <w:rPr>
          <w:b/>
        </w:rPr>
        <w:t> </w:t>
      </w:r>
      <w:r>
        <w:rPr/>
        <w:t>Хозяин</w:t>
      </w:r>
      <w:r>
        <w:rPr>
          <w:spacing w:val="1"/>
        </w:rPr>
        <w:t> </w:t>
      </w:r>
      <w:r>
        <w:rPr/>
        <w:t>садового</w:t>
      </w:r>
      <w:r>
        <w:rPr>
          <w:spacing w:val="1"/>
        </w:rPr>
        <w:t> </w:t>
      </w:r>
      <w:r>
        <w:rPr/>
        <w:t>участка</w:t>
      </w:r>
      <w:r>
        <w:rPr>
          <w:spacing w:val="1"/>
        </w:rPr>
        <w:t> </w:t>
      </w:r>
      <w:r>
        <w:rPr/>
        <w:t>нанял</w:t>
      </w:r>
      <w:r>
        <w:rPr>
          <w:spacing w:val="1"/>
        </w:rPr>
        <w:t> </w:t>
      </w:r>
      <w:r>
        <w:rPr/>
        <w:t>бригаду</w:t>
      </w:r>
      <w:r>
        <w:rPr>
          <w:spacing w:val="1"/>
        </w:rPr>
        <w:t> </w:t>
      </w:r>
      <w:r>
        <w:rPr/>
        <w:t>рабочих,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вы-</w:t>
      </w:r>
      <w:r>
        <w:rPr>
          <w:spacing w:val="1"/>
        </w:rPr>
        <w:t> </w:t>
      </w:r>
      <w:r>
        <w:rPr/>
        <w:t>копать</w:t>
      </w:r>
      <w:r>
        <w:rPr>
          <w:spacing w:val="20"/>
        </w:rPr>
        <w:t> </w:t>
      </w:r>
      <w:r>
        <w:rPr/>
        <w:t>колодец</w:t>
      </w:r>
      <w:r>
        <w:rPr>
          <w:spacing w:val="19"/>
        </w:rPr>
        <w:t> </w:t>
      </w:r>
      <w:r>
        <w:rPr/>
        <w:t>глубиной</w:t>
      </w:r>
      <w:r>
        <w:rPr>
          <w:spacing w:val="20"/>
        </w:rPr>
        <w:t> </w:t>
      </w:r>
      <w:r>
        <w:rPr/>
        <w:t>11</w:t>
      </w:r>
      <w:r>
        <w:rPr>
          <w:spacing w:val="18"/>
        </w:rPr>
        <w:t> </w:t>
      </w:r>
      <w:r>
        <w:rPr/>
        <w:t>метров.</w:t>
      </w:r>
      <w:r>
        <w:rPr>
          <w:spacing w:val="19"/>
        </w:rPr>
        <w:t> </w:t>
      </w:r>
      <w:r>
        <w:rPr/>
        <w:t>Хозяин</w:t>
      </w:r>
      <w:r>
        <w:rPr>
          <w:spacing w:val="19"/>
        </w:rPr>
        <w:t> </w:t>
      </w:r>
      <w:r>
        <w:rPr/>
        <w:t>договорился</w:t>
      </w:r>
      <w:r>
        <w:rPr>
          <w:spacing w:val="20"/>
        </w:rPr>
        <w:t> </w:t>
      </w:r>
      <w:r>
        <w:rPr/>
        <w:t>с</w:t>
      </w:r>
      <w:r>
        <w:rPr>
          <w:spacing w:val="21"/>
        </w:rPr>
        <w:t> </w:t>
      </w:r>
      <w:r>
        <w:rPr/>
        <w:t>рабо-</w:t>
      </w:r>
    </w:p>
    <w:p>
      <w:pPr>
        <w:spacing w:after="0"/>
        <w:jc w:val="right"/>
        <w:sectPr>
          <w:headerReference w:type="default" r:id="rId33"/>
          <w:footerReference w:type="default" r:id="rId34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89"/>
        <w:jc w:val="both"/>
      </w:pPr>
      <w:r>
        <w:rPr/>
        <w:t>чими, что он за первый метр заплатит 2500 руб., а за каждый сле-</w:t>
      </w:r>
      <w:r>
        <w:rPr>
          <w:spacing w:val="1"/>
        </w:rPr>
        <w:t> </w:t>
      </w:r>
      <w:r>
        <w:rPr/>
        <w:t>дующий метр – на 1700 руб. больше, чем за предыдущий. Сколь-</w:t>
      </w:r>
      <w:r>
        <w:rPr>
          <w:spacing w:val="1"/>
        </w:rPr>
        <w:t> </w:t>
      </w:r>
      <w:r>
        <w:rPr/>
        <w:t>ко</w:t>
      </w:r>
      <w:r>
        <w:rPr>
          <w:spacing w:val="-1"/>
        </w:rPr>
        <w:t> </w:t>
      </w:r>
      <w:r>
        <w:rPr/>
        <w:t>рублей он</w:t>
      </w:r>
      <w:r>
        <w:rPr>
          <w:spacing w:val="-1"/>
        </w:rPr>
        <w:t> </w:t>
      </w:r>
      <w:r>
        <w:rPr/>
        <w:t>должен будет</w:t>
      </w:r>
      <w:r>
        <w:rPr>
          <w:spacing w:val="-2"/>
        </w:rPr>
        <w:t> </w:t>
      </w:r>
      <w:r>
        <w:rPr/>
        <w:t>заплатить</w:t>
      </w:r>
      <w:r>
        <w:rPr>
          <w:spacing w:val="-1"/>
        </w:rPr>
        <w:t> </w:t>
      </w:r>
      <w:r>
        <w:rPr/>
        <w:t>бригаде?</w:t>
      </w:r>
    </w:p>
    <w:p>
      <w:pPr>
        <w:pStyle w:val="BodyText"/>
        <w:spacing w:before="5"/>
        <w:rPr>
          <w:sz w:val="24"/>
        </w:rPr>
      </w:pPr>
    </w:p>
    <w:p>
      <w:pPr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  <w:rPr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ab/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9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1.15*.</w:t>
        <w:tab/>
      </w:r>
      <w:r>
        <w:rPr>
          <w:b/>
          <w:sz w:val="32"/>
        </w:rPr>
        <w:t> </w:t>
      </w:r>
      <w:r>
        <w:rPr>
          <w:b/>
          <w:sz w:val="32"/>
        </w:rPr>
        <w:t>                                                                                 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2010</w:t>
      </w:r>
      <w:r>
        <w:rPr>
          <w:spacing w:val="1"/>
          <w:sz w:val="32"/>
        </w:rPr>
        <w:t> </w:t>
      </w:r>
      <w:r>
        <w:rPr>
          <w:sz w:val="32"/>
        </w:rPr>
        <w:t>году</w:t>
      </w:r>
      <w:r>
        <w:rPr>
          <w:spacing w:val="1"/>
          <w:sz w:val="32"/>
        </w:rPr>
        <w:t> </w:t>
      </w:r>
      <w:r>
        <w:rPr>
          <w:sz w:val="32"/>
        </w:rPr>
        <w:t>Владимир</w:t>
      </w:r>
      <w:r>
        <w:rPr>
          <w:spacing w:val="1"/>
          <w:sz w:val="32"/>
        </w:rPr>
        <w:t> </w:t>
      </w:r>
      <w:r>
        <w:rPr>
          <w:sz w:val="32"/>
        </w:rPr>
        <w:t>решил</w:t>
      </w:r>
      <w:r>
        <w:rPr>
          <w:spacing w:val="1"/>
          <w:sz w:val="32"/>
        </w:rPr>
        <w:t> </w:t>
      </w:r>
      <w:r>
        <w:rPr>
          <w:sz w:val="32"/>
        </w:rPr>
        <w:t>создать</w:t>
      </w:r>
      <w:r>
        <w:rPr>
          <w:spacing w:val="1"/>
          <w:sz w:val="32"/>
        </w:rPr>
        <w:t> </w:t>
      </w:r>
      <w:r>
        <w:rPr>
          <w:sz w:val="32"/>
        </w:rPr>
        <w:t>финансовую</w:t>
      </w:r>
      <w:r>
        <w:rPr>
          <w:spacing w:val="1"/>
          <w:sz w:val="32"/>
        </w:rPr>
        <w:t> </w:t>
      </w:r>
      <w:r>
        <w:rPr>
          <w:sz w:val="32"/>
        </w:rPr>
        <w:t>подушку</w:t>
      </w:r>
      <w:r>
        <w:rPr>
          <w:spacing w:val="1"/>
          <w:sz w:val="32"/>
        </w:rPr>
        <w:t> </w:t>
      </w:r>
      <w:r>
        <w:rPr>
          <w:sz w:val="32"/>
        </w:rPr>
        <w:t>безопасности.</w:t>
      </w:r>
      <w:r>
        <w:rPr>
          <w:spacing w:val="18"/>
          <w:sz w:val="32"/>
        </w:rPr>
        <w:t> </w:t>
      </w:r>
      <w:r>
        <w:rPr>
          <w:sz w:val="32"/>
        </w:rPr>
        <w:t>За</w:t>
      </w:r>
      <w:r>
        <w:rPr>
          <w:spacing w:val="96"/>
          <w:sz w:val="32"/>
        </w:rPr>
        <w:t> </w:t>
      </w:r>
      <w:r>
        <w:rPr>
          <w:sz w:val="32"/>
        </w:rPr>
        <w:t>96</w:t>
      </w:r>
      <w:r>
        <w:rPr>
          <w:spacing w:val="96"/>
          <w:sz w:val="32"/>
        </w:rPr>
        <w:t> </w:t>
      </w:r>
      <w:r>
        <w:rPr>
          <w:sz w:val="32"/>
        </w:rPr>
        <w:t>месяцев</w:t>
      </w:r>
      <w:r>
        <w:rPr>
          <w:spacing w:val="96"/>
          <w:sz w:val="32"/>
        </w:rPr>
        <w:t> </w:t>
      </w:r>
      <w:r>
        <w:rPr>
          <w:sz w:val="32"/>
        </w:rPr>
        <w:t>(8</w:t>
      </w:r>
      <w:r>
        <w:rPr>
          <w:spacing w:val="97"/>
          <w:sz w:val="32"/>
        </w:rPr>
        <w:t> </w:t>
      </w:r>
      <w:r>
        <w:rPr>
          <w:sz w:val="32"/>
        </w:rPr>
        <w:t>лет)</w:t>
      </w:r>
      <w:r>
        <w:rPr>
          <w:spacing w:val="95"/>
          <w:sz w:val="32"/>
        </w:rPr>
        <w:t> </w:t>
      </w:r>
      <w:r>
        <w:rPr>
          <w:sz w:val="32"/>
        </w:rPr>
        <w:t>он</w:t>
      </w:r>
      <w:r>
        <w:rPr>
          <w:spacing w:val="97"/>
          <w:sz w:val="32"/>
        </w:rPr>
        <w:t> </w:t>
      </w:r>
      <w:r>
        <w:rPr>
          <w:sz w:val="32"/>
        </w:rPr>
        <w:t>планировал</w:t>
      </w:r>
      <w:r>
        <w:rPr>
          <w:spacing w:val="96"/>
          <w:sz w:val="32"/>
        </w:rPr>
        <w:t> </w:t>
      </w:r>
      <w:r>
        <w:rPr>
          <w:sz w:val="32"/>
        </w:rPr>
        <w:t>получить</w:t>
      </w:r>
      <w:r>
        <w:rPr>
          <w:spacing w:val="-77"/>
          <w:sz w:val="32"/>
        </w:rPr>
        <w:t> </w:t>
      </w:r>
      <w:r>
        <w:rPr>
          <w:sz w:val="32"/>
        </w:rPr>
        <w:t>2</w:t>
      </w:r>
      <w:r>
        <w:rPr>
          <w:spacing w:val="-1"/>
          <w:sz w:val="32"/>
        </w:rPr>
        <w:t> </w:t>
      </w:r>
      <w:r>
        <w:rPr>
          <w:sz w:val="32"/>
        </w:rPr>
        <w:t>500</w:t>
      </w:r>
      <w:r>
        <w:rPr>
          <w:spacing w:val="44"/>
          <w:sz w:val="32"/>
        </w:rPr>
        <w:t> </w:t>
      </w:r>
      <w:r>
        <w:rPr>
          <w:sz w:val="32"/>
        </w:rPr>
        <w:t>000</w:t>
      </w:r>
      <w:r>
        <w:rPr>
          <w:spacing w:val="44"/>
          <w:sz w:val="32"/>
        </w:rPr>
        <w:t> </w:t>
      </w:r>
      <w:r>
        <w:rPr>
          <w:sz w:val="32"/>
        </w:rPr>
        <w:t>рублей.</w:t>
      </w:r>
      <w:r>
        <w:rPr>
          <w:spacing w:val="44"/>
          <w:sz w:val="32"/>
        </w:rPr>
        <w:t> </w:t>
      </w:r>
      <w:r>
        <w:rPr>
          <w:sz w:val="32"/>
        </w:rPr>
        <w:t>Для</w:t>
      </w:r>
      <w:r>
        <w:rPr>
          <w:spacing w:val="44"/>
          <w:sz w:val="32"/>
        </w:rPr>
        <w:t> </w:t>
      </w:r>
      <w:r>
        <w:rPr>
          <w:sz w:val="32"/>
        </w:rPr>
        <w:t>достижения</w:t>
      </w:r>
      <w:r>
        <w:rPr>
          <w:spacing w:val="44"/>
          <w:sz w:val="32"/>
        </w:rPr>
        <w:t> </w:t>
      </w:r>
      <w:r>
        <w:rPr>
          <w:sz w:val="32"/>
        </w:rPr>
        <w:t>своей</w:t>
      </w:r>
      <w:r>
        <w:rPr>
          <w:spacing w:val="43"/>
          <w:sz w:val="32"/>
        </w:rPr>
        <w:t> </w:t>
      </w:r>
      <w:r>
        <w:rPr>
          <w:sz w:val="32"/>
        </w:rPr>
        <w:t>финансовой</w:t>
      </w:r>
      <w:r>
        <w:rPr>
          <w:spacing w:val="44"/>
          <w:sz w:val="32"/>
        </w:rPr>
        <w:t> </w:t>
      </w:r>
      <w:r>
        <w:rPr>
          <w:sz w:val="32"/>
        </w:rPr>
        <w:t>цели</w:t>
      </w:r>
      <w:r>
        <w:rPr>
          <w:spacing w:val="44"/>
          <w:sz w:val="32"/>
        </w:rPr>
        <w:t> </w:t>
      </w:r>
      <w:r>
        <w:rPr>
          <w:sz w:val="32"/>
        </w:rPr>
        <w:t>Вла-</w:t>
      </w:r>
      <w:r>
        <w:rPr>
          <w:spacing w:val="-77"/>
          <w:sz w:val="32"/>
        </w:rPr>
        <w:t> </w:t>
      </w:r>
      <w:r>
        <w:rPr>
          <w:sz w:val="32"/>
        </w:rPr>
        <w:t>димир</w:t>
      </w:r>
      <w:r>
        <w:rPr>
          <w:spacing w:val="12"/>
          <w:sz w:val="32"/>
        </w:rPr>
        <w:t> </w:t>
      </w:r>
      <w:r>
        <w:rPr>
          <w:sz w:val="32"/>
        </w:rPr>
        <w:t>составил</w:t>
      </w:r>
      <w:r>
        <w:rPr>
          <w:spacing w:val="12"/>
          <w:sz w:val="32"/>
        </w:rPr>
        <w:t> </w:t>
      </w:r>
      <w:r>
        <w:rPr>
          <w:sz w:val="32"/>
        </w:rPr>
        <w:t>инвестиционный</w:t>
      </w:r>
      <w:r>
        <w:rPr>
          <w:spacing w:val="12"/>
          <w:sz w:val="32"/>
        </w:rPr>
        <w:t> </w:t>
      </w:r>
      <w:r>
        <w:rPr>
          <w:sz w:val="32"/>
        </w:rPr>
        <w:t>портфель,</w:t>
      </w:r>
      <w:r>
        <w:rPr>
          <w:spacing w:val="11"/>
          <w:sz w:val="32"/>
        </w:rPr>
        <w:t> </w:t>
      </w:r>
      <w:r>
        <w:rPr>
          <w:sz w:val="32"/>
        </w:rPr>
        <w:t>состоящий</w:t>
      </w:r>
      <w:r>
        <w:rPr>
          <w:spacing w:val="14"/>
          <w:sz w:val="32"/>
        </w:rPr>
        <w:t> </w:t>
      </w:r>
      <w:r>
        <w:rPr>
          <w:sz w:val="32"/>
        </w:rPr>
        <w:t>из</w:t>
      </w:r>
      <w:r>
        <w:rPr>
          <w:spacing w:val="12"/>
          <w:sz w:val="32"/>
        </w:rPr>
        <w:t> </w:t>
      </w:r>
      <w:r>
        <w:rPr>
          <w:sz w:val="32"/>
        </w:rPr>
        <w:t>4-х</w:t>
      </w:r>
      <w:r>
        <w:rPr>
          <w:spacing w:val="13"/>
          <w:sz w:val="32"/>
        </w:rPr>
        <w:t> </w:t>
      </w:r>
      <w:r>
        <w:rPr>
          <w:sz w:val="32"/>
        </w:rPr>
        <w:t>по-</w:t>
      </w:r>
      <w:r>
        <w:rPr>
          <w:spacing w:val="-77"/>
          <w:sz w:val="32"/>
        </w:rPr>
        <w:t> </w:t>
      </w:r>
      <w:r>
        <w:rPr>
          <w:sz w:val="32"/>
        </w:rPr>
        <w:t>зиций.</w:t>
      </w:r>
      <w:r>
        <w:rPr>
          <w:spacing w:val="38"/>
          <w:sz w:val="32"/>
        </w:rPr>
        <w:t> </w:t>
      </w:r>
      <w:r>
        <w:rPr>
          <w:sz w:val="32"/>
        </w:rPr>
        <w:t>Чему</w:t>
      </w:r>
      <w:r>
        <w:rPr>
          <w:spacing w:val="40"/>
          <w:sz w:val="32"/>
        </w:rPr>
        <w:t> </w:t>
      </w:r>
      <w:r>
        <w:rPr>
          <w:sz w:val="32"/>
        </w:rPr>
        <w:t>равна</w:t>
      </w:r>
      <w:r>
        <w:rPr>
          <w:spacing w:val="38"/>
          <w:sz w:val="32"/>
        </w:rPr>
        <w:t> </w:t>
      </w:r>
      <w:r>
        <w:rPr>
          <w:sz w:val="32"/>
        </w:rPr>
        <w:t>реальная</w:t>
      </w:r>
      <w:r>
        <w:rPr>
          <w:spacing w:val="39"/>
          <w:sz w:val="32"/>
        </w:rPr>
        <w:t> </w:t>
      </w:r>
      <w:r>
        <w:rPr>
          <w:sz w:val="32"/>
        </w:rPr>
        <w:t>подушка</w:t>
      </w:r>
      <w:r>
        <w:rPr>
          <w:spacing w:val="39"/>
          <w:sz w:val="32"/>
        </w:rPr>
        <w:t> </w:t>
      </w:r>
      <w:r>
        <w:rPr>
          <w:sz w:val="32"/>
        </w:rPr>
        <w:t>финансовой</w:t>
      </w:r>
      <w:r>
        <w:rPr>
          <w:spacing w:val="40"/>
          <w:sz w:val="32"/>
        </w:rPr>
        <w:t> </w:t>
      </w:r>
      <w:r>
        <w:rPr>
          <w:sz w:val="32"/>
        </w:rPr>
        <w:t>безопасности,</w:t>
      </w:r>
      <w:r>
        <w:rPr>
          <w:spacing w:val="-77"/>
          <w:sz w:val="32"/>
        </w:rPr>
        <w:t> </w:t>
      </w:r>
      <w:r>
        <w:rPr>
          <w:sz w:val="32"/>
        </w:rPr>
        <w:t>которую</w:t>
      </w:r>
      <w:r>
        <w:rPr>
          <w:spacing w:val="18"/>
          <w:sz w:val="32"/>
        </w:rPr>
        <w:t> </w:t>
      </w:r>
      <w:r>
        <w:rPr>
          <w:sz w:val="32"/>
        </w:rPr>
        <w:t>сформировал</w:t>
      </w:r>
      <w:r>
        <w:rPr>
          <w:spacing w:val="19"/>
          <w:sz w:val="32"/>
        </w:rPr>
        <w:t> </w:t>
      </w:r>
      <w:r>
        <w:rPr>
          <w:sz w:val="32"/>
        </w:rPr>
        <w:t>Владимир</w:t>
      </w:r>
      <w:r>
        <w:rPr>
          <w:spacing w:val="18"/>
          <w:sz w:val="32"/>
        </w:rPr>
        <w:t> </w:t>
      </w:r>
      <w:r>
        <w:rPr>
          <w:sz w:val="32"/>
        </w:rPr>
        <w:t>к</w:t>
      </w:r>
      <w:r>
        <w:rPr>
          <w:spacing w:val="17"/>
          <w:sz w:val="32"/>
        </w:rPr>
        <w:t> </w:t>
      </w:r>
      <w:r>
        <w:rPr>
          <w:sz w:val="32"/>
        </w:rPr>
        <w:t>концу</w:t>
      </w:r>
      <w:r>
        <w:rPr>
          <w:spacing w:val="19"/>
          <w:sz w:val="32"/>
        </w:rPr>
        <w:t> </w:t>
      </w:r>
      <w:r>
        <w:rPr>
          <w:sz w:val="32"/>
        </w:rPr>
        <w:t>2018</w:t>
      </w:r>
      <w:r>
        <w:rPr>
          <w:spacing w:val="18"/>
          <w:sz w:val="32"/>
        </w:rPr>
        <w:t> </w:t>
      </w:r>
      <w:r>
        <w:rPr>
          <w:sz w:val="32"/>
        </w:rPr>
        <w:t>года?</w:t>
      </w:r>
      <w:r>
        <w:rPr>
          <w:spacing w:val="17"/>
          <w:sz w:val="32"/>
        </w:rPr>
        <w:t> </w:t>
      </w:r>
      <w:r>
        <w:rPr>
          <w:sz w:val="32"/>
        </w:rPr>
        <w:t>Определите</w:t>
      </w:r>
    </w:p>
    <w:p>
      <w:pPr>
        <w:pStyle w:val="BodyText"/>
        <w:spacing w:line="368" w:lineRule="exact"/>
        <w:ind w:left="158"/>
        <w:jc w:val="both"/>
      </w:pPr>
      <w:r>
        <w:rPr/>
        <w:t>доходность</w:t>
      </w:r>
      <w:r>
        <w:rPr>
          <w:spacing w:val="-6"/>
        </w:rPr>
        <w:t> </w:t>
      </w:r>
      <w:r>
        <w:rPr/>
        <w:t>его</w:t>
      </w:r>
      <w:r>
        <w:rPr>
          <w:spacing w:val="-6"/>
        </w:rPr>
        <w:t> </w:t>
      </w:r>
      <w:r>
        <w:rPr/>
        <w:t>вложений.</w:t>
      </w:r>
    </w:p>
    <w:p>
      <w:pPr>
        <w:pStyle w:val="BodyText"/>
        <w:spacing w:line="368" w:lineRule="exact"/>
        <w:ind w:left="726"/>
        <w:jc w:val="both"/>
      </w:pPr>
      <w:r>
        <w:rPr>
          <w:spacing w:val="-4"/>
        </w:rPr>
        <w:t>Структура</w:t>
      </w:r>
      <w:r>
        <w:rPr>
          <w:spacing w:val="-16"/>
        </w:rPr>
        <w:t> </w:t>
      </w:r>
      <w:r>
        <w:rPr>
          <w:spacing w:val="-4"/>
        </w:rPr>
        <w:t>инвестиционного</w:t>
      </w:r>
      <w:r>
        <w:rPr>
          <w:spacing w:val="-15"/>
        </w:rPr>
        <w:t> </w:t>
      </w:r>
      <w:r>
        <w:rPr>
          <w:spacing w:val="-4"/>
        </w:rPr>
        <w:t>портфеля</w:t>
      </w:r>
      <w:r>
        <w:rPr>
          <w:spacing w:val="-16"/>
        </w:rPr>
        <w:t> </w:t>
      </w:r>
      <w:r>
        <w:rPr>
          <w:spacing w:val="-3"/>
        </w:rPr>
        <w:t>Владимира</w:t>
      </w:r>
      <w:r>
        <w:rPr>
          <w:spacing w:val="-15"/>
        </w:rPr>
        <w:t> </w:t>
      </w:r>
      <w:r>
        <w:rPr>
          <w:spacing w:val="-3"/>
        </w:rPr>
        <w:t>следующая:</w:t>
      </w:r>
    </w:p>
    <w:p>
      <w:pPr>
        <w:pStyle w:val="ListParagraph"/>
        <w:numPr>
          <w:ilvl w:val="0"/>
          <w:numId w:val="3"/>
        </w:numPr>
        <w:tabs>
          <w:tab w:pos="1098" w:val="left" w:leader="none"/>
        </w:tabs>
        <w:spacing w:line="240" w:lineRule="auto" w:before="1" w:after="0"/>
        <w:ind w:left="158" w:right="193" w:firstLine="567"/>
        <w:jc w:val="both"/>
        <w:rPr>
          <w:sz w:val="32"/>
        </w:rPr>
      </w:pPr>
      <w:r>
        <w:rPr>
          <w:sz w:val="32"/>
        </w:rPr>
        <w:t>Банковский депозит на 500 000 руб. под 7,2% годовых с</w:t>
      </w:r>
      <w:r>
        <w:rPr>
          <w:spacing w:val="1"/>
          <w:sz w:val="32"/>
        </w:rPr>
        <w:t> </w:t>
      </w:r>
      <w:r>
        <w:rPr>
          <w:sz w:val="32"/>
        </w:rPr>
        <w:t>ежемесячной</w:t>
      </w:r>
      <w:r>
        <w:rPr>
          <w:spacing w:val="-1"/>
          <w:sz w:val="32"/>
        </w:rPr>
        <w:t> </w:t>
      </w:r>
      <w:r>
        <w:rPr>
          <w:sz w:val="32"/>
        </w:rPr>
        <w:t>капитализацией</w:t>
      </w:r>
      <w:r>
        <w:rPr>
          <w:spacing w:val="-1"/>
          <w:sz w:val="32"/>
        </w:rPr>
        <w:t> </w:t>
      </w:r>
      <w:r>
        <w:rPr>
          <w:sz w:val="32"/>
        </w:rPr>
        <w:t>процентов.</w:t>
      </w:r>
    </w:p>
    <w:p>
      <w:pPr>
        <w:pStyle w:val="ListParagraph"/>
        <w:numPr>
          <w:ilvl w:val="0"/>
          <w:numId w:val="3"/>
        </w:numPr>
        <w:tabs>
          <w:tab w:pos="1062" w:val="left" w:leader="none"/>
        </w:tabs>
        <w:spacing w:line="240" w:lineRule="auto" w:before="0" w:after="0"/>
        <w:ind w:left="158" w:right="190" w:firstLine="567"/>
        <w:jc w:val="both"/>
        <w:rPr>
          <w:sz w:val="32"/>
        </w:rPr>
      </w:pPr>
      <w:r>
        <w:rPr>
          <w:sz w:val="32"/>
        </w:rPr>
        <w:t>Банковский депозит на 10 000 евро под 3% годовых с еже-</w:t>
      </w:r>
      <w:r>
        <w:rPr>
          <w:spacing w:val="1"/>
          <w:sz w:val="32"/>
        </w:rPr>
        <w:t> </w:t>
      </w:r>
      <w:r>
        <w:rPr>
          <w:sz w:val="32"/>
        </w:rPr>
        <w:t>годной капитализацией процентов. Евро покупались в 2010 году</w:t>
      </w:r>
      <w:r>
        <w:rPr>
          <w:spacing w:val="1"/>
          <w:sz w:val="32"/>
        </w:rPr>
        <w:t> </w:t>
      </w:r>
      <w:r>
        <w:rPr>
          <w:sz w:val="32"/>
        </w:rPr>
        <w:t>по цене 42,05 руб. за евро. Курс евро на конец 2018 года – 76,47</w:t>
      </w:r>
      <w:r>
        <w:rPr>
          <w:spacing w:val="1"/>
          <w:sz w:val="32"/>
        </w:rPr>
        <w:t> </w:t>
      </w:r>
      <w:r>
        <w:rPr>
          <w:sz w:val="32"/>
        </w:rPr>
        <w:t>руб.</w:t>
      </w:r>
      <w:r>
        <w:rPr>
          <w:spacing w:val="-2"/>
          <w:sz w:val="32"/>
        </w:rPr>
        <w:t> </w:t>
      </w:r>
      <w:r>
        <w:rPr>
          <w:sz w:val="32"/>
        </w:rPr>
        <w:t>за</w:t>
      </w:r>
      <w:r>
        <w:rPr>
          <w:spacing w:val="-1"/>
          <w:sz w:val="32"/>
        </w:rPr>
        <w:t> </w:t>
      </w:r>
      <w:r>
        <w:rPr>
          <w:sz w:val="32"/>
        </w:rPr>
        <w:t>евро.</w:t>
      </w:r>
    </w:p>
    <w:p>
      <w:pPr>
        <w:pStyle w:val="ListParagraph"/>
        <w:numPr>
          <w:ilvl w:val="0"/>
          <w:numId w:val="3"/>
        </w:numPr>
        <w:tabs>
          <w:tab w:pos="1103" w:val="left" w:leader="none"/>
        </w:tabs>
        <w:spacing w:line="240" w:lineRule="auto" w:before="0" w:after="0"/>
        <w:ind w:left="158" w:right="191" w:firstLine="567"/>
        <w:jc w:val="both"/>
        <w:rPr>
          <w:sz w:val="32"/>
        </w:rPr>
      </w:pPr>
      <w:r>
        <w:rPr>
          <w:sz w:val="32"/>
        </w:rPr>
        <w:t>Пакет акций компании Г в количестве 1000 штук. Стои-</w:t>
      </w:r>
      <w:r>
        <w:rPr>
          <w:spacing w:val="1"/>
          <w:sz w:val="32"/>
        </w:rPr>
        <w:t> </w:t>
      </w:r>
      <w:r>
        <w:rPr>
          <w:sz w:val="32"/>
        </w:rPr>
        <w:t>мость 1 акции в 2010 году – 194,5 рублей, стоимость акции в кон-</w:t>
      </w:r>
      <w:r>
        <w:rPr>
          <w:spacing w:val="-77"/>
          <w:sz w:val="32"/>
        </w:rPr>
        <w:t> </w:t>
      </w:r>
      <w:r>
        <w:rPr>
          <w:sz w:val="32"/>
        </w:rPr>
        <w:t>це</w:t>
      </w:r>
      <w:r>
        <w:rPr>
          <w:spacing w:val="-2"/>
          <w:sz w:val="32"/>
        </w:rPr>
        <w:t> </w:t>
      </w:r>
      <w:r>
        <w:rPr>
          <w:sz w:val="32"/>
        </w:rPr>
        <w:t>2018</w:t>
      </w:r>
      <w:r>
        <w:rPr>
          <w:spacing w:val="-1"/>
          <w:sz w:val="32"/>
        </w:rPr>
        <w:t> </w:t>
      </w:r>
      <w:r>
        <w:rPr>
          <w:sz w:val="32"/>
        </w:rPr>
        <w:t>года</w:t>
      </w:r>
      <w:r>
        <w:rPr>
          <w:spacing w:val="-1"/>
          <w:sz w:val="32"/>
        </w:rPr>
        <w:t> </w:t>
      </w:r>
      <w:r>
        <w:rPr>
          <w:sz w:val="32"/>
        </w:rPr>
        <w:t>–</w:t>
      </w:r>
      <w:r>
        <w:rPr>
          <w:spacing w:val="-1"/>
          <w:sz w:val="32"/>
        </w:rPr>
        <w:t> </w:t>
      </w:r>
      <w:r>
        <w:rPr>
          <w:sz w:val="32"/>
        </w:rPr>
        <w:t>170,42</w:t>
      </w:r>
      <w:r>
        <w:rPr>
          <w:spacing w:val="-2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0"/>
          <w:numId w:val="3"/>
        </w:numPr>
        <w:tabs>
          <w:tab w:pos="1061" w:val="left" w:leader="none"/>
        </w:tabs>
        <w:spacing w:line="240" w:lineRule="auto" w:before="0" w:after="0"/>
        <w:ind w:left="158" w:right="192" w:firstLine="567"/>
        <w:jc w:val="both"/>
        <w:rPr>
          <w:sz w:val="32"/>
        </w:rPr>
      </w:pPr>
      <w:r>
        <w:rPr>
          <w:sz w:val="32"/>
        </w:rPr>
        <w:t>Пакет акций компании Т в количестве 10 штук. Стоимость</w:t>
      </w:r>
      <w:r>
        <w:rPr>
          <w:spacing w:val="1"/>
          <w:sz w:val="32"/>
        </w:rPr>
        <w:t> </w:t>
      </w:r>
      <w:r>
        <w:rPr>
          <w:sz w:val="32"/>
        </w:rPr>
        <w:t>1 акции в 2010 году –35 000 руб., стоимость акции в конце 2018</w:t>
      </w:r>
      <w:r>
        <w:rPr>
          <w:spacing w:val="1"/>
          <w:sz w:val="32"/>
        </w:rPr>
        <w:t> </w:t>
      </w:r>
      <w:r>
        <w:rPr>
          <w:sz w:val="32"/>
        </w:rPr>
        <w:t>года</w:t>
      </w:r>
      <w:r>
        <w:rPr>
          <w:spacing w:val="-2"/>
          <w:sz w:val="32"/>
        </w:rPr>
        <w:t> </w:t>
      </w:r>
      <w:r>
        <w:rPr>
          <w:sz w:val="32"/>
        </w:rPr>
        <w:t>–</w:t>
      </w:r>
      <w:r>
        <w:rPr>
          <w:spacing w:val="-1"/>
          <w:sz w:val="32"/>
        </w:rPr>
        <w:t> </w:t>
      </w:r>
      <w:r>
        <w:rPr>
          <w:sz w:val="32"/>
        </w:rPr>
        <w:t>171</w:t>
      </w:r>
      <w:r>
        <w:rPr>
          <w:spacing w:val="-1"/>
          <w:sz w:val="32"/>
        </w:rPr>
        <w:t> </w:t>
      </w:r>
      <w:r>
        <w:rPr>
          <w:sz w:val="32"/>
        </w:rPr>
        <w:t>100</w:t>
      </w:r>
      <w:r>
        <w:rPr>
          <w:spacing w:val="-1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  <w:ind w:left="158" w:right="191" w:firstLine="567"/>
        <w:jc w:val="both"/>
      </w:pPr>
      <w:r>
        <w:rPr/>
        <w:t>Комиссионные банков по продаже и покупке валюты, размер</w:t>
      </w:r>
      <w:r>
        <w:rPr>
          <w:spacing w:val="1"/>
        </w:rPr>
        <w:t> </w:t>
      </w:r>
      <w:r>
        <w:rPr/>
        <w:t>выплаченных дивидендов по акциям, брокерскую комиссию, ко-</w:t>
      </w:r>
      <w:r>
        <w:rPr>
          <w:spacing w:val="1"/>
        </w:rPr>
        <w:t> </w:t>
      </w:r>
      <w:r>
        <w:rPr/>
        <w:t>миссию</w:t>
      </w:r>
      <w:r>
        <w:rPr>
          <w:spacing w:val="-2"/>
        </w:rPr>
        <w:t> </w:t>
      </w:r>
      <w:r>
        <w:rPr/>
        <w:t>биржи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комиссию</w:t>
      </w:r>
      <w:r>
        <w:rPr>
          <w:spacing w:val="-2"/>
        </w:rPr>
        <w:t> </w:t>
      </w:r>
      <w:r>
        <w:rPr/>
        <w:t>депозитария</w:t>
      </w:r>
      <w:r>
        <w:rPr>
          <w:spacing w:val="-3"/>
        </w:rPr>
        <w:t> </w:t>
      </w:r>
      <w:r>
        <w:rPr/>
        <w:t>не учитывать.</w:t>
      </w:r>
    </w:p>
    <w:p>
      <w:pPr>
        <w:pStyle w:val="BodyText"/>
        <w:spacing w:before="11"/>
        <w:rPr>
          <w:sz w:val="31"/>
        </w:rPr>
      </w:pPr>
    </w:p>
    <w:p>
      <w:pPr>
        <w:spacing w:before="0"/>
        <w:ind w:left="726" w:right="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before="0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Инвестиционный портфель – набор инвестиций в различные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инструменты, принадлежащий одному инвестору и сформиро-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ванный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соответствии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определённой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стратегией.</w:t>
      </w:r>
    </w:p>
    <w:p>
      <w:pPr>
        <w:spacing w:before="1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Вклад (депозит) </w:t>
      </w:r>
      <w:r>
        <w:rPr>
          <w:b/>
          <w:i/>
          <w:sz w:val="32"/>
        </w:rPr>
        <w:t>– </w:t>
      </w:r>
      <w:r>
        <w:rPr>
          <w:i/>
          <w:sz w:val="32"/>
        </w:rPr>
        <w:t>сумма денег, переданная человеком или ор-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ганизацией в банк с целью получения дохода. Банк проводит раз-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ные финансовые операции с этими деньгами, а за это вкладчик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получает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процентный доход.</w:t>
      </w:r>
    </w:p>
    <w:p>
      <w:pPr>
        <w:spacing w:after="0"/>
        <w:jc w:val="both"/>
        <w:rPr>
          <w:sz w:val="32"/>
        </w:rPr>
        <w:sectPr>
          <w:headerReference w:type="default" r:id="rId35"/>
          <w:footerReference w:type="default" r:id="rId36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i/>
          <w:sz w:val="25"/>
        </w:rPr>
      </w:pPr>
    </w:p>
    <w:p>
      <w:pPr>
        <w:spacing w:before="87"/>
        <w:ind w:left="158" w:right="194" w:firstLine="567"/>
        <w:jc w:val="both"/>
        <w:rPr>
          <w:i/>
          <w:sz w:val="32"/>
        </w:rPr>
      </w:pPr>
      <w:r>
        <w:rPr>
          <w:i/>
          <w:sz w:val="32"/>
        </w:rPr>
        <w:t>Капитализация процентов – добавление процентного дохода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предыдущего периода к накопленной сумме вклада, позволяющее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начислять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сложный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процент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(проценты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на проценты).</w:t>
      </w:r>
    </w:p>
    <w:p>
      <w:pPr>
        <w:spacing w:before="1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Формула величины наращенной суммы депозита под слож-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ный процент (капитализация процентов), выданный на некото-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рый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срок:</w:t>
      </w:r>
    </w:p>
    <w:p>
      <w:pPr>
        <w:pStyle w:val="BodyText"/>
        <w:spacing w:before="10"/>
        <w:rPr>
          <w:i/>
          <w:sz w:val="19"/>
        </w:rPr>
      </w:pPr>
    </w:p>
    <w:p>
      <w:pPr>
        <w:spacing w:before="138"/>
        <w:ind w:left="0" w:right="35" w:firstLine="0"/>
        <w:jc w:val="center"/>
        <w:rPr>
          <w:i/>
          <w:sz w:val="32"/>
        </w:rPr>
      </w:pPr>
      <w:r>
        <w:rPr>
          <w:i/>
          <w:sz w:val="32"/>
        </w:rPr>
        <w:t>SUM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=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X× (1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+ p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/ m)</w:t>
      </w:r>
      <w:r>
        <w:rPr>
          <w:i/>
          <w:sz w:val="32"/>
          <w:vertAlign w:val="superscript"/>
        </w:rPr>
        <w:t>n</w:t>
      </w:r>
      <w:r>
        <w:rPr>
          <w:i/>
          <w:sz w:val="32"/>
          <w:vertAlign w:val="baseline"/>
        </w:rPr>
        <w:t>,</w:t>
      </w:r>
    </w:p>
    <w:p>
      <w:pPr>
        <w:pStyle w:val="BodyText"/>
        <w:rPr>
          <w:i/>
        </w:rPr>
      </w:pPr>
    </w:p>
    <w:p>
      <w:pPr>
        <w:spacing w:before="0"/>
        <w:ind w:left="158" w:right="0" w:firstLine="0"/>
        <w:jc w:val="both"/>
        <w:rPr>
          <w:i/>
          <w:sz w:val="32"/>
        </w:rPr>
      </w:pPr>
      <w:r>
        <w:rPr>
          <w:i/>
          <w:sz w:val="32"/>
        </w:rPr>
        <w:t>где: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X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начальная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сумма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вклада;</w:t>
      </w:r>
    </w:p>
    <w:p>
      <w:pPr>
        <w:spacing w:before="0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m – количество раз начисления процентов в течение года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(m=1 при ежегодной капитализации %, m=12 при ежемесячной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капитализации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%,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m=365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при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ежедневной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капитализации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%);</w:t>
      </w:r>
    </w:p>
    <w:p>
      <w:pPr>
        <w:spacing w:before="1"/>
        <w:ind w:left="726" w:right="0" w:firstLine="0"/>
        <w:jc w:val="both"/>
        <w:rPr>
          <w:i/>
          <w:sz w:val="32"/>
        </w:rPr>
      </w:pPr>
      <w:r>
        <w:rPr>
          <w:i/>
          <w:sz w:val="32"/>
        </w:rPr>
        <w:t>p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процентная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ставка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вкладу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/100;</w:t>
      </w:r>
    </w:p>
    <w:p>
      <w:pPr>
        <w:spacing w:before="0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n – количество периодов, в которых осуществляется капи-</w:t>
      </w:r>
      <w:r>
        <w:rPr>
          <w:i/>
          <w:spacing w:val="1"/>
          <w:sz w:val="32"/>
        </w:rPr>
        <w:t> </w:t>
      </w:r>
      <w:r>
        <w:rPr>
          <w:i/>
          <w:spacing w:val="-1"/>
          <w:sz w:val="32"/>
        </w:rPr>
        <w:t>тализация</w:t>
      </w:r>
      <w:r>
        <w:rPr>
          <w:i/>
          <w:sz w:val="32"/>
        </w:rPr>
        <w:t> </w:t>
      </w:r>
      <w:r>
        <w:rPr>
          <w:i/>
          <w:spacing w:val="-1"/>
          <w:sz w:val="32"/>
        </w:rPr>
        <w:t>(</w:t>
      </w:r>
      <w:r>
        <w:rPr>
          <w:rFonts w:ascii="Cambria Math" w:hAnsi="Cambria Math" w:eastAsia="Cambria Math"/>
          <w:spacing w:val="-1"/>
          <w:sz w:val="32"/>
        </w:rPr>
        <w:t>𝑛</w:t>
      </w:r>
      <w:r>
        <w:rPr>
          <w:rFonts w:ascii="Cambria Math" w:hAnsi="Cambria Math" w:eastAsia="Cambria Math"/>
          <w:spacing w:val="-24"/>
          <w:sz w:val="32"/>
        </w:rPr>
        <w:t> </w:t>
      </w:r>
      <w:r>
        <w:rPr>
          <w:rFonts w:ascii="Cambria Math" w:hAnsi="Cambria Math" w:eastAsia="Cambria Math"/>
          <w:spacing w:val="-1"/>
          <w:sz w:val="32"/>
        </w:rPr>
        <w:t>=</w:t>
      </w:r>
      <w:r>
        <w:rPr>
          <w:rFonts w:ascii="Cambria Math" w:hAnsi="Cambria Math" w:eastAsia="Cambria Math"/>
          <w:spacing w:val="17"/>
          <w:sz w:val="32"/>
        </w:rPr>
        <w:t> </w:t>
      </w:r>
      <w:r>
        <w:rPr>
          <w:rFonts w:ascii="Cambria Math" w:hAnsi="Cambria Math" w:eastAsia="Cambria Math"/>
          <w:sz w:val="32"/>
        </w:rPr>
        <w:t>𝑚</w:t>
      </w:r>
      <w:r>
        <w:rPr>
          <w:rFonts w:ascii="Cambria Math" w:hAnsi="Cambria Math" w:eastAsia="Cambria Math"/>
          <w:spacing w:val="5"/>
          <w:sz w:val="32"/>
        </w:rPr>
        <w:t> </w:t>
      </w:r>
      <w:r>
        <w:rPr>
          <w:rFonts w:ascii="Cambria Math" w:hAnsi="Cambria Math" w:eastAsia="Cambria Math"/>
          <w:sz w:val="32"/>
        </w:rPr>
        <w:t>× 𝑡</w:t>
      </w:r>
      <w:r>
        <w:rPr>
          <w:rFonts w:ascii="Cambria Math" w:hAnsi="Cambria Math" w:eastAsia="Cambria Math"/>
          <w:spacing w:val="17"/>
          <w:sz w:val="32"/>
        </w:rPr>
        <w:t> </w:t>
      </w:r>
      <w:r>
        <w:rPr>
          <w:i/>
          <w:sz w:val="32"/>
        </w:rPr>
        <w:t>при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сроке депозита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годах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(</w:t>
      </w:r>
      <w:r>
        <w:rPr>
          <w:rFonts w:ascii="Cambria Math" w:hAnsi="Cambria Math" w:eastAsia="Cambria Math"/>
          <w:sz w:val="32"/>
        </w:rPr>
        <w:t>𝑡</w:t>
      </w:r>
      <w:r>
        <w:rPr>
          <w:i/>
          <w:sz w:val="32"/>
        </w:rPr>
        <w:t>)).</w:t>
      </w:r>
    </w:p>
    <w:p>
      <w:pPr>
        <w:spacing w:before="0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Доходность – показатель, отражающий величину увеличе-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ния капитала в процентах, или то, на сколько процентов увели-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чилась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вложенная сумма.</w:t>
      </w:r>
    </w:p>
    <w:p>
      <w:pPr>
        <w:pStyle w:val="BodyText"/>
        <w:spacing w:before="9"/>
        <w:rPr>
          <w:i/>
          <w:sz w:val="39"/>
        </w:rPr>
      </w:pPr>
    </w:p>
    <w:p>
      <w:pPr>
        <w:tabs>
          <w:tab w:pos="2365" w:val="left" w:leader="none"/>
          <w:tab w:pos="3733" w:val="left" w:leader="none"/>
        </w:tabs>
        <w:spacing w:line="311" w:lineRule="exact" w:before="0"/>
        <w:ind w:left="0" w:right="36" w:firstLine="0"/>
        <w:jc w:val="center"/>
        <w:rPr>
          <w:i/>
          <w:sz w:val="32"/>
        </w:rPr>
      </w:pPr>
      <w:r>
        <w:rPr>
          <w:i/>
          <w:sz w:val="32"/>
        </w:rPr>
        <w:t>Доходность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=</w:t>
      </w:r>
      <w:r>
        <w:rPr>
          <w:i/>
          <w:sz w:val="32"/>
          <w:u w:val="thick"/>
          <w:vertAlign w:val="baseline"/>
        </w:rPr>
        <w:tab/>
      </w:r>
      <w:r>
        <w:rPr>
          <w:rFonts w:ascii="Cambria Math" w:hAnsi="Cambria Math"/>
          <w:sz w:val="32"/>
          <w:u w:val="thick"/>
          <w:vertAlign w:val="superscript"/>
        </w:rPr>
        <w:t>Прибыль</w:t>
      </w:r>
      <w:r>
        <w:rPr>
          <w:rFonts w:ascii="Cambria Math" w:hAnsi="Cambria Math"/>
          <w:sz w:val="32"/>
          <w:u w:val="thick"/>
          <w:vertAlign w:val="baseline"/>
        </w:rPr>
        <w:tab/>
      </w:r>
      <w:r>
        <w:rPr>
          <w:rFonts w:ascii="Cambria Math" w:hAnsi="Cambria Math"/>
          <w:sz w:val="32"/>
          <w:vertAlign w:val="baseline"/>
        </w:rPr>
        <w:t>×</w:t>
      </w:r>
      <w:r>
        <w:rPr>
          <w:rFonts w:ascii="Cambria Math" w:hAnsi="Cambria Math"/>
          <w:spacing w:val="8"/>
          <w:sz w:val="32"/>
          <w:vertAlign w:val="baseline"/>
        </w:rPr>
        <w:t> </w:t>
      </w:r>
      <w:r>
        <w:rPr>
          <w:i/>
          <w:sz w:val="32"/>
          <w:vertAlign w:val="baseline"/>
        </w:rPr>
        <w:t>100%</w:t>
      </w:r>
    </w:p>
    <w:p>
      <w:pPr>
        <w:spacing w:line="205" w:lineRule="exact" w:before="0"/>
        <w:ind w:left="1119" w:right="318" w:firstLine="0"/>
        <w:jc w:val="center"/>
        <w:rPr>
          <w:rFonts w:ascii="Cambria Math" w:hAnsi="Cambria Math"/>
          <w:sz w:val="23"/>
        </w:rPr>
      </w:pPr>
      <w:r>
        <w:rPr>
          <w:rFonts w:ascii="Cambria Math" w:hAnsi="Cambria Math"/>
          <w:sz w:val="23"/>
        </w:rPr>
        <w:t>Сумма</w:t>
      </w:r>
      <w:r>
        <w:rPr>
          <w:rFonts w:ascii="Cambria Math" w:hAnsi="Cambria Math"/>
          <w:spacing w:val="-2"/>
          <w:sz w:val="23"/>
        </w:rPr>
        <w:t> </w:t>
      </w:r>
      <w:r>
        <w:rPr>
          <w:rFonts w:ascii="Cambria Math" w:hAnsi="Cambria Math"/>
          <w:sz w:val="23"/>
        </w:rPr>
        <w:t>вложений</w:t>
      </w:r>
    </w:p>
    <w:p>
      <w:pPr>
        <w:pStyle w:val="BodyText"/>
        <w:spacing w:before="10"/>
        <w:rPr>
          <w:rFonts w:ascii="Cambria Math"/>
          <w:sz w:val="23"/>
        </w:rPr>
      </w:pPr>
    </w:p>
    <w:p>
      <w:pPr>
        <w:spacing w:before="87"/>
        <w:ind w:left="158" w:right="189" w:firstLine="567"/>
        <w:jc w:val="both"/>
        <w:rPr>
          <w:i/>
          <w:sz w:val="32"/>
        </w:rPr>
      </w:pPr>
      <w:r>
        <w:rPr>
          <w:i/>
          <w:sz w:val="32"/>
        </w:rPr>
        <w:t>Акция – эмиссионная ценная бумага, закрепляющая права ее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владельца на получение части прибыли акционерного общества в</w:t>
      </w:r>
      <w:r>
        <w:rPr>
          <w:i/>
          <w:spacing w:val="1"/>
          <w:sz w:val="32"/>
        </w:rPr>
        <w:t> </w:t>
      </w:r>
      <w:r>
        <w:rPr>
          <w:i/>
          <w:spacing w:val="-3"/>
          <w:sz w:val="32"/>
        </w:rPr>
        <w:t>виде</w:t>
      </w:r>
      <w:r>
        <w:rPr>
          <w:i/>
          <w:spacing w:val="-16"/>
          <w:sz w:val="32"/>
        </w:rPr>
        <w:t> </w:t>
      </w:r>
      <w:r>
        <w:rPr>
          <w:i/>
          <w:spacing w:val="-3"/>
          <w:sz w:val="32"/>
        </w:rPr>
        <w:t>дивидендов,</w:t>
      </w:r>
      <w:r>
        <w:rPr>
          <w:i/>
          <w:spacing w:val="-16"/>
          <w:sz w:val="32"/>
        </w:rPr>
        <w:t> </w:t>
      </w:r>
      <w:r>
        <w:rPr>
          <w:i/>
          <w:spacing w:val="-3"/>
          <w:sz w:val="32"/>
        </w:rPr>
        <w:t>на</w:t>
      </w:r>
      <w:r>
        <w:rPr>
          <w:i/>
          <w:spacing w:val="-15"/>
          <w:sz w:val="32"/>
        </w:rPr>
        <w:t> </w:t>
      </w:r>
      <w:r>
        <w:rPr>
          <w:i/>
          <w:spacing w:val="-3"/>
          <w:sz w:val="32"/>
        </w:rPr>
        <w:t>участие</w:t>
      </w:r>
      <w:r>
        <w:rPr>
          <w:i/>
          <w:spacing w:val="-16"/>
          <w:sz w:val="32"/>
        </w:rPr>
        <w:t> </w:t>
      </w:r>
      <w:r>
        <w:rPr>
          <w:i/>
          <w:spacing w:val="-3"/>
          <w:sz w:val="32"/>
        </w:rPr>
        <w:t>в</w:t>
      </w:r>
      <w:r>
        <w:rPr>
          <w:i/>
          <w:spacing w:val="-16"/>
          <w:sz w:val="32"/>
        </w:rPr>
        <w:t> </w:t>
      </w:r>
      <w:r>
        <w:rPr>
          <w:i/>
          <w:spacing w:val="-3"/>
          <w:sz w:val="32"/>
        </w:rPr>
        <w:t>управлении</w:t>
      </w:r>
      <w:r>
        <w:rPr>
          <w:i/>
          <w:spacing w:val="-15"/>
          <w:sz w:val="32"/>
        </w:rPr>
        <w:t> </w:t>
      </w:r>
      <w:r>
        <w:rPr>
          <w:i/>
          <w:spacing w:val="-3"/>
          <w:sz w:val="32"/>
        </w:rPr>
        <w:t>акционерным</w:t>
      </w:r>
      <w:r>
        <w:rPr>
          <w:i/>
          <w:spacing w:val="-17"/>
          <w:sz w:val="32"/>
        </w:rPr>
        <w:t> </w:t>
      </w:r>
      <w:r>
        <w:rPr>
          <w:i/>
          <w:spacing w:val="-2"/>
          <w:sz w:val="32"/>
        </w:rPr>
        <w:t>обществом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и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-16"/>
          <w:sz w:val="32"/>
        </w:rPr>
        <w:t> </w:t>
      </w:r>
      <w:r>
        <w:rPr>
          <w:i/>
          <w:sz w:val="32"/>
        </w:rPr>
        <w:t>часть</w:t>
      </w:r>
      <w:r>
        <w:rPr>
          <w:i/>
          <w:spacing w:val="-15"/>
          <w:sz w:val="32"/>
        </w:rPr>
        <w:t> </w:t>
      </w:r>
      <w:r>
        <w:rPr>
          <w:i/>
          <w:sz w:val="32"/>
        </w:rPr>
        <w:t>имущества,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остающегося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после</w:t>
      </w:r>
      <w:r>
        <w:rPr>
          <w:i/>
          <w:spacing w:val="-16"/>
          <w:sz w:val="32"/>
        </w:rPr>
        <w:t> </w:t>
      </w:r>
      <w:r>
        <w:rPr>
          <w:i/>
          <w:sz w:val="32"/>
        </w:rPr>
        <w:t>его</w:t>
      </w:r>
      <w:r>
        <w:rPr>
          <w:i/>
          <w:spacing w:val="-16"/>
          <w:sz w:val="32"/>
        </w:rPr>
        <w:t> </w:t>
      </w:r>
      <w:r>
        <w:rPr>
          <w:i/>
          <w:sz w:val="32"/>
        </w:rPr>
        <w:t>ликвидации.</w:t>
      </w:r>
    </w:p>
    <w:p>
      <w:pPr>
        <w:spacing w:before="1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Дивиденд – часть прибыли акционерного общества или иного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хозяйствующего субъекта, распределяемая между акционерами,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участниками в соответствии с количеством и видом акций, до-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лей,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находящихся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 их владении.</w:t>
      </w:r>
    </w:p>
    <w:p>
      <w:pPr>
        <w:spacing w:before="0"/>
        <w:ind w:left="158" w:right="194" w:firstLine="567"/>
        <w:jc w:val="both"/>
        <w:rPr>
          <w:i/>
          <w:sz w:val="32"/>
        </w:rPr>
      </w:pPr>
      <w:r>
        <w:rPr>
          <w:i/>
          <w:sz w:val="32"/>
        </w:rPr>
        <w:t>Брокерская комиссия. – плата, которую брокер имеет право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вычесть из премии (в свою пользу) за оказанные им посредниче-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ские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услуги.</w:t>
      </w:r>
    </w:p>
    <w:p>
      <w:pPr>
        <w:spacing w:before="0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Биржа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юридическое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лицо,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обеспечивающее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регулярное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функционирование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организованного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рынка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биржевых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товаров,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валют,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ценных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бумаг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и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производных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финансовых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инструментов.</w:t>
      </w:r>
    </w:p>
    <w:p>
      <w:pPr>
        <w:spacing w:after="0"/>
        <w:jc w:val="both"/>
        <w:rPr>
          <w:sz w:val="32"/>
        </w:rPr>
        <w:sectPr>
          <w:headerReference w:type="default" r:id="rId37"/>
          <w:footerReference w:type="default" r:id="rId38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i/>
          <w:sz w:val="25"/>
        </w:rPr>
      </w:pPr>
    </w:p>
    <w:p>
      <w:pPr>
        <w:spacing w:before="87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Комиссия биржи при покупке или продаже акций составляет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процент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от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стоимости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пакета.</w:t>
      </w:r>
    </w:p>
    <w:p>
      <w:pPr>
        <w:spacing w:before="0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Депозитарий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профессиональный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участник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рынка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ценных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бумаг, осуществляющий услуги по хранению сертификатов цен-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ных бумаг и/или осуществляющий услуги по учёту перехода прав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собственности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ценные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бумаги.</w:t>
      </w:r>
    </w:p>
    <w:p>
      <w:pPr>
        <w:pStyle w:val="BodyText"/>
        <w:rPr>
          <w:i/>
        </w:rPr>
      </w:pPr>
    </w:p>
    <w:p>
      <w:pPr>
        <w:pStyle w:val="BodyText"/>
        <w:tabs>
          <w:tab w:pos="725" w:val="left" w:leader="none"/>
          <w:tab w:pos="9257" w:val="left" w:leader="none"/>
        </w:tabs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3"/>
          <w:shd w:fill="D9D9D9" w:color="auto" w:val="clear"/>
        </w:rPr>
        <w:t> </w:t>
      </w:r>
      <w:r>
        <w:rPr>
          <w:b/>
          <w:shd w:fill="D9D9D9" w:color="auto" w:val="clear"/>
        </w:rPr>
        <w:t>1.16</w:t>
      </w:r>
      <w:r>
        <w:rPr>
          <w:b/>
          <w:shd w:fill="D9D9D9" w:color="auto" w:val="clear"/>
          <w:vertAlign w:val="superscript"/>
        </w:rPr>
        <w:t>*</w:t>
      </w:r>
      <w:r>
        <w:rPr>
          <w:b/>
          <w:shd w:fill="D9D9D9" w:color="auto" w:val="clear"/>
          <w:vertAlign w:val="baseline"/>
        </w:rPr>
        <w:t>.</w:t>
        <w:tab/>
      </w:r>
      <w:r>
        <w:rPr>
          <w:b/>
          <w:vertAlign w:val="baseline"/>
        </w:rPr>
        <w:t> </w:t>
      </w:r>
      <w:r>
        <w:rPr>
          <w:vertAlign w:val="baseline"/>
        </w:rPr>
        <w:t>Задача</w:t>
      </w:r>
      <w:r>
        <w:rPr>
          <w:spacing w:val="16"/>
          <w:vertAlign w:val="baseline"/>
        </w:rPr>
        <w:t> </w:t>
      </w:r>
      <w:r>
        <w:rPr>
          <w:vertAlign w:val="baseline"/>
        </w:rPr>
        <w:t>№</w:t>
      </w:r>
      <w:r>
        <w:rPr>
          <w:spacing w:val="16"/>
          <w:vertAlign w:val="baseline"/>
        </w:rPr>
        <w:t> </w:t>
      </w:r>
      <w:r>
        <w:rPr>
          <w:vertAlign w:val="baseline"/>
        </w:rPr>
        <w:t>10</w:t>
      </w:r>
      <w:r>
        <w:rPr>
          <w:spacing w:val="16"/>
          <w:vertAlign w:val="baseline"/>
        </w:rPr>
        <w:t> </w:t>
      </w:r>
      <w:r>
        <w:rPr>
          <w:vertAlign w:val="baseline"/>
        </w:rPr>
        <w:t>из</w:t>
      </w:r>
      <w:r>
        <w:rPr>
          <w:spacing w:val="15"/>
          <w:vertAlign w:val="baseline"/>
        </w:rPr>
        <w:t> </w:t>
      </w:r>
      <w:r>
        <w:rPr>
          <w:vertAlign w:val="baseline"/>
        </w:rPr>
        <w:t>кн.</w:t>
      </w:r>
      <w:r>
        <w:rPr>
          <w:spacing w:val="16"/>
          <w:vertAlign w:val="baseline"/>
        </w:rPr>
        <w:t> </w:t>
      </w:r>
      <w:r>
        <w:rPr>
          <w:vertAlign w:val="baseline"/>
        </w:rPr>
        <w:t>Я</w:t>
      </w:r>
      <w:r>
        <w:rPr>
          <w:spacing w:val="16"/>
          <w:vertAlign w:val="baseline"/>
        </w:rPr>
        <w:t> </w:t>
      </w:r>
      <w:r>
        <w:rPr>
          <w:vertAlign w:val="baseline"/>
        </w:rPr>
        <w:t>Перельмана</w:t>
      </w:r>
      <w:r>
        <w:rPr>
          <w:spacing w:val="16"/>
          <w:vertAlign w:val="baseline"/>
        </w:rPr>
        <w:t> </w:t>
      </w:r>
      <w:r>
        <w:rPr>
          <w:vertAlign w:val="baseline"/>
        </w:rPr>
        <w:t>«Живая</w:t>
      </w:r>
      <w:r>
        <w:rPr>
          <w:spacing w:val="16"/>
          <w:vertAlign w:val="baseline"/>
        </w:rPr>
        <w:t> </w:t>
      </w:r>
      <w:r>
        <w:rPr>
          <w:vertAlign w:val="baseline"/>
        </w:rPr>
        <w:t>математика.</w:t>
      </w:r>
      <w:r>
        <w:rPr>
          <w:spacing w:val="16"/>
          <w:vertAlign w:val="baseline"/>
        </w:rPr>
        <w:t> </w:t>
      </w:r>
      <w:r>
        <w:rPr>
          <w:vertAlign w:val="baseline"/>
        </w:rPr>
        <w:t>Мате-</w:t>
      </w:r>
      <w:r>
        <w:rPr>
          <w:spacing w:val="1"/>
          <w:vertAlign w:val="baseline"/>
        </w:rPr>
        <w:t> </w:t>
      </w:r>
      <w:r>
        <w:rPr>
          <w:vertAlign w:val="baseline"/>
        </w:rPr>
        <w:t>матические</w:t>
      </w:r>
      <w:r>
        <w:rPr>
          <w:spacing w:val="23"/>
          <w:vertAlign w:val="baseline"/>
        </w:rPr>
        <w:t> </w:t>
      </w:r>
      <w:r>
        <w:rPr>
          <w:vertAlign w:val="baseline"/>
        </w:rPr>
        <w:t>рассказы</w:t>
      </w:r>
      <w:r>
        <w:rPr>
          <w:spacing w:val="23"/>
          <w:vertAlign w:val="baseline"/>
        </w:rPr>
        <w:t> </w:t>
      </w:r>
      <w:r>
        <w:rPr>
          <w:vertAlign w:val="baseline"/>
        </w:rPr>
        <w:t>и</w:t>
      </w:r>
      <w:r>
        <w:rPr>
          <w:spacing w:val="23"/>
          <w:vertAlign w:val="baseline"/>
        </w:rPr>
        <w:t> </w:t>
      </w:r>
      <w:r>
        <w:rPr>
          <w:vertAlign w:val="baseline"/>
        </w:rPr>
        <w:t>головоломки».</w:t>
      </w:r>
      <w:r>
        <w:rPr>
          <w:spacing w:val="22"/>
          <w:vertAlign w:val="baseline"/>
        </w:rPr>
        <w:t> </w:t>
      </w:r>
      <w:r>
        <w:rPr>
          <w:vertAlign w:val="baseline"/>
        </w:rPr>
        <w:t>–</w:t>
      </w:r>
      <w:r>
        <w:rPr>
          <w:spacing w:val="22"/>
          <w:vertAlign w:val="baseline"/>
        </w:rPr>
        <w:t> </w:t>
      </w:r>
      <w:r>
        <w:rPr>
          <w:vertAlign w:val="baseline"/>
        </w:rPr>
        <w:t>М.,</w:t>
      </w:r>
      <w:r>
        <w:rPr>
          <w:spacing w:val="23"/>
          <w:vertAlign w:val="baseline"/>
        </w:rPr>
        <w:t> </w:t>
      </w:r>
      <w:r>
        <w:rPr>
          <w:vertAlign w:val="baseline"/>
        </w:rPr>
        <w:t>Государственное</w:t>
      </w:r>
      <w:r>
        <w:rPr>
          <w:spacing w:val="23"/>
          <w:vertAlign w:val="baseline"/>
        </w:rPr>
        <w:t> </w:t>
      </w:r>
      <w:r>
        <w:rPr>
          <w:vertAlign w:val="baseline"/>
        </w:rPr>
        <w:t>из-</w:t>
      </w:r>
      <w:r>
        <w:rPr>
          <w:spacing w:val="-77"/>
          <w:vertAlign w:val="baseline"/>
        </w:rPr>
        <w:t> </w:t>
      </w:r>
      <w:r>
        <w:rPr>
          <w:vertAlign w:val="baseline"/>
        </w:rPr>
        <w:t>дательство</w:t>
      </w:r>
      <w:r>
        <w:rPr>
          <w:spacing w:val="24"/>
          <w:vertAlign w:val="baseline"/>
        </w:rPr>
        <w:t> </w:t>
      </w:r>
      <w:r>
        <w:rPr>
          <w:vertAlign w:val="baseline"/>
        </w:rPr>
        <w:t>физико-математической</w:t>
      </w:r>
      <w:r>
        <w:rPr>
          <w:spacing w:val="24"/>
          <w:vertAlign w:val="baseline"/>
        </w:rPr>
        <w:t> </w:t>
      </w:r>
      <w:r>
        <w:rPr>
          <w:vertAlign w:val="baseline"/>
        </w:rPr>
        <w:t>литературы,</w:t>
      </w:r>
      <w:r>
        <w:rPr>
          <w:spacing w:val="24"/>
          <w:vertAlign w:val="baseline"/>
        </w:rPr>
        <w:t> </w:t>
      </w:r>
      <w:r>
        <w:rPr>
          <w:vertAlign w:val="baseline"/>
        </w:rPr>
        <w:t>1958.</w:t>
      </w:r>
      <w:r>
        <w:rPr>
          <w:spacing w:val="23"/>
          <w:vertAlign w:val="baseline"/>
        </w:rPr>
        <w:t> </w:t>
      </w:r>
      <w:r>
        <w:rPr>
          <w:vertAlign w:val="baseline"/>
        </w:rPr>
        <w:t>–</w:t>
      </w:r>
      <w:r>
        <w:rPr>
          <w:spacing w:val="24"/>
          <w:vertAlign w:val="baseline"/>
        </w:rPr>
        <w:t> </w:t>
      </w:r>
      <w:r>
        <w:rPr>
          <w:vertAlign w:val="baseline"/>
        </w:rPr>
        <w:t>Гл.</w:t>
      </w:r>
      <w:r>
        <w:rPr>
          <w:spacing w:val="24"/>
          <w:vertAlign w:val="baseline"/>
        </w:rPr>
        <w:t> </w:t>
      </w:r>
      <w:r>
        <w:rPr>
          <w:vertAlign w:val="baseline"/>
        </w:rPr>
        <w:t>1</w:t>
      </w:r>
    </w:p>
    <w:p>
      <w:pPr>
        <w:pStyle w:val="BodyText"/>
        <w:spacing w:line="368" w:lineRule="exact"/>
        <w:ind w:left="158"/>
        <w:jc w:val="both"/>
      </w:pPr>
      <w:r>
        <w:rPr/>
        <w:t>«Завтрак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головоломками».</w:t>
      </w:r>
      <w:r>
        <w:rPr>
          <w:spacing w:val="-5"/>
        </w:rPr>
        <w:t> </w:t>
      </w:r>
      <w:r>
        <w:rPr/>
        <w:t>–</w:t>
      </w:r>
      <w:r>
        <w:rPr>
          <w:spacing w:val="-4"/>
        </w:rPr>
        <w:t> </w:t>
      </w:r>
      <w:r>
        <w:rPr/>
        <w:t>С.</w:t>
      </w:r>
      <w:r>
        <w:rPr>
          <w:spacing w:val="-5"/>
        </w:rPr>
        <w:t> </w:t>
      </w:r>
      <w:r>
        <w:rPr/>
        <w:t>17.</w:t>
      </w:r>
    </w:p>
    <w:p>
      <w:pPr>
        <w:pStyle w:val="Heading2"/>
        <w:spacing w:line="368" w:lineRule="exact"/>
        <w:ind w:left="726"/>
        <w:jc w:val="both"/>
      </w:pPr>
      <w:r>
        <w:rPr/>
        <w:t>Коварный</w:t>
      </w:r>
      <w:r>
        <w:rPr>
          <w:spacing w:val="-4"/>
        </w:rPr>
        <w:t> </w:t>
      </w:r>
      <w:r>
        <w:rPr/>
        <w:t>пень</w:t>
      </w:r>
    </w:p>
    <w:p>
      <w:pPr>
        <w:pStyle w:val="BodyText"/>
        <w:spacing w:before="1"/>
        <w:ind w:left="158" w:right="193" w:firstLine="567"/>
        <w:jc w:val="both"/>
      </w:pPr>
      <w:r>
        <w:rPr/>
        <w:t>«Повстречал крестьянин в лесу незнакомого старика. Разго-</w:t>
      </w:r>
      <w:r>
        <w:rPr>
          <w:spacing w:val="1"/>
        </w:rPr>
        <w:t> </w:t>
      </w:r>
      <w:r>
        <w:rPr/>
        <w:t>ворились.</w:t>
      </w:r>
      <w:r>
        <w:rPr>
          <w:spacing w:val="-3"/>
        </w:rPr>
        <w:t> </w:t>
      </w:r>
      <w:r>
        <w:rPr/>
        <w:t>Старик</w:t>
      </w:r>
      <w:r>
        <w:rPr>
          <w:spacing w:val="-2"/>
        </w:rPr>
        <w:t> </w:t>
      </w:r>
      <w:r>
        <w:rPr/>
        <w:t>внимательно</w:t>
      </w:r>
      <w:r>
        <w:rPr>
          <w:spacing w:val="-2"/>
        </w:rPr>
        <w:t> </w:t>
      </w:r>
      <w:r>
        <w:rPr/>
        <w:t>оглядел</w:t>
      </w:r>
      <w:r>
        <w:rPr>
          <w:spacing w:val="-3"/>
        </w:rPr>
        <w:t> </w:t>
      </w:r>
      <w:r>
        <w:rPr/>
        <w:t>крестьянина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сказал:</w:t>
      </w:r>
    </w:p>
    <w:p>
      <w:pPr>
        <w:pStyle w:val="ListParagraph"/>
        <w:numPr>
          <w:ilvl w:val="0"/>
          <w:numId w:val="4"/>
        </w:numPr>
        <w:tabs>
          <w:tab w:pos="1041" w:val="left" w:leader="none"/>
        </w:tabs>
        <w:spacing w:line="368" w:lineRule="exact" w:before="0" w:after="0"/>
        <w:ind w:left="1040" w:right="0" w:hanging="315"/>
        <w:jc w:val="both"/>
        <w:rPr>
          <w:sz w:val="32"/>
        </w:rPr>
      </w:pPr>
      <w:r>
        <w:rPr>
          <w:sz w:val="32"/>
        </w:rPr>
        <w:t>Известен</w:t>
      </w:r>
      <w:r>
        <w:rPr>
          <w:spacing w:val="70"/>
          <w:sz w:val="32"/>
        </w:rPr>
        <w:t> </w:t>
      </w:r>
      <w:r>
        <w:rPr>
          <w:sz w:val="32"/>
        </w:rPr>
        <w:t>мне</w:t>
      </w:r>
      <w:r>
        <w:rPr>
          <w:spacing w:val="71"/>
          <w:sz w:val="32"/>
        </w:rPr>
        <w:t> </w:t>
      </w:r>
      <w:r>
        <w:rPr>
          <w:sz w:val="32"/>
        </w:rPr>
        <w:t>в</w:t>
      </w:r>
      <w:r>
        <w:rPr>
          <w:spacing w:val="71"/>
          <w:sz w:val="32"/>
        </w:rPr>
        <w:t> </w:t>
      </w:r>
      <w:r>
        <w:rPr>
          <w:sz w:val="32"/>
        </w:rPr>
        <w:t>леску</w:t>
      </w:r>
      <w:r>
        <w:rPr>
          <w:spacing w:val="71"/>
          <w:sz w:val="32"/>
        </w:rPr>
        <w:t> </w:t>
      </w:r>
      <w:r>
        <w:rPr>
          <w:sz w:val="32"/>
        </w:rPr>
        <w:t>этом</w:t>
      </w:r>
      <w:r>
        <w:rPr>
          <w:spacing w:val="71"/>
          <w:sz w:val="32"/>
        </w:rPr>
        <w:t> </w:t>
      </w:r>
      <w:r>
        <w:rPr>
          <w:sz w:val="32"/>
        </w:rPr>
        <w:t>пенечек</w:t>
      </w:r>
      <w:r>
        <w:rPr>
          <w:spacing w:val="71"/>
          <w:sz w:val="32"/>
        </w:rPr>
        <w:t> </w:t>
      </w:r>
      <w:r>
        <w:rPr>
          <w:sz w:val="32"/>
        </w:rPr>
        <w:t>один</w:t>
      </w:r>
      <w:r>
        <w:rPr>
          <w:spacing w:val="71"/>
          <w:sz w:val="32"/>
        </w:rPr>
        <w:t> </w:t>
      </w:r>
      <w:r>
        <w:rPr>
          <w:sz w:val="32"/>
        </w:rPr>
        <w:t>удивительный.</w:t>
      </w:r>
    </w:p>
    <w:p>
      <w:pPr>
        <w:pStyle w:val="BodyText"/>
        <w:ind w:left="158"/>
        <w:jc w:val="both"/>
      </w:pPr>
      <w:r>
        <w:rPr/>
        <w:t>Очень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нужде</w:t>
      </w:r>
      <w:r>
        <w:rPr>
          <w:spacing w:val="-4"/>
        </w:rPr>
        <w:t> </w:t>
      </w:r>
      <w:r>
        <w:rPr/>
        <w:t>помогает.</w:t>
      </w:r>
    </w:p>
    <w:p>
      <w:pPr>
        <w:pStyle w:val="ListParagraph"/>
        <w:numPr>
          <w:ilvl w:val="0"/>
          <w:numId w:val="4"/>
        </w:numPr>
        <w:tabs>
          <w:tab w:pos="967" w:val="left" w:leader="none"/>
        </w:tabs>
        <w:spacing w:line="368" w:lineRule="exact" w:before="1" w:after="0"/>
        <w:ind w:left="966" w:right="0" w:hanging="241"/>
        <w:jc w:val="both"/>
        <w:rPr>
          <w:sz w:val="32"/>
        </w:rPr>
      </w:pPr>
      <w:r>
        <w:rPr>
          <w:sz w:val="32"/>
        </w:rPr>
        <w:t>Как</w:t>
      </w:r>
      <w:r>
        <w:rPr>
          <w:spacing w:val="-5"/>
          <w:sz w:val="32"/>
        </w:rPr>
        <w:t> </w:t>
      </w:r>
      <w:r>
        <w:rPr>
          <w:sz w:val="32"/>
        </w:rPr>
        <w:t>помогает?</w:t>
      </w:r>
      <w:r>
        <w:rPr>
          <w:spacing w:val="-4"/>
          <w:sz w:val="32"/>
        </w:rPr>
        <w:t> </w:t>
      </w:r>
      <w:r>
        <w:rPr>
          <w:sz w:val="32"/>
        </w:rPr>
        <w:t>Вылечивает?</w:t>
      </w:r>
    </w:p>
    <w:p>
      <w:pPr>
        <w:pStyle w:val="ListParagraph"/>
        <w:numPr>
          <w:ilvl w:val="0"/>
          <w:numId w:val="4"/>
        </w:numPr>
        <w:tabs>
          <w:tab w:pos="978" w:val="left" w:leader="none"/>
        </w:tabs>
        <w:spacing w:line="240" w:lineRule="auto" w:before="0" w:after="0"/>
        <w:ind w:left="158" w:right="188" w:firstLine="567"/>
        <w:jc w:val="both"/>
        <w:rPr>
          <w:sz w:val="32"/>
        </w:rPr>
      </w:pPr>
      <w:r>
        <w:rPr>
          <w:sz w:val="32"/>
        </w:rPr>
        <w:t>Лечить</w:t>
      </w:r>
      <w:r>
        <w:rPr>
          <w:spacing w:val="-16"/>
          <w:sz w:val="32"/>
        </w:rPr>
        <w:t> </w:t>
      </w:r>
      <w:r>
        <w:rPr>
          <w:sz w:val="32"/>
        </w:rPr>
        <w:t>не</w:t>
      </w:r>
      <w:r>
        <w:rPr>
          <w:spacing w:val="-16"/>
          <w:sz w:val="32"/>
        </w:rPr>
        <w:t> </w:t>
      </w:r>
      <w:r>
        <w:rPr>
          <w:sz w:val="32"/>
        </w:rPr>
        <w:t>лечит,</w:t>
      </w:r>
      <w:r>
        <w:rPr>
          <w:spacing w:val="-16"/>
          <w:sz w:val="32"/>
        </w:rPr>
        <w:t> </w:t>
      </w:r>
      <w:r>
        <w:rPr>
          <w:sz w:val="32"/>
        </w:rPr>
        <w:t>а</w:t>
      </w:r>
      <w:r>
        <w:rPr>
          <w:spacing w:val="-15"/>
          <w:sz w:val="32"/>
        </w:rPr>
        <w:t> </w:t>
      </w:r>
      <w:r>
        <w:rPr>
          <w:sz w:val="32"/>
        </w:rPr>
        <w:t>деньги</w:t>
      </w:r>
      <w:r>
        <w:rPr>
          <w:spacing w:val="-16"/>
          <w:sz w:val="32"/>
        </w:rPr>
        <w:t> </w:t>
      </w:r>
      <w:r>
        <w:rPr>
          <w:sz w:val="32"/>
        </w:rPr>
        <w:t>удваивает.</w:t>
      </w:r>
      <w:r>
        <w:rPr>
          <w:spacing w:val="-16"/>
          <w:sz w:val="32"/>
        </w:rPr>
        <w:t> </w:t>
      </w:r>
      <w:r>
        <w:rPr>
          <w:sz w:val="32"/>
        </w:rPr>
        <w:t>Положишь</w:t>
      </w:r>
      <w:r>
        <w:rPr>
          <w:spacing w:val="-16"/>
          <w:sz w:val="32"/>
        </w:rPr>
        <w:t> </w:t>
      </w:r>
      <w:r>
        <w:rPr>
          <w:sz w:val="32"/>
        </w:rPr>
        <w:t>под</w:t>
      </w:r>
      <w:r>
        <w:rPr>
          <w:spacing w:val="-16"/>
          <w:sz w:val="32"/>
        </w:rPr>
        <w:t> </w:t>
      </w:r>
      <w:r>
        <w:rPr>
          <w:sz w:val="32"/>
        </w:rPr>
        <w:t>него</w:t>
      </w:r>
      <w:r>
        <w:rPr>
          <w:spacing w:val="-15"/>
          <w:sz w:val="32"/>
        </w:rPr>
        <w:t> </w:t>
      </w:r>
      <w:r>
        <w:rPr>
          <w:sz w:val="32"/>
        </w:rPr>
        <w:t>ко-</w:t>
      </w:r>
      <w:r>
        <w:rPr>
          <w:spacing w:val="-78"/>
          <w:sz w:val="32"/>
        </w:rPr>
        <w:t> </w:t>
      </w:r>
      <w:r>
        <w:rPr>
          <w:spacing w:val="-4"/>
          <w:sz w:val="32"/>
        </w:rPr>
        <w:t>шель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с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деньгами,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досчитаешь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до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ста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–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и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готово:</w:t>
      </w:r>
      <w:r>
        <w:rPr>
          <w:spacing w:val="-16"/>
          <w:sz w:val="32"/>
        </w:rPr>
        <w:t> </w:t>
      </w:r>
      <w:r>
        <w:rPr>
          <w:spacing w:val="-4"/>
          <w:sz w:val="32"/>
        </w:rPr>
        <w:t>деньги,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какие</w:t>
      </w:r>
      <w:r>
        <w:rPr>
          <w:spacing w:val="-16"/>
          <w:sz w:val="32"/>
        </w:rPr>
        <w:t> </w:t>
      </w:r>
      <w:r>
        <w:rPr>
          <w:spacing w:val="-4"/>
          <w:sz w:val="32"/>
        </w:rPr>
        <w:t>были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в</w:t>
      </w:r>
      <w:r>
        <w:rPr>
          <w:spacing w:val="-77"/>
          <w:sz w:val="32"/>
        </w:rPr>
        <w:t> </w:t>
      </w:r>
      <w:r>
        <w:rPr>
          <w:spacing w:val="-5"/>
          <w:sz w:val="32"/>
        </w:rPr>
        <w:t>кошельке,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удвоились.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Такое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свойство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имеет.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Замечательный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пень!</w:t>
      </w:r>
    </w:p>
    <w:p>
      <w:pPr>
        <w:pStyle w:val="ListParagraph"/>
        <w:numPr>
          <w:ilvl w:val="0"/>
          <w:numId w:val="4"/>
        </w:numPr>
        <w:tabs>
          <w:tab w:pos="967" w:val="left" w:leader="none"/>
        </w:tabs>
        <w:spacing w:line="240" w:lineRule="auto" w:before="0" w:after="0"/>
        <w:ind w:left="966" w:right="0" w:hanging="241"/>
        <w:jc w:val="both"/>
        <w:rPr>
          <w:sz w:val="32"/>
        </w:rPr>
      </w:pPr>
      <w:r>
        <w:rPr>
          <w:sz w:val="32"/>
        </w:rPr>
        <w:t>Вот</w:t>
      </w:r>
      <w:r>
        <w:rPr>
          <w:spacing w:val="-5"/>
          <w:sz w:val="32"/>
        </w:rPr>
        <w:t> </w:t>
      </w:r>
      <w:r>
        <w:rPr>
          <w:sz w:val="32"/>
        </w:rPr>
        <w:t>бы</w:t>
      </w:r>
      <w:r>
        <w:rPr>
          <w:spacing w:val="-6"/>
          <w:sz w:val="32"/>
        </w:rPr>
        <w:t> </w:t>
      </w:r>
      <w:r>
        <w:rPr>
          <w:sz w:val="32"/>
        </w:rPr>
        <w:t>мне</w:t>
      </w:r>
      <w:r>
        <w:rPr>
          <w:spacing w:val="-3"/>
          <w:sz w:val="32"/>
        </w:rPr>
        <w:t> </w:t>
      </w:r>
      <w:r>
        <w:rPr>
          <w:sz w:val="32"/>
        </w:rPr>
        <w:t>испробовать,</w:t>
      </w:r>
      <w:r>
        <w:rPr>
          <w:spacing w:val="-5"/>
          <w:sz w:val="32"/>
        </w:rPr>
        <w:t> </w:t>
      </w:r>
      <w:r>
        <w:rPr>
          <w:sz w:val="32"/>
        </w:rPr>
        <w:t>–</w:t>
      </w:r>
      <w:r>
        <w:rPr>
          <w:spacing w:val="-5"/>
          <w:sz w:val="32"/>
        </w:rPr>
        <w:t> </w:t>
      </w:r>
      <w:r>
        <w:rPr>
          <w:sz w:val="32"/>
        </w:rPr>
        <w:t>мечтательно</w:t>
      </w:r>
      <w:r>
        <w:rPr>
          <w:spacing w:val="-4"/>
          <w:sz w:val="32"/>
        </w:rPr>
        <w:t> </w:t>
      </w:r>
      <w:r>
        <w:rPr>
          <w:sz w:val="32"/>
        </w:rPr>
        <w:t>сказал</w:t>
      </w:r>
      <w:r>
        <w:rPr>
          <w:spacing w:val="-6"/>
          <w:sz w:val="32"/>
        </w:rPr>
        <w:t> </w:t>
      </w:r>
      <w:r>
        <w:rPr>
          <w:sz w:val="32"/>
        </w:rPr>
        <w:t>крестьянин.</w:t>
      </w:r>
    </w:p>
    <w:p>
      <w:pPr>
        <w:pStyle w:val="ListParagraph"/>
        <w:numPr>
          <w:ilvl w:val="0"/>
          <w:numId w:val="4"/>
        </w:numPr>
        <w:tabs>
          <w:tab w:pos="967" w:val="left" w:leader="none"/>
        </w:tabs>
        <w:spacing w:line="368" w:lineRule="exact" w:before="0" w:after="0"/>
        <w:ind w:left="966" w:right="0" w:hanging="241"/>
        <w:jc w:val="both"/>
        <w:rPr>
          <w:sz w:val="32"/>
        </w:rPr>
      </w:pPr>
      <w:r>
        <w:rPr>
          <w:sz w:val="32"/>
        </w:rPr>
        <w:t>Это</w:t>
      </w:r>
      <w:r>
        <w:rPr>
          <w:spacing w:val="-4"/>
          <w:sz w:val="32"/>
        </w:rPr>
        <w:t> </w:t>
      </w:r>
      <w:r>
        <w:rPr>
          <w:sz w:val="32"/>
        </w:rPr>
        <w:t>можно.</w:t>
      </w:r>
      <w:r>
        <w:rPr>
          <w:spacing w:val="-3"/>
          <w:sz w:val="32"/>
        </w:rPr>
        <w:t> </w:t>
      </w:r>
      <w:r>
        <w:rPr>
          <w:sz w:val="32"/>
        </w:rPr>
        <w:t>Отчего</w:t>
      </w:r>
      <w:r>
        <w:rPr>
          <w:spacing w:val="-3"/>
          <w:sz w:val="32"/>
        </w:rPr>
        <w:t> </w:t>
      </w:r>
      <w:r>
        <w:rPr>
          <w:sz w:val="32"/>
        </w:rPr>
        <w:t>же?</w:t>
      </w:r>
      <w:r>
        <w:rPr>
          <w:spacing w:val="-3"/>
          <w:sz w:val="32"/>
        </w:rPr>
        <w:t> </w:t>
      </w:r>
      <w:r>
        <w:rPr>
          <w:sz w:val="32"/>
        </w:rPr>
        <w:t>Заплатить</w:t>
      </w:r>
      <w:r>
        <w:rPr>
          <w:spacing w:val="-2"/>
          <w:sz w:val="32"/>
        </w:rPr>
        <w:t> </w:t>
      </w:r>
      <w:r>
        <w:rPr>
          <w:sz w:val="32"/>
        </w:rPr>
        <w:t>только</w:t>
      </w:r>
      <w:r>
        <w:rPr>
          <w:spacing w:val="-3"/>
          <w:sz w:val="32"/>
        </w:rPr>
        <w:t> </w:t>
      </w:r>
      <w:r>
        <w:rPr>
          <w:sz w:val="32"/>
        </w:rPr>
        <w:t>надо.</w:t>
      </w:r>
    </w:p>
    <w:p>
      <w:pPr>
        <w:pStyle w:val="ListParagraph"/>
        <w:numPr>
          <w:ilvl w:val="0"/>
          <w:numId w:val="4"/>
        </w:numPr>
        <w:tabs>
          <w:tab w:pos="966" w:val="left" w:leader="none"/>
        </w:tabs>
        <w:spacing w:line="368" w:lineRule="exact" w:before="0" w:after="0"/>
        <w:ind w:left="965" w:right="0" w:hanging="240"/>
        <w:jc w:val="both"/>
        <w:rPr>
          <w:sz w:val="32"/>
        </w:rPr>
      </w:pPr>
      <w:r>
        <w:rPr>
          <w:sz w:val="32"/>
        </w:rPr>
        <w:t>Кому</w:t>
      </w:r>
      <w:r>
        <w:rPr>
          <w:spacing w:val="-4"/>
          <w:sz w:val="32"/>
        </w:rPr>
        <w:t> </w:t>
      </w:r>
      <w:r>
        <w:rPr>
          <w:sz w:val="32"/>
        </w:rPr>
        <w:t>платить?</w:t>
      </w:r>
      <w:r>
        <w:rPr>
          <w:spacing w:val="-3"/>
          <w:sz w:val="32"/>
        </w:rPr>
        <w:t> </w:t>
      </w:r>
      <w:r>
        <w:rPr>
          <w:sz w:val="32"/>
        </w:rPr>
        <w:t>И</w:t>
      </w:r>
      <w:r>
        <w:rPr>
          <w:spacing w:val="-4"/>
          <w:sz w:val="32"/>
        </w:rPr>
        <w:t> </w:t>
      </w:r>
      <w:r>
        <w:rPr>
          <w:sz w:val="32"/>
        </w:rPr>
        <w:t>много</w:t>
      </w:r>
      <w:r>
        <w:rPr>
          <w:spacing w:val="-3"/>
          <w:sz w:val="32"/>
        </w:rPr>
        <w:t> </w:t>
      </w:r>
      <w:r>
        <w:rPr>
          <w:sz w:val="32"/>
        </w:rPr>
        <w:t>ли?</w:t>
      </w:r>
    </w:p>
    <w:p>
      <w:pPr>
        <w:pStyle w:val="ListParagraph"/>
        <w:numPr>
          <w:ilvl w:val="0"/>
          <w:numId w:val="4"/>
        </w:numPr>
        <w:tabs>
          <w:tab w:pos="978" w:val="left" w:leader="none"/>
        </w:tabs>
        <w:spacing w:line="240" w:lineRule="auto" w:before="0" w:after="0"/>
        <w:ind w:left="158" w:right="193" w:firstLine="567"/>
        <w:jc w:val="both"/>
        <w:rPr>
          <w:sz w:val="32"/>
        </w:rPr>
      </w:pPr>
      <w:r>
        <w:rPr>
          <w:sz w:val="32"/>
        </w:rPr>
        <w:t>Тому платить, кто дорогу укажет. Мне, значит. А много ли,</w:t>
      </w:r>
      <w:r>
        <w:rPr>
          <w:spacing w:val="1"/>
          <w:sz w:val="32"/>
        </w:rPr>
        <w:t> </w:t>
      </w:r>
      <w:r>
        <w:rPr>
          <w:sz w:val="32"/>
        </w:rPr>
        <w:t>о</w:t>
      </w:r>
      <w:r>
        <w:rPr>
          <w:spacing w:val="-2"/>
          <w:sz w:val="32"/>
        </w:rPr>
        <w:t> </w:t>
      </w:r>
      <w:r>
        <w:rPr>
          <w:sz w:val="32"/>
        </w:rPr>
        <w:t>том</w:t>
      </w:r>
      <w:r>
        <w:rPr>
          <w:spacing w:val="-1"/>
          <w:sz w:val="32"/>
        </w:rPr>
        <w:t> </w:t>
      </w:r>
      <w:r>
        <w:rPr>
          <w:sz w:val="32"/>
        </w:rPr>
        <w:t>особый</w:t>
      </w:r>
      <w:r>
        <w:rPr>
          <w:spacing w:val="-1"/>
          <w:sz w:val="32"/>
        </w:rPr>
        <w:t> </w:t>
      </w:r>
      <w:r>
        <w:rPr>
          <w:sz w:val="32"/>
        </w:rPr>
        <w:t>разговор.</w:t>
      </w:r>
    </w:p>
    <w:p>
      <w:pPr>
        <w:pStyle w:val="BodyText"/>
        <w:ind w:left="158" w:right="190" w:firstLine="567"/>
        <w:jc w:val="both"/>
      </w:pPr>
      <w:r>
        <w:rPr/>
        <w:t>Стали торговаться. Узнав, что у крестьянина в кошельке де-</w:t>
      </w:r>
      <w:r>
        <w:rPr>
          <w:spacing w:val="1"/>
        </w:rPr>
        <w:t> </w:t>
      </w:r>
      <w:r>
        <w:rPr/>
        <w:t>нег мало, старик согласился получить после каждого удвоения по</w:t>
      </w:r>
      <w:r>
        <w:rPr>
          <w:spacing w:val="-77"/>
        </w:rPr>
        <w:t> </w:t>
      </w:r>
      <w:r>
        <w:rPr/>
        <w:t>1 руб. 20 коп. На том и порешили. Старик повел крестьянина в</w:t>
      </w:r>
      <w:r>
        <w:rPr>
          <w:spacing w:val="1"/>
        </w:rPr>
        <w:t> </w:t>
      </w:r>
      <w:r>
        <w:rPr/>
        <w:t>глубь леса, долго бродил с ним, и наконец, разыскал в кустах ста-</w:t>
      </w:r>
      <w:r>
        <w:rPr>
          <w:spacing w:val="-77"/>
        </w:rPr>
        <w:t> </w:t>
      </w:r>
      <w:r>
        <w:rPr/>
        <w:t>рый, покрытый мхом еловый пень. Взяв из рук крестьянина ко-</w:t>
      </w:r>
      <w:r>
        <w:rPr>
          <w:spacing w:val="1"/>
        </w:rPr>
        <w:t> </w:t>
      </w:r>
      <w:r>
        <w:rPr/>
        <w:t>шелек, он засунул его между корнями пня. Досчитали до ста.</w:t>
      </w:r>
      <w:r>
        <w:rPr>
          <w:spacing w:val="1"/>
        </w:rPr>
        <w:t> </w:t>
      </w:r>
      <w:r>
        <w:rPr/>
        <w:t>Старик снова стал шарить и возиться у основания пня, наконец</w:t>
      </w:r>
      <w:r>
        <w:rPr>
          <w:spacing w:val="1"/>
        </w:rPr>
        <w:t> </w:t>
      </w:r>
      <w:r>
        <w:rPr/>
        <w:t>извлек</w:t>
      </w:r>
      <w:r>
        <w:rPr>
          <w:spacing w:val="-2"/>
        </w:rPr>
        <w:t> </w:t>
      </w:r>
      <w:r>
        <w:rPr/>
        <w:t>оттуда</w:t>
      </w:r>
      <w:r>
        <w:rPr>
          <w:spacing w:val="-2"/>
        </w:rPr>
        <w:t> </w:t>
      </w:r>
      <w:r>
        <w:rPr/>
        <w:t>кошелек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подал</w:t>
      </w:r>
      <w:r>
        <w:rPr>
          <w:spacing w:val="-1"/>
        </w:rPr>
        <w:t> </w:t>
      </w:r>
      <w:r>
        <w:rPr/>
        <w:t>крестьянину.</w:t>
      </w:r>
    </w:p>
    <w:p>
      <w:pPr>
        <w:pStyle w:val="BodyText"/>
        <w:ind w:left="158" w:right="191" w:firstLine="567"/>
        <w:jc w:val="both"/>
      </w:pPr>
      <w:r>
        <w:rPr/>
        <w:t>Заглянул крестьянин в кошелек, и что же? Деньги в самом</w:t>
      </w:r>
      <w:r>
        <w:rPr>
          <w:spacing w:val="1"/>
        </w:rPr>
        <w:t> </w:t>
      </w:r>
      <w:r>
        <w:rPr/>
        <w:t>деле</w:t>
      </w:r>
      <w:r>
        <w:rPr>
          <w:spacing w:val="1"/>
        </w:rPr>
        <w:t> </w:t>
      </w:r>
      <w:r>
        <w:rPr/>
        <w:t>удвоились!</w:t>
      </w:r>
      <w:r>
        <w:rPr>
          <w:spacing w:val="80"/>
        </w:rPr>
        <w:t> </w:t>
      </w:r>
      <w:r>
        <w:rPr/>
        <w:t>Отсчитал</w:t>
      </w:r>
      <w:r>
        <w:rPr>
          <w:spacing w:val="80"/>
        </w:rPr>
        <w:t> </w:t>
      </w:r>
      <w:r>
        <w:rPr/>
        <w:t>из</w:t>
      </w:r>
      <w:r>
        <w:rPr>
          <w:spacing w:val="80"/>
        </w:rPr>
        <w:t> </w:t>
      </w:r>
      <w:r>
        <w:rPr/>
        <w:t>них</w:t>
      </w:r>
      <w:r>
        <w:rPr>
          <w:spacing w:val="80"/>
        </w:rPr>
        <w:t> </w:t>
      </w:r>
      <w:r>
        <w:rPr/>
        <w:t>старику</w:t>
      </w:r>
      <w:r>
        <w:rPr>
          <w:spacing w:val="80"/>
        </w:rPr>
        <w:t> </w:t>
      </w:r>
      <w:r>
        <w:rPr/>
        <w:t>обещанные</w:t>
      </w:r>
      <w:r>
        <w:rPr>
          <w:spacing w:val="80"/>
        </w:rPr>
        <w:t> </w:t>
      </w:r>
      <w:r>
        <w:rPr/>
        <w:t>1</w:t>
      </w:r>
      <w:r>
        <w:rPr>
          <w:spacing w:val="80"/>
        </w:rPr>
        <w:t> </w:t>
      </w:r>
      <w:r>
        <w:rPr/>
        <w:t>руб.</w:t>
      </w:r>
      <w:r>
        <w:rPr>
          <w:spacing w:val="1"/>
        </w:rPr>
        <w:t> </w:t>
      </w:r>
      <w:r>
        <w:rPr/>
        <w:t>20</w:t>
      </w:r>
      <w:r>
        <w:rPr>
          <w:spacing w:val="1"/>
        </w:rPr>
        <w:t> </w:t>
      </w:r>
      <w:r>
        <w:rPr/>
        <w:t>коп.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попросил</w:t>
      </w:r>
      <w:r>
        <w:rPr>
          <w:spacing w:val="1"/>
        </w:rPr>
        <w:t> </w:t>
      </w:r>
      <w:r>
        <w:rPr/>
        <w:t>засунуть</w:t>
      </w:r>
      <w:r>
        <w:rPr>
          <w:spacing w:val="1"/>
        </w:rPr>
        <w:t> </w:t>
      </w:r>
      <w:r>
        <w:rPr/>
        <w:t>кошелек</w:t>
      </w:r>
      <w:r>
        <w:rPr>
          <w:spacing w:val="1"/>
        </w:rPr>
        <w:t> </w:t>
      </w:r>
      <w:r>
        <w:rPr/>
        <w:t>вторично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чудодей-</w:t>
      </w:r>
      <w:r>
        <w:rPr>
          <w:spacing w:val="1"/>
        </w:rPr>
        <w:t> </w:t>
      </w:r>
      <w:r>
        <w:rPr/>
        <w:t>ственный</w:t>
      </w:r>
      <w:r>
        <w:rPr>
          <w:spacing w:val="3"/>
        </w:rPr>
        <w:t> </w:t>
      </w:r>
      <w:r>
        <w:rPr/>
        <w:t>пень.</w:t>
      </w:r>
    </w:p>
    <w:p>
      <w:pPr>
        <w:spacing w:after="0"/>
        <w:jc w:val="both"/>
        <w:sectPr>
          <w:headerReference w:type="default" r:id="rId39"/>
          <w:footerReference w:type="default" r:id="rId40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88" w:firstLine="567"/>
        <w:jc w:val="both"/>
      </w:pPr>
      <w:r>
        <w:rPr/>
        <w:t>Снова</w:t>
      </w:r>
      <w:r>
        <w:rPr>
          <w:spacing w:val="-3"/>
        </w:rPr>
        <w:t> </w:t>
      </w:r>
      <w:r>
        <w:rPr/>
        <w:t>досчитали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ста,</w:t>
      </w:r>
      <w:r>
        <w:rPr>
          <w:spacing w:val="-4"/>
        </w:rPr>
        <w:t> </w:t>
      </w:r>
      <w:r>
        <w:rPr/>
        <w:t>снова</w:t>
      </w:r>
      <w:r>
        <w:rPr>
          <w:spacing w:val="-3"/>
        </w:rPr>
        <w:t> </w:t>
      </w:r>
      <w:r>
        <w:rPr/>
        <w:t>старик</w:t>
      </w:r>
      <w:r>
        <w:rPr>
          <w:spacing w:val="-4"/>
        </w:rPr>
        <w:t> </w:t>
      </w:r>
      <w:r>
        <w:rPr/>
        <w:t>стал</w:t>
      </w:r>
      <w:r>
        <w:rPr>
          <w:spacing w:val="-3"/>
        </w:rPr>
        <w:t> </w:t>
      </w:r>
      <w:r>
        <w:rPr/>
        <w:t>возиться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кустах</w:t>
      </w:r>
      <w:r>
        <w:rPr>
          <w:spacing w:val="-3"/>
        </w:rPr>
        <w:t> </w:t>
      </w:r>
      <w:r>
        <w:rPr/>
        <w:t>у</w:t>
      </w:r>
      <w:r>
        <w:rPr>
          <w:spacing w:val="-78"/>
        </w:rPr>
        <w:t> </w:t>
      </w:r>
      <w:r>
        <w:rPr>
          <w:spacing w:val="-1"/>
        </w:rPr>
        <w:t>пня,</w:t>
      </w:r>
      <w:r>
        <w:rPr>
          <w:spacing w:val="-19"/>
        </w:rPr>
        <w:t> </w:t>
      </w:r>
      <w:r>
        <w:rPr/>
        <w:t>и</w:t>
      </w:r>
      <w:r>
        <w:rPr>
          <w:spacing w:val="-19"/>
        </w:rPr>
        <w:t> </w:t>
      </w:r>
      <w:r>
        <w:rPr/>
        <w:t>снова</w:t>
      </w:r>
      <w:r>
        <w:rPr>
          <w:spacing w:val="-20"/>
        </w:rPr>
        <w:t> </w:t>
      </w:r>
      <w:r>
        <w:rPr/>
        <w:t>совершилось</w:t>
      </w:r>
      <w:r>
        <w:rPr>
          <w:spacing w:val="-19"/>
        </w:rPr>
        <w:t> </w:t>
      </w:r>
      <w:r>
        <w:rPr/>
        <w:t>диво:</w:t>
      </w:r>
      <w:r>
        <w:rPr>
          <w:spacing w:val="-18"/>
        </w:rPr>
        <w:t> </w:t>
      </w:r>
      <w:r>
        <w:rPr/>
        <w:t>деньги</w:t>
      </w:r>
      <w:r>
        <w:rPr>
          <w:spacing w:val="-19"/>
        </w:rPr>
        <w:t> </w:t>
      </w:r>
      <w:r>
        <w:rPr/>
        <w:t>в</w:t>
      </w:r>
      <w:r>
        <w:rPr>
          <w:spacing w:val="-19"/>
        </w:rPr>
        <w:t> </w:t>
      </w:r>
      <w:r>
        <w:rPr/>
        <w:t>кошельке</w:t>
      </w:r>
      <w:r>
        <w:rPr>
          <w:spacing w:val="-19"/>
        </w:rPr>
        <w:t> </w:t>
      </w:r>
      <w:r>
        <w:rPr/>
        <w:t>удвоились.</w:t>
      </w:r>
      <w:r>
        <w:rPr>
          <w:spacing w:val="-19"/>
        </w:rPr>
        <w:t> </w:t>
      </w:r>
      <w:r>
        <w:rPr/>
        <w:t>Ста-</w:t>
      </w:r>
      <w:r>
        <w:rPr>
          <w:spacing w:val="-78"/>
        </w:rPr>
        <w:t> </w:t>
      </w:r>
      <w:r>
        <w:rPr>
          <w:spacing w:val="-1"/>
        </w:rPr>
        <w:t>рик</w:t>
      </w:r>
      <w:r>
        <w:rPr>
          <w:spacing w:val="-19"/>
        </w:rPr>
        <w:t> </w:t>
      </w:r>
      <w:r>
        <w:rPr>
          <w:spacing w:val="-1"/>
        </w:rPr>
        <w:t>вторично</w:t>
      </w:r>
      <w:r>
        <w:rPr>
          <w:spacing w:val="-19"/>
        </w:rPr>
        <w:t> </w:t>
      </w:r>
      <w:r>
        <w:rPr>
          <w:spacing w:val="-1"/>
        </w:rPr>
        <w:t>получил</w:t>
      </w:r>
      <w:r>
        <w:rPr>
          <w:spacing w:val="-19"/>
        </w:rPr>
        <w:t> </w:t>
      </w:r>
      <w:r>
        <w:rPr>
          <w:spacing w:val="-1"/>
        </w:rPr>
        <w:t>из</w:t>
      </w:r>
      <w:r>
        <w:rPr>
          <w:spacing w:val="-19"/>
        </w:rPr>
        <w:t> </w:t>
      </w:r>
      <w:r>
        <w:rPr>
          <w:spacing w:val="-1"/>
        </w:rPr>
        <w:t>кошелька</w:t>
      </w:r>
      <w:r>
        <w:rPr>
          <w:spacing w:val="-19"/>
        </w:rPr>
        <w:t> </w:t>
      </w:r>
      <w:r>
        <w:rPr>
          <w:spacing w:val="-1"/>
        </w:rPr>
        <w:t>обусловленные</w:t>
      </w:r>
      <w:r>
        <w:rPr>
          <w:spacing w:val="-19"/>
        </w:rPr>
        <w:t> </w:t>
      </w:r>
      <w:r>
        <w:rPr>
          <w:spacing w:val="-1"/>
        </w:rPr>
        <w:t>1</w:t>
      </w:r>
      <w:r>
        <w:rPr>
          <w:spacing w:val="-19"/>
        </w:rPr>
        <w:t> </w:t>
      </w:r>
      <w:r>
        <w:rPr>
          <w:spacing w:val="-1"/>
        </w:rPr>
        <w:t>руб.</w:t>
      </w:r>
      <w:r>
        <w:rPr>
          <w:spacing w:val="-19"/>
        </w:rPr>
        <w:t> </w:t>
      </w:r>
      <w:r>
        <w:rPr>
          <w:spacing w:val="-1"/>
        </w:rPr>
        <w:t>20</w:t>
      </w:r>
      <w:r>
        <w:rPr>
          <w:spacing w:val="-19"/>
        </w:rPr>
        <w:t> </w:t>
      </w:r>
      <w:r>
        <w:rPr>
          <w:spacing w:val="-1"/>
        </w:rPr>
        <w:t>коп.</w:t>
      </w:r>
    </w:p>
    <w:p>
      <w:pPr>
        <w:pStyle w:val="BodyText"/>
        <w:spacing w:before="1"/>
        <w:ind w:left="158" w:right="188" w:firstLine="567"/>
        <w:jc w:val="both"/>
      </w:pPr>
      <w:r>
        <w:rPr>
          <w:spacing w:val="-1"/>
        </w:rPr>
        <w:t>В</w:t>
      </w:r>
      <w:r>
        <w:rPr>
          <w:spacing w:val="-19"/>
        </w:rPr>
        <w:t> </w:t>
      </w:r>
      <w:r>
        <w:rPr>
          <w:spacing w:val="-1"/>
        </w:rPr>
        <w:t>третий</w:t>
      </w:r>
      <w:r>
        <w:rPr>
          <w:spacing w:val="-18"/>
        </w:rPr>
        <w:t> </w:t>
      </w:r>
      <w:r>
        <w:rPr>
          <w:spacing w:val="-1"/>
        </w:rPr>
        <w:t>раз</w:t>
      </w:r>
      <w:r>
        <w:rPr>
          <w:spacing w:val="-19"/>
        </w:rPr>
        <w:t> </w:t>
      </w:r>
      <w:r>
        <w:rPr>
          <w:spacing w:val="-1"/>
        </w:rPr>
        <w:t>спрятали</w:t>
      </w:r>
      <w:r>
        <w:rPr>
          <w:spacing w:val="-19"/>
        </w:rPr>
        <w:t> </w:t>
      </w:r>
      <w:r>
        <w:rPr>
          <w:spacing w:val="-1"/>
        </w:rPr>
        <w:t>кошель</w:t>
      </w:r>
      <w:r>
        <w:rPr>
          <w:spacing w:val="-18"/>
        </w:rPr>
        <w:t> </w:t>
      </w:r>
      <w:r>
        <w:rPr>
          <w:spacing w:val="-1"/>
        </w:rPr>
        <w:t>под</w:t>
      </w:r>
      <w:r>
        <w:rPr>
          <w:spacing w:val="-19"/>
        </w:rPr>
        <w:t> </w:t>
      </w:r>
      <w:r>
        <w:rPr/>
        <w:t>пень.</w:t>
      </w:r>
      <w:r>
        <w:rPr>
          <w:spacing w:val="-18"/>
        </w:rPr>
        <w:t> </w:t>
      </w:r>
      <w:r>
        <w:rPr/>
        <w:t>Деньги</w:t>
      </w:r>
      <w:r>
        <w:rPr>
          <w:spacing w:val="-19"/>
        </w:rPr>
        <w:t> </w:t>
      </w:r>
      <w:r>
        <w:rPr/>
        <w:t>удвоились</w:t>
      </w:r>
      <w:r>
        <w:rPr>
          <w:spacing w:val="-19"/>
        </w:rPr>
        <w:t> </w:t>
      </w:r>
      <w:r>
        <w:rPr/>
        <w:t>и</w:t>
      </w:r>
      <w:r>
        <w:rPr>
          <w:spacing w:val="-18"/>
        </w:rPr>
        <w:t> </w:t>
      </w:r>
      <w:r>
        <w:rPr/>
        <w:t>на</w:t>
      </w:r>
      <w:r>
        <w:rPr>
          <w:spacing w:val="-78"/>
        </w:rPr>
        <w:t> </w:t>
      </w:r>
      <w:r>
        <w:rPr/>
        <w:t>этот раз. Но когда крестьянин уплатил старику обещанное возна-</w:t>
      </w:r>
      <w:r>
        <w:rPr>
          <w:spacing w:val="1"/>
        </w:rPr>
        <w:t> </w:t>
      </w:r>
      <w:r>
        <w:rPr/>
        <w:t>граждение,</w:t>
      </w:r>
      <w:r>
        <w:rPr>
          <w:spacing w:val="-19"/>
        </w:rPr>
        <w:t> </w:t>
      </w:r>
      <w:r>
        <w:rPr/>
        <w:t>в</w:t>
      </w:r>
      <w:r>
        <w:rPr>
          <w:spacing w:val="-19"/>
        </w:rPr>
        <w:t> </w:t>
      </w:r>
      <w:r>
        <w:rPr/>
        <w:t>кошельке</w:t>
      </w:r>
      <w:r>
        <w:rPr>
          <w:spacing w:val="-18"/>
        </w:rPr>
        <w:t> </w:t>
      </w:r>
      <w:r>
        <w:rPr/>
        <w:t>не</w:t>
      </w:r>
      <w:r>
        <w:rPr>
          <w:spacing w:val="-18"/>
        </w:rPr>
        <w:t> </w:t>
      </w:r>
      <w:r>
        <w:rPr/>
        <w:t>осталось</w:t>
      </w:r>
      <w:r>
        <w:rPr>
          <w:spacing w:val="-19"/>
        </w:rPr>
        <w:t> </w:t>
      </w:r>
      <w:r>
        <w:rPr/>
        <w:t>больше</w:t>
      </w:r>
      <w:r>
        <w:rPr>
          <w:spacing w:val="-19"/>
        </w:rPr>
        <w:t> </w:t>
      </w:r>
      <w:r>
        <w:rPr/>
        <w:t>ни</w:t>
      </w:r>
      <w:r>
        <w:rPr>
          <w:spacing w:val="-18"/>
        </w:rPr>
        <w:t> </w:t>
      </w:r>
      <w:r>
        <w:rPr/>
        <w:t>одной</w:t>
      </w:r>
      <w:r>
        <w:rPr>
          <w:spacing w:val="-19"/>
        </w:rPr>
        <w:t> </w:t>
      </w:r>
      <w:r>
        <w:rPr/>
        <w:t>копейки.</w:t>
      </w:r>
    </w:p>
    <w:p>
      <w:pPr>
        <w:pStyle w:val="BodyText"/>
        <w:ind w:left="158" w:right="193" w:firstLine="567"/>
        <w:jc w:val="both"/>
      </w:pPr>
      <w:r>
        <w:rPr/>
        <w:t>Бедняга потерял на этой комбинации все свои деньги. Удваи-</w:t>
      </w:r>
      <w:r>
        <w:rPr>
          <w:spacing w:val="1"/>
        </w:rPr>
        <w:t> </w:t>
      </w:r>
      <w:r>
        <w:rPr>
          <w:spacing w:val="-2"/>
        </w:rPr>
        <w:t>вать</w:t>
      </w:r>
      <w:r>
        <w:rPr>
          <w:spacing w:val="-18"/>
        </w:rPr>
        <w:t> </w:t>
      </w:r>
      <w:r>
        <w:rPr>
          <w:spacing w:val="-2"/>
        </w:rPr>
        <w:t>больше</w:t>
      </w:r>
      <w:r>
        <w:rPr>
          <w:spacing w:val="-18"/>
        </w:rPr>
        <w:t> </w:t>
      </w:r>
      <w:r>
        <w:rPr>
          <w:spacing w:val="-2"/>
        </w:rPr>
        <w:t>было</w:t>
      </w:r>
      <w:r>
        <w:rPr>
          <w:spacing w:val="-18"/>
        </w:rPr>
        <w:t> </w:t>
      </w:r>
      <w:r>
        <w:rPr>
          <w:spacing w:val="-2"/>
        </w:rPr>
        <w:t>уже</w:t>
      </w:r>
      <w:r>
        <w:rPr>
          <w:spacing w:val="-18"/>
        </w:rPr>
        <w:t> </w:t>
      </w:r>
      <w:r>
        <w:rPr>
          <w:spacing w:val="-2"/>
        </w:rPr>
        <w:t>нечего,</w:t>
      </w:r>
      <w:r>
        <w:rPr>
          <w:spacing w:val="-18"/>
        </w:rPr>
        <w:t> </w:t>
      </w:r>
      <w:r>
        <w:rPr>
          <w:spacing w:val="-1"/>
        </w:rPr>
        <w:t>и</w:t>
      </w:r>
      <w:r>
        <w:rPr>
          <w:spacing w:val="-19"/>
        </w:rPr>
        <w:t> </w:t>
      </w:r>
      <w:r>
        <w:rPr>
          <w:spacing w:val="-1"/>
        </w:rPr>
        <w:t>крестьянин</w:t>
      </w:r>
      <w:r>
        <w:rPr>
          <w:spacing w:val="-18"/>
        </w:rPr>
        <w:t> </w:t>
      </w:r>
      <w:r>
        <w:rPr>
          <w:spacing w:val="-1"/>
        </w:rPr>
        <w:t>уныло</w:t>
      </w:r>
      <w:r>
        <w:rPr>
          <w:spacing w:val="-18"/>
        </w:rPr>
        <w:t> </w:t>
      </w:r>
      <w:r>
        <w:rPr>
          <w:spacing w:val="-1"/>
        </w:rPr>
        <w:t>побрел</w:t>
      </w:r>
      <w:r>
        <w:rPr>
          <w:spacing w:val="-18"/>
        </w:rPr>
        <w:t> </w:t>
      </w:r>
      <w:r>
        <w:rPr>
          <w:spacing w:val="-1"/>
        </w:rPr>
        <w:t>из</w:t>
      </w:r>
      <w:r>
        <w:rPr>
          <w:spacing w:val="-18"/>
        </w:rPr>
        <w:t> </w:t>
      </w:r>
      <w:r>
        <w:rPr>
          <w:spacing w:val="-1"/>
        </w:rPr>
        <w:t>лесу.</w:t>
      </w:r>
    </w:p>
    <w:p>
      <w:pPr>
        <w:pStyle w:val="BodyText"/>
        <w:ind w:left="158" w:right="189" w:firstLine="567"/>
        <w:jc w:val="both"/>
      </w:pPr>
      <w:r>
        <w:rPr/>
        <w:t>Секрет волшебного удвоения денег вам, конечно, ясен – ста-</w:t>
      </w:r>
      <w:r>
        <w:rPr>
          <w:spacing w:val="1"/>
        </w:rPr>
        <w:t> </w:t>
      </w:r>
      <w:r>
        <w:rPr/>
        <w:t>рик недаром, отыскивая кошелек, мешкал в зарослях у пня. Но</w:t>
      </w:r>
      <w:r>
        <w:rPr>
          <w:spacing w:val="1"/>
        </w:rPr>
        <w:t> </w:t>
      </w:r>
      <w:r>
        <w:rPr/>
        <w:t>можете ли вы ответить на другой вопрос: сколько было у кресть-</w:t>
      </w:r>
      <w:r>
        <w:rPr>
          <w:spacing w:val="1"/>
        </w:rPr>
        <w:t> </w:t>
      </w:r>
      <w:r>
        <w:rPr/>
        <w:t>янина</w:t>
      </w:r>
      <w:r>
        <w:rPr>
          <w:spacing w:val="-3"/>
        </w:rPr>
        <w:t> </w:t>
      </w:r>
      <w:r>
        <w:rPr/>
        <w:t>денег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злополучных</w:t>
      </w:r>
      <w:r>
        <w:rPr>
          <w:spacing w:val="-2"/>
        </w:rPr>
        <w:t> </w:t>
      </w:r>
      <w:r>
        <w:rPr/>
        <w:t>опытов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коварным</w:t>
      </w:r>
      <w:r>
        <w:rPr>
          <w:spacing w:val="-2"/>
        </w:rPr>
        <w:t> </w:t>
      </w:r>
      <w:r>
        <w:rPr/>
        <w:t>пнем?»</w:t>
      </w:r>
    </w:p>
    <w:p>
      <w:pPr>
        <w:pStyle w:val="BodyText"/>
        <w:spacing w:before="10"/>
        <w:rPr>
          <w:sz w:val="31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1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3"/>
          <w:shd w:fill="D9D9D9" w:color="auto" w:val="clear"/>
        </w:rPr>
        <w:t> </w:t>
      </w:r>
      <w:r>
        <w:rPr>
          <w:b/>
          <w:shd w:fill="D9D9D9" w:color="auto" w:val="clear"/>
        </w:rPr>
        <w:t>1.17</w:t>
      </w:r>
      <w:r>
        <w:rPr>
          <w:b/>
          <w:shd w:fill="D9D9D9" w:color="auto" w:val="clear"/>
          <w:vertAlign w:val="superscript"/>
        </w:rPr>
        <w:t>*</w:t>
      </w:r>
      <w:r>
        <w:rPr>
          <w:b/>
          <w:shd w:fill="D9D9D9" w:color="auto" w:val="clear"/>
          <w:vertAlign w:val="baseline"/>
        </w:rPr>
        <w:t>.</w:t>
        <w:tab/>
      </w:r>
      <w:r>
        <w:rPr>
          <w:b/>
          <w:vertAlign w:val="baseline"/>
        </w:rPr>
        <w:t> </w:t>
      </w:r>
      <w:r>
        <w:rPr>
          <w:vertAlign w:val="baseline"/>
        </w:rPr>
        <w:t>Задача</w:t>
      </w:r>
      <w:r>
        <w:rPr>
          <w:spacing w:val="16"/>
          <w:vertAlign w:val="baseline"/>
        </w:rPr>
        <w:t> </w:t>
      </w:r>
      <w:r>
        <w:rPr>
          <w:vertAlign w:val="baseline"/>
        </w:rPr>
        <w:t>№</w:t>
      </w:r>
      <w:r>
        <w:rPr>
          <w:spacing w:val="16"/>
          <w:vertAlign w:val="baseline"/>
        </w:rPr>
        <w:t> </w:t>
      </w:r>
      <w:r>
        <w:rPr>
          <w:vertAlign w:val="baseline"/>
        </w:rPr>
        <w:t>62</w:t>
      </w:r>
      <w:r>
        <w:rPr>
          <w:spacing w:val="16"/>
          <w:vertAlign w:val="baseline"/>
        </w:rPr>
        <w:t> </w:t>
      </w:r>
      <w:r>
        <w:rPr>
          <w:vertAlign w:val="baseline"/>
        </w:rPr>
        <w:t>из</w:t>
      </w:r>
      <w:r>
        <w:rPr>
          <w:spacing w:val="15"/>
          <w:vertAlign w:val="baseline"/>
        </w:rPr>
        <w:t> </w:t>
      </w:r>
      <w:r>
        <w:rPr>
          <w:vertAlign w:val="baseline"/>
        </w:rPr>
        <w:t>кн.</w:t>
      </w:r>
      <w:r>
        <w:rPr>
          <w:spacing w:val="16"/>
          <w:vertAlign w:val="baseline"/>
        </w:rPr>
        <w:t> </w:t>
      </w:r>
      <w:r>
        <w:rPr>
          <w:vertAlign w:val="baseline"/>
        </w:rPr>
        <w:t>Я</w:t>
      </w:r>
      <w:r>
        <w:rPr>
          <w:spacing w:val="16"/>
          <w:vertAlign w:val="baseline"/>
        </w:rPr>
        <w:t> </w:t>
      </w:r>
      <w:r>
        <w:rPr>
          <w:vertAlign w:val="baseline"/>
        </w:rPr>
        <w:t>Перельмана</w:t>
      </w:r>
      <w:r>
        <w:rPr>
          <w:spacing w:val="16"/>
          <w:vertAlign w:val="baseline"/>
        </w:rPr>
        <w:t> </w:t>
      </w:r>
      <w:r>
        <w:rPr>
          <w:vertAlign w:val="baseline"/>
        </w:rPr>
        <w:t>«Живая</w:t>
      </w:r>
      <w:r>
        <w:rPr>
          <w:spacing w:val="16"/>
          <w:vertAlign w:val="baseline"/>
        </w:rPr>
        <w:t> </w:t>
      </w:r>
      <w:r>
        <w:rPr>
          <w:vertAlign w:val="baseline"/>
        </w:rPr>
        <w:t>математика.</w:t>
      </w:r>
      <w:r>
        <w:rPr>
          <w:spacing w:val="16"/>
          <w:vertAlign w:val="baseline"/>
        </w:rPr>
        <w:t> </w:t>
      </w:r>
      <w:r>
        <w:rPr>
          <w:vertAlign w:val="baseline"/>
        </w:rPr>
        <w:t>Мате-</w:t>
      </w:r>
      <w:r>
        <w:rPr>
          <w:spacing w:val="1"/>
          <w:vertAlign w:val="baseline"/>
        </w:rPr>
        <w:t> </w:t>
      </w:r>
      <w:r>
        <w:rPr>
          <w:vertAlign w:val="baseline"/>
        </w:rPr>
        <w:t>матические</w:t>
      </w:r>
      <w:r>
        <w:rPr>
          <w:spacing w:val="23"/>
          <w:vertAlign w:val="baseline"/>
        </w:rPr>
        <w:t> </w:t>
      </w:r>
      <w:r>
        <w:rPr>
          <w:vertAlign w:val="baseline"/>
        </w:rPr>
        <w:t>рассказы</w:t>
      </w:r>
      <w:r>
        <w:rPr>
          <w:spacing w:val="23"/>
          <w:vertAlign w:val="baseline"/>
        </w:rPr>
        <w:t> </w:t>
      </w:r>
      <w:r>
        <w:rPr>
          <w:vertAlign w:val="baseline"/>
        </w:rPr>
        <w:t>и</w:t>
      </w:r>
      <w:r>
        <w:rPr>
          <w:spacing w:val="23"/>
          <w:vertAlign w:val="baseline"/>
        </w:rPr>
        <w:t> </w:t>
      </w:r>
      <w:r>
        <w:rPr>
          <w:vertAlign w:val="baseline"/>
        </w:rPr>
        <w:t>головоломки».</w:t>
      </w:r>
      <w:r>
        <w:rPr>
          <w:spacing w:val="22"/>
          <w:vertAlign w:val="baseline"/>
        </w:rPr>
        <w:t> </w:t>
      </w:r>
      <w:r>
        <w:rPr>
          <w:vertAlign w:val="baseline"/>
        </w:rPr>
        <w:t>–</w:t>
      </w:r>
      <w:r>
        <w:rPr>
          <w:spacing w:val="22"/>
          <w:vertAlign w:val="baseline"/>
        </w:rPr>
        <w:t> </w:t>
      </w:r>
      <w:r>
        <w:rPr>
          <w:vertAlign w:val="baseline"/>
        </w:rPr>
        <w:t>М.,</w:t>
      </w:r>
      <w:r>
        <w:rPr>
          <w:spacing w:val="23"/>
          <w:vertAlign w:val="baseline"/>
        </w:rPr>
        <w:t> </w:t>
      </w:r>
      <w:r>
        <w:rPr>
          <w:vertAlign w:val="baseline"/>
        </w:rPr>
        <w:t>Государственное</w:t>
      </w:r>
      <w:r>
        <w:rPr>
          <w:spacing w:val="23"/>
          <w:vertAlign w:val="baseline"/>
        </w:rPr>
        <w:t> </w:t>
      </w:r>
      <w:r>
        <w:rPr>
          <w:vertAlign w:val="baseline"/>
        </w:rPr>
        <w:t>из-</w:t>
      </w:r>
      <w:r>
        <w:rPr>
          <w:spacing w:val="-77"/>
          <w:vertAlign w:val="baseline"/>
        </w:rPr>
        <w:t> </w:t>
      </w:r>
      <w:r>
        <w:rPr>
          <w:vertAlign w:val="baseline"/>
        </w:rPr>
        <w:t>дательство</w:t>
      </w:r>
      <w:r>
        <w:rPr>
          <w:spacing w:val="24"/>
          <w:vertAlign w:val="baseline"/>
        </w:rPr>
        <w:t> </w:t>
      </w:r>
      <w:r>
        <w:rPr>
          <w:vertAlign w:val="baseline"/>
        </w:rPr>
        <w:t>физико-математической</w:t>
      </w:r>
      <w:r>
        <w:rPr>
          <w:spacing w:val="24"/>
          <w:vertAlign w:val="baseline"/>
        </w:rPr>
        <w:t> </w:t>
      </w:r>
      <w:r>
        <w:rPr>
          <w:vertAlign w:val="baseline"/>
        </w:rPr>
        <w:t>литературы,</w:t>
      </w:r>
      <w:r>
        <w:rPr>
          <w:spacing w:val="24"/>
          <w:vertAlign w:val="baseline"/>
        </w:rPr>
        <w:t> </w:t>
      </w:r>
      <w:r>
        <w:rPr>
          <w:vertAlign w:val="baseline"/>
        </w:rPr>
        <w:t>1958.</w:t>
      </w:r>
      <w:r>
        <w:rPr>
          <w:spacing w:val="23"/>
          <w:vertAlign w:val="baseline"/>
        </w:rPr>
        <w:t> </w:t>
      </w:r>
      <w:r>
        <w:rPr>
          <w:vertAlign w:val="baseline"/>
        </w:rPr>
        <w:t>–</w:t>
      </w:r>
      <w:r>
        <w:rPr>
          <w:spacing w:val="24"/>
          <w:vertAlign w:val="baseline"/>
        </w:rPr>
        <w:t> </w:t>
      </w:r>
      <w:r>
        <w:rPr>
          <w:vertAlign w:val="baseline"/>
        </w:rPr>
        <w:t>Гл.</w:t>
      </w:r>
      <w:r>
        <w:rPr>
          <w:spacing w:val="24"/>
          <w:vertAlign w:val="baseline"/>
        </w:rPr>
        <w:t> </w:t>
      </w:r>
      <w:r>
        <w:rPr>
          <w:vertAlign w:val="baseline"/>
        </w:rPr>
        <w:t>3</w:t>
      </w:r>
    </w:p>
    <w:p>
      <w:pPr>
        <w:pStyle w:val="BodyText"/>
        <w:spacing w:line="368" w:lineRule="exact"/>
        <w:ind w:left="158"/>
      </w:pPr>
      <w:r>
        <w:rPr/>
        <w:t>«Рассказы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/>
        <w:t>числах</w:t>
      </w:r>
      <w:r>
        <w:rPr>
          <w:spacing w:val="-4"/>
        </w:rPr>
        <w:t> </w:t>
      </w:r>
      <w:r>
        <w:rPr/>
        <w:t>великанах».</w:t>
      </w:r>
      <w:r>
        <w:rPr>
          <w:spacing w:val="-4"/>
        </w:rPr>
        <w:t> </w:t>
      </w:r>
      <w:r>
        <w:rPr/>
        <w:t>–</w:t>
      </w:r>
      <w:r>
        <w:rPr>
          <w:spacing w:val="-5"/>
        </w:rPr>
        <w:t> </w:t>
      </w:r>
      <w:r>
        <w:rPr/>
        <w:t>С.</w:t>
      </w:r>
      <w:r>
        <w:rPr>
          <w:spacing w:val="-4"/>
        </w:rPr>
        <w:t> </w:t>
      </w:r>
      <w:r>
        <w:rPr/>
        <w:t>93–99.</w:t>
      </w:r>
    </w:p>
    <w:p>
      <w:pPr>
        <w:pStyle w:val="Heading2"/>
        <w:spacing w:line="368" w:lineRule="exact"/>
        <w:ind w:left="726"/>
      </w:pPr>
      <w:r>
        <w:rPr/>
        <w:t>Награда</w:t>
      </w:r>
    </w:p>
    <w:p>
      <w:pPr>
        <w:pStyle w:val="BodyText"/>
        <w:ind w:left="158" w:right="195" w:firstLine="567"/>
        <w:jc w:val="both"/>
      </w:pPr>
      <w:r>
        <w:rPr/>
        <w:t>Вот что, по преданию, произошло много веков назад в Древ-</w:t>
      </w:r>
      <w:r>
        <w:rPr>
          <w:spacing w:val="1"/>
        </w:rPr>
        <w:t> </w:t>
      </w:r>
      <w:r>
        <w:rPr/>
        <w:t>нем</w:t>
      </w:r>
      <w:r>
        <w:rPr>
          <w:spacing w:val="-2"/>
        </w:rPr>
        <w:t> </w:t>
      </w:r>
      <w:r>
        <w:rPr/>
        <w:t>Риме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ind w:left="158" w:right="191" w:firstLine="567"/>
        <w:jc w:val="both"/>
      </w:pPr>
      <w:r>
        <w:rPr/>
        <w:t>Полководец Теренций, по приказу императора, совершил по-</w:t>
      </w:r>
      <w:r>
        <w:rPr>
          <w:spacing w:val="1"/>
        </w:rPr>
        <w:t> </w:t>
      </w:r>
      <w:r>
        <w:rPr/>
        <w:t>бедоносный поход и с трофеями вернулся в Рим. Прибыв в сто-</w:t>
      </w:r>
      <w:r>
        <w:rPr>
          <w:spacing w:val="1"/>
        </w:rPr>
        <w:t> </w:t>
      </w:r>
      <w:r>
        <w:rPr/>
        <w:t>лицу,</w:t>
      </w:r>
      <w:r>
        <w:rPr>
          <w:spacing w:val="-2"/>
        </w:rPr>
        <w:t> </w:t>
      </w:r>
      <w:r>
        <w:rPr/>
        <w:t>он</w:t>
      </w:r>
      <w:r>
        <w:rPr>
          <w:spacing w:val="-2"/>
        </w:rPr>
        <w:t> </w:t>
      </w:r>
      <w:r>
        <w:rPr/>
        <w:t>просил</w:t>
      </w:r>
      <w:r>
        <w:rPr>
          <w:spacing w:val="-1"/>
        </w:rPr>
        <w:t> </w:t>
      </w:r>
      <w:r>
        <w:rPr/>
        <w:t>допустить</w:t>
      </w:r>
      <w:r>
        <w:rPr>
          <w:spacing w:val="-2"/>
        </w:rPr>
        <w:t> </w:t>
      </w:r>
      <w:r>
        <w:rPr/>
        <w:t>его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императору.</w:t>
      </w:r>
    </w:p>
    <w:p>
      <w:pPr>
        <w:pStyle w:val="BodyText"/>
        <w:ind w:left="158" w:right="192" w:firstLine="567"/>
        <w:jc w:val="both"/>
      </w:pPr>
      <w:r>
        <w:rPr/>
        <w:t>Император ласково принял полководца, сердечно благодарил</w:t>
      </w:r>
      <w:r>
        <w:rPr>
          <w:spacing w:val="1"/>
        </w:rPr>
        <w:t> </w:t>
      </w:r>
      <w:r>
        <w:rPr/>
        <w:t>его за военные услуги империи и обещал в награду дать высокое</w:t>
      </w:r>
      <w:r>
        <w:rPr>
          <w:spacing w:val="1"/>
        </w:rPr>
        <w:t> </w:t>
      </w:r>
      <w:r>
        <w:rPr/>
        <w:t>положение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сенате.</w:t>
      </w:r>
    </w:p>
    <w:p>
      <w:pPr>
        <w:pStyle w:val="BodyText"/>
        <w:ind w:left="726"/>
        <w:jc w:val="both"/>
      </w:pPr>
      <w:r>
        <w:rPr/>
        <w:t>Но</w:t>
      </w:r>
      <w:r>
        <w:rPr>
          <w:spacing w:val="-4"/>
        </w:rPr>
        <w:t> </w:t>
      </w:r>
      <w:r>
        <w:rPr/>
        <w:t>Теренцию</w:t>
      </w:r>
      <w:r>
        <w:rPr>
          <w:spacing w:val="-3"/>
        </w:rPr>
        <w:t> </w:t>
      </w:r>
      <w:r>
        <w:rPr/>
        <w:t>нужно</w:t>
      </w:r>
      <w:r>
        <w:rPr>
          <w:spacing w:val="-4"/>
        </w:rPr>
        <w:t> </w:t>
      </w:r>
      <w:r>
        <w:rPr/>
        <w:t>было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это.</w:t>
      </w:r>
      <w:r>
        <w:rPr>
          <w:spacing w:val="-4"/>
        </w:rPr>
        <w:t> </w:t>
      </w:r>
      <w:r>
        <w:rPr/>
        <w:t>Он</w:t>
      </w:r>
      <w:r>
        <w:rPr>
          <w:spacing w:val="-3"/>
        </w:rPr>
        <w:t> </w:t>
      </w:r>
      <w:r>
        <w:rPr/>
        <w:t>возразил:</w:t>
      </w:r>
    </w:p>
    <w:p>
      <w:pPr>
        <w:pStyle w:val="ListParagraph"/>
        <w:numPr>
          <w:ilvl w:val="0"/>
          <w:numId w:val="4"/>
        </w:numPr>
        <w:tabs>
          <w:tab w:pos="975" w:val="left" w:leader="none"/>
        </w:tabs>
        <w:spacing w:line="240" w:lineRule="auto" w:before="1" w:after="0"/>
        <w:ind w:left="158" w:right="192" w:firstLine="567"/>
        <w:jc w:val="both"/>
        <w:rPr>
          <w:sz w:val="32"/>
        </w:rPr>
      </w:pPr>
      <w:r>
        <w:rPr>
          <w:sz w:val="32"/>
        </w:rPr>
        <w:t>Много побед одержал я, чтобы возвысить твоё могущество,</w:t>
      </w:r>
      <w:r>
        <w:rPr>
          <w:spacing w:val="-77"/>
          <w:sz w:val="32"/>
        </w:rPr>
        <w:t> </w:t>
      </w:r>
      <w:r>
        <w:rPr>
          <w:sz w:val="32"/>
        </w:rPr>
        <w:t>государь, и окружить имя твоё славой. Я не страшился смерти, и</w:t>
      </w:r>
      <w:r>
        <w:rPr>
          <w:spacing w:val="1"/>
          <w:sz w:val="32"/>
        </w:rPr>
        <w:t> </w:t>
      </w:r>
      <w:r>
        <w:rPr>
          <w:sz w:val="32"/>
        </w:rPr>
        <w:t>будь у меня не одна, а много жизней, я все их принёс бы тебе в</w:t>
      </w:r>
      <w:r>
        <w:rPr>
          <w:spacing w:val="1"/>
          <w:sz w:val="32"/>
        </w:rPr>
        <w:t> </w:t>
      </w:r>
      <w:r>
        <w:rPr>
          <w:sz w:val="32"/>
        </w:rPr>
        <w:t>жертву. Но я устал воевать; прошла молодость, кровь медленнее</w:t>
      </w:r>
      <w:r>
        <w:rPr>
          <w:spacing w:val="1"/>
          <w:sz w:val="32"/>
        </w:rPr>
        <w:t> </w:t>
      </w:r>
      <w:r>
        <w:rPr>
          <w:sz w:val="32"/>
        </w:rPr>
        <w:t>бежит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моих</w:t>
      </w:r>
      <w:r>
        <w:rPr>
          <w:spacing w:val="1"/>
          <w:sz w:val="32"/>
        </w:rPr>
        <w:t> </w:t>
      </w:r>
      <w:r>
        <w:rPr>
          <w:sz w:val="32"/>
        </w:rPr>
        <w:t>жилах.</w:t>
      </w:r>
      <w:r>
        <w:rPr>
          <w:spacing w:val="1"/>
          <w:sz w:val="32"/>
        </w:rPr>
        <w:t> </w:t>
      </w:r>
      <w:r>
        <w:rPr>
          <w:sz w:val="32"/>
        </w:rPr>
        <w:t>Наступила</w:t>
      </w:r>
      <w:r>
        <w:rPr>
          <w:spacing w:val="1"/>
          <w:sz w:val="32"/>
        </w:rPr>
        <w:t> </w:t>
      </w:r>
      <w:r>
        <w:rPr>
          <w:sz w:val="32"/>
        </w:rPr>
        <w:t>пора</w:t>
      </w:r>
      <w:r>
        <w:rPr>
          <w:spacing w:val="1"/>
          <w:sz w:val="32"/>
        </w:rPr>
        <w:t> </w:t>
      </w:r>
      <w:r>
        <w:rPr>
          <w:sz w:val="32"/>
        </w:rPr>
        <w:t>отдохнуть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доме</w:t>
      </w:r>
      <w:r>
        <w:rPr>
          <w:spacing w:val="1"/>
          <w:sz w:val="32"/>
        </w:rPr>
        <w:t> </w:t>
      </w:r>
      <w:r>
        <w:rPr>
          <w:sz w:val="32"/>
        </w:rPr>
        <w:t>моих</w:t>
      </w:r>
      <w:r>
        <w:rPr>
          <w:spacing w:val="-77"/>
          <w:sz w:val="32"/>
        </w:rPr>
        <w:t> </w:t>
      </w:r>
      <w:r>
        <w:rPr>
          <w:sz w:val="32"/>
        </w:rPr>
        <w:t>предков</w:t>
      </w:r>
      <w:r>
        <w:rPr>
          <w:spacing w:val="-2"/>
          <w:sz w:val="32"/>
        </w:rPr>
        <w:t> </w:t>
      </w:r>
      <w:r>
        <w:rPr>
          <w:sz w:val="32"/>
        </w:rPr>
        <w:t>и</w:t>
      </w:r>
      <w:r>
        <w:rPr>
          <w:spacing w:val="-2"/>
          <w:sz w:val="32"/>
        </w:rPr>
        <w:t> </w:t>
      </w:r>
      <w:r>
        <w:rPr>
          <w:sz w:val="32"/>
        </w:rPr>
        <w:t>насладиться</w:t>
      </w:r>
      <w:r>
        <w:rPr>
          <w:spacing w:val="-1"/>
          <w:sz w:val="32"/>
        </w:rPr>
        <w:t> </w:t>
      </w:r>
      <w:r>
        <w:rPr>
          <w:sz w:val="32"/>
        </w:rPr>
        <w:t>радостями</w:t>
      </w:r>
      <w:r>
        <w:rPr>
          <w:spacing w:val="-2"/>
          <w:sz w:val="32"/>
        </w:rPr>
        <w:t> </w:t>
      </w:r>
      <w:r>
        <w:rPr>
          <w:sz w:val="32"/>
        </w:rPr>
        <w:t>домашней</w:t>
      </w:r>
      <w:r>
        <w:rPr>
          <w:spacing w:val="-1"/>
          <w:sz w:val="32"/>
        </w:rPr>
        <w:t> </w:t>
      </w:r>
      <w:r>
        <w:rPr>
          <w:sz w:val="32"/>
        </w:rPr>
        <w:t>жизни.</w:t>
      </w:r>
    </w:p>
    <w:p>
      <w:pPr>
        <w:pStyle w:val="ListParagraph"/>
        <w:numPr>
          <w:ilvl w:val="0"/>
          <w:numId w:val="4"/>
        </w:numPr>
        <w:tabs>
          <w:tab w:pos="967" w:val="left" w:leader="none"/>
        </w:tabs>
        <w:spacing w:line="367" w:lineRule="exact" w:before="0" w:after="0"/>
        <w:ind w:left="966" w:right="0" w:hanging="241"/>
        <w:jc w:val="both"/>
        <w:rPr>
          <w:sz w:val="32"/>
        </w:rPr>
      </w:pPr>
      <w:r>
        <w:rPr>
          <w:sz w:val="32"/>
        </w:rPr>
        <w:t>Чего</w:t>
      </w:r>
      <w:r>
        <w:rPr>
          <w:spacing w:val="-4"/>
          <w:sz w:val="32"/>
        </w:rPr>
        <w:t> </w:t>
      </w:r>
      <w:r>
        <w:rPr>
          <w:sz w:val="32"/>
        </w:rPr>
        <w:t>желал</w:t>
      </w:r>
      <w:r>
        <w:rPr>
          <w:spacing w:val="-3"/>
          <w:sz w:val="32"/>
        </w:rPr>
        <w:t> </w:t>
      </w:r>
      <w:r>
        <w:rPr>
          <w:sz w:val="32"/>
        </w:rPr>
        <w:t>бы</w:t>
      </w:r>
      <w:r>
        <w:rPr>
          <w:spacing w:val="-4"/>
          <w:sz w:val="32"/>
        </w:rPr>
        <w:t> </w:t>
      </w:r>
      <w:r>
        <w:rPr>
          <w:sz w:val="32"/>
        </w:rPr>
        <w:t>ты</w:t>
      </w:r>
      <w:r>
        <w:rPr>
          <w:spacing w:val="-3"/>
          <w:sz w:val="32"/>
        </w:rPr>
        <w:t> </w:t>
      </w:r>
      <w:r>
        <w:rPr>
          <w:sz w:val="32"/>
        </w:rPr>
        <w:t>от</w:t>
      </w:r>
      <w:r>
        <w:rPr>
          <w:spacing w:val="-4"/>
          <w:sz w:val="32"/>
        </w:rPr>
        <w:t> </w:t>
      </w:r>
      <w:r>
        <w:rPr>
          <w:sz w:val="32"/>
        </w:rPr>
        <w:t>меня,</w:t>
      </w:r>
      <w:r>
        <w:rPr>
          <w:spacing w:val="-3"/>
          <w:sz w:val="32"/>
        </w:rPr>
        <w:t> </w:t>
      </w:r>
      <w:r>
        <w:rPr>
          <w:sz w:val="32"/>
        </w:rPr>
        <w:t>Теренций?</w:t>
      </w:r>
      <w:r>
        <w:rPr>
          <w:spacing w:val="-4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спросил</w:t>
      </w:r>
      <w:r>
        <w:rPr>
          <w:spacing w:val="-4"/>
          <w:sz w:val="32"/>
        </w:rPr>
        <w:t> </w:t>
      </w:r>
      <w:r>
        <w:rPr>
          <w:sz w:val="32"/>
        </w:rPr>
        <w:t>император.</w: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6"/>
        </w:rPr>
      </w:pPr>
      <w:r>
        <w:rPr/>
        <w:pict>
          <v:rect style="position:absolute;margin-left:70.919998pt;margin-top:11.383694pt;width:144pt;height:.72pt;mso-position-horizontal-relative:page;mso-position-vertical-relative:paragraph;z-index:-1572300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before="68"/>
        <w:ind w:left="158" w:right="0" w:firstLine="567"/>
        <w:jc w:val="left"/>
        <w:rPr>
          <w:sz w:val="24"/>
        </w:rPr>
      </w:pPr>
      <w:r>
        <w:rPr>
          <w:sz w:val="24"/>
          <w:vertAlign w:val="superscript"/>
        </w:rPr>
        <w:t>1</w:t>
      </w:r>
      <w:r>
        <w:rPr>
          <w:spacing w:val="2"/>
          <w:sz w:val="24"/>
          <w:vertAlign w:val="baseline"/>
        </w:rPr>
        <w:t> </w:t>
      </w:r>
      <w:r>
        <w:rPr>
          <w:sz w:val="24"/>
          <w:vertAlign w:val="baseline"/>
        </w:rPr>
        <w:t>Рассказ</w:t>
      </w:r>
      <w:r>
        <w:rPr>
          <w:spacing w:val="3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вольной</w:t>
      </w:r>
      <w:r>
        <w:rPr>
          <w:spacing w:val="3"/>
          <w:sz w:val="24"/>
          <w:vertAlign w:val="baseline"/>
        </w:rPr>
        <w:t> </w:t>
      </w:r>
      <w:r>
        <w:rPr>
          <w:sz w:val="24"/>
          <w:vertAlign w:val="baseline"/>
        </w:rPr>
        <w:t>передаче</w:t>
      </w:r>
      <w:r>
        <w:rPr>
          <w:spacing w:val="2"/>
          <w:sz w:val="24"/>
          <w:vertAlign w:val="baseline"/>
        </w:rPr>
        <w:t> </w:t>
      </w:r>
      <w:r>
        <w:rPr>
          <w:sz w:val="24"/>
          <w:vertAlign w:val="baseline"/>
        </w:rPr>
        <w:t>заимствован</w:t>
      </w:r>
      <w:r>
        <w:rPr>
          <w:spacing w:val="3"/>
          <w:sz w:val="24"/>
          <w:vertAlign w:val="baseline"/>
        </w:rPr>
        <w:t> </w:t>
      </w:r>
      <w:r>
        <w:rPr>
          <w:sz w:val="24"/>
          <w:vertAlign w:val="baseline"/>
        </w:rPr>
        <w:t>из</w:t>
      </w:r>
      <w:r>
        <w:rPr>
          <w:spacing w:val="2"/>
          <w:sz w:val="24"/>
          <w:vertAlign w:val="baseline"/>
        </w:rPr>
        <w:t> </w:t>
      </w:r>
      <w:r>
        <w:rPr>
          <w:sz w:val="24"/>
          <w:vertAlign w:val="baseline"/>
        </w:rPr>
        <w:t>старинной</w:t>
      </w:r>
      <w:r>
        <w:rPr>
          <w:spacing w:val="3"/>
          <w:sz w:val="24"/>
          <w:vertAlign w:val="baseline"/>
        </w:rPr>
        <w:t> </w:t>
      </w:r>
      <w:r>
        <w:rPr>
          <w:sz w:val="24"/>
          <w:vertAlign w:val="baseline"/>
        </w:rPr>
        <w:t>латинской</w:t>
      </w:r>
      <w:r>
        <w:rPr>
          <w:spacing w:val="2"/>
          <w:sz w:val="24"/>
          <w:vertAlign w:val="baseline"/>
        </w:rPr>
        <w:t> </w:t>
      </w:r>
      <w:r>
        <w:rPr>
          <w:sz w:val="24"/>
          <w:vertAlign w:val="baseline"/>
        </w:rPr>
        <w:t>рукописи,</w:t>
      </w:r>
      <w:r>
        <w:rPr>
          <w:spacing w:val="3"/>
          <w:sz w:val="24"/>
          <w:vertAlign w:val="baseline"/>
        </w:rPr>
        <w:t> </w:t>
      </w:r>
      <w:r>
        <w:rPr>
          <w:sz w:val="24"/>
          <w:vertAlign w:val="baseline"/>
        </w:rPr>
        <w:t>при-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надлежащей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одному из частных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книгохранилищ Англии.</w:t>
      </w:r>
    </w:p>
    <w:p>
      <w:pPr>
        <w:spacing w:after="0"/>
        <w:jc w:val="left"/>
        <w:rPr>
          <w:sz w:val="24"/>
        </w:rPr>
        <w:sectPr>
          <w:headerReference w:type="default" r:id="rId41"/>
          <w:footerReference w:type="default" r:id="rId42"/>
          <w:pgSz w:w="11910" w:h="16840"/>
          <w:pgMar w:header="710" w:footer="847" w:top="1020" w:bottom="1040" w:left="1260" w:right="1220"/>
        </w:sectPr>
      </w:pPr>
    </w:p>
    <w:p>
      <w:pPr>
        <w:tabs>
          <w:tab w:pos="4192" w:val="left" w:leader="none"/>
        </w:tabs>
        <w:spacing w:before="73"/>
        <w:ind w:left="128" w:right="0" w:firstLine="0"/>
        <w:jc w:val="left"/>
        <w:rPr>
          <w:rFonts w:ascii="Cambria" w:hAnsi="Cambria"/>
          <w:sz w:val="28"/>
        </w:rPr>
      </w:pPr>
      <w:r>
        <w:rPr>
          <w:rFonts w:ascii="Cambria" w:hAnsi="Cambria"/>
          <w:w w:val="145"/>
          <w:sz w:val="28"/>
          <w:u w:val="single"/>
        </w:rPr>
        <w:t> </w:t>
      </w:r>
      <w:r>
        <w:rPr>
          <w:rFonts w:ascii="Cambria" w:hAnsi="Cambria"/>
          <w:sz w:val="28"/>
          <w:u w:val="single"/>
        </w:rPr>
        <w:tab/>
      </w:r>
      <w:r>
        <w:rPr>
          <w:rFonts w:ascii="Cambria" w:hAnsi="Cambria"/>
          <w:w w:val="60"/>
          <w:sz w:val="28"/>
          <w:u w:val="single"/>
        </w:rPr>
        <w:t>«</w:t>
      </w:r>
      <w:r>
        <w:rPr>
          <w:rFonts w:ascii="SimSun" w:hAnsi="SimSun"/>
          <w:w w:val="60"/>
          <w:sz w:val="28"/>
          <w:u w:val="single"/>
        </w:rPr>
        <w:t>Основы</w:t>
      </w:r>
      <w:r>
        <w:rPr>
          <w:rFonts w:ascii="SimSun" w:hAnsi="SimSun"/>
          <w:spacing w:val="54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финансовой</w:t>
      </w:r>
      <w:r>
        <w:rPr>
          <w:rFonts w:ascii="SimSun" w:hAnsi="SimSun"/>
          <w:spacing w:val="50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грамотности</w:t>
      </w:r>
      <w:r>
        <w:rPr>
          <w:rFonts w:ascii="Cambria" w:hAnsi="Cambria"/>
          <w:w w:val="60"/>
          <w:sz w:val="28"/>
          <w:u w:val="single"/>
        </w:rPr>
        <w:t>»</w:t>
      </w:r>
    </w:p>
    <w:p>
      <w:pPr>
        <w:pStyle w:val="BodyText"/>
        <w:spacing w:before="9"/>
        <w:rPr>
          <w:rFonts w:ascii="Cambria"/>
          <w:sz w:val="23"/>
        </w:rPr>
      </w:pPr>
    </w:p>
    <w:p>
      <w:pPr>
        <w:pStyle w:val="ListParagraph"/>
        <w:numPr>
          <w:ilvl w:val="0"/>
          <w:numId w:val="4"/>
        </w:numPr>
        <w:tabs>
          <w:tab w:pos="978" w:val="left" w:leader="none"/>
        </w:tabs>
        <w:spacing w:line="240" w:lineRule="auto" w:before="87" w:after="0"/>
        <w:ind w:left="158" w:right="192" w:firstLine="567"/>
        <w:jc w:val="both"/>
        <w:rPr>
          <w:sz w:val="32"/>
        </w:rPr>
      </w:pPr>
      <w:r>
        <w:rPr>
          <w:sz w:val="32"/>
        </w:rPr>
        <w:t>Выслушай со снисхождением, государь! За долгие годы во-</w:t>
      </w:r>
      <w:r>
        <w:rPr>
          <w:spacing w:val="1"/>
          <w:sz w:val="32"/>
        </w:rPr>
        <w:t> </w:t>
      </w:r>
      <w:r>
        <w:rPr>
          <w:sz w:val="32"/>
        </w:rPr>
        <w:t>енной жизни, изо дня в день обагряя меч свой кровью, я не успел</w:t>
      </w:r>
      <w:r>
        <w:rPr>
          <w:spacing w:val="1"/>
          <w:sz w:val="32"/>
        </w:rPr>
        <w:t> </w:t>
      </w:r>
      <w:r>
        <w:rPr>
          <w:sz w:val="32"/>
        </w:rPr>
        <w:t>устроить</w:t>
      </w:r>
      <w:r>
        <w:rPr>
          <w:spacing w:val="-3"/>
          <w:sz w:val="32"/>
        </w:rPr>
        <w:t> </w:t>
      </w:r>
      <w:r>
        <w:rPr>
          <w:sz w:val="32"/>
        </w:rPr>
        <w:t>себе</w:t>
      </w:r>
      <w:r>
        <w:rPr>
          <w:spacing w:val="-2"/>
          <w:sz w:val="32"/>
        </w:rPr>
        <w:t> </w:t>
      </w:r>
      <w:r>
        <w:rPr>
          <w:sz w:val="32"/>
        </w:rPr>
        <w:t>денежного</w:t>
      </w:r>
      <w:r>
        <w:rPr>
          <w:spacing w:val="-2"/>
          <w:sz w:val="32"/>
        </w:rPr>
        <w:t> </w:t>
      </w:r>
      <w:r>
        <w:rPr>
          <w:sz w:val="32"/>
        </w:rPr>
        <w:t>благополучия.</w:t>
      </w:r>
      <w:r>
        <w:rPr>
          <w:spacing w:val="-2"/>
          <w:sz w:val="32"/>
        </w:rPr>
        <w:t> </w:t>
      </w:r>
      <w:r>
        <w:rPr>
          <w:sz w:val="32"/>
        </w:rPr>
        <w:t>Я</w:t>
      </w:r>
      <w:r>
        <w:rPr>
          <w:spacing w:val="-3"/>
          <w:sz w:val="32"/>
        </w:rPr>
        <w:t> </w:t>
      </w:r>
      <w:r>
        <w:rPr>
          <w:sz w:val="32"/>
        </w:rPr>
        <w:t>беден,</w:t>
      </w:r>
      <w:r>
        <w:rPr>
          <w:spacing w:val="-3"/>
          <w:sz w:val="32"/>
        </w:rPr>
        <w:t> </w:t>
      </w:r>
      <w:r>
        <w:rPr>
          <w:sz w:val="32"/>
        </w:rPr>
        <w:t>государь…</w:t>
      </w:r>
    </w:p>
    <w:p>
      <w:pPr>
        <w:pStyle w:val="ListParagraph"/>
        <w:numPr>
          <w:ilvl w:val="0"/>
          <w:numId w:val="4"/>
        </w:numPr>
        <w:tabs>
          <w:tab w:pos="966" w:val="left" w:leader="none"/>
        </w:tabs>
        <w:spacing w:line="368" w:lineRule="exact" w:before="0" w:after="0"/>
        <w:ind w:left="965" w:right="0" w:hanging="240"/>
        <w:jc w:val="both"/>
        <w:rPr>
          <w:sz w:val="32"/>
        </w:rPr>
      </w:pPr>
      <w:r>
        <w:rPr>
          <w:sz w:val="32"/>
        </w:rPr>
        <w:t>Продолжай,</w:t>
      </w:r>
      <w:r>
        <w:rPr>
          <w:spacing w:val="-7"/>
          <w:sz w:val="32"/>
        </w:rPr>
        <w:t> </w:t>
      </w:r>
      <w:r>
        <w:rPr>
          <w:sz w:val="32"/>
        </w:rPr>
        <w:t>храбрый</w:t>
      </w:r>
      <w:r>
        <w:rPr>
          <w:spacing w:val="-7"/>
          <w:sz w:val="32"/>
        </w:rPr>
        <w:t> </w:t>
      </w:r>
      <w:r>
        <w:rPr>
          <w:sz w:val="32"/>
        </w:rPr>
        <w:t>Теренций.</w:t>
      </w:r>
    </w:p>
    <w:p>
      <w:pPr>
        <w:pStyle w:val="ListParagraph"/>
        <w:numPr>
          <w:ilvl w:val="0"/>
          <w:numId w:val="4"/>
        </w:numPr>
        <w:tabs>
          <w:tab w:pos="1004" w:val="left" w:leader="none"/>
        </w:tabs>
        <w:spacing w:line="240" w:lineRule="auto" w:before="0" w:after="0"/>
        <w:ind w:left="158" w:right="193" w:firstLine="567"/>
        <w:jc w:val="both"/>
        <w:rPr>
          <w:sz w:val="32"/>
        </w:rPr>
      </w:pPr>
      <w:r>
        <w:rPr>
          <w:sz w:val="32"/>
        </w:rPr>
        <w:t>Если хочешь даровать награду скромному слуге твоему, –</w:t>
      </w:r>
      <w:r>
        <w:rPr>
          <w:spacing w:val="1"/>
          <w:sz w:val="32"/>
        </w:rPr>
        <w:t> </w:t>
      </w:r>
      <w:r>
        <w:rPr>
          <w:sz w:val="32"/>
        </w:rPr>
        <w:t>продолжал ободрённый полководец, – то пусть щедрость твоя</w:t>
      </w:r>
      <w:r>
        <w:rPr>
          <w:spacing w:val="1"/>
          <w:sz w:val="32"/>
        </w:rPr>
        <w:t> </w:t>
      </w:r>
      <w:r>
        <w:rPr>
          <w:sz w:val="32"/>
        </w:rPr>
        <w:t>поможет мне дожить мирно в достатке годы подле домашнего</w:t>
      </w:r>
      <w:r>
        <w:rPr>
          <w:spacing w:val="1"/>
          <w:sz w:val="32"/>
        </w:rPr>
        <w:t> </w:t>
      </w:r>
      <w:r>
        <w:rPr>
          <w:sz w:val="32"/>
        </w:rPr>
        <w:t>очага. Я не ищу почестей и высокого положения во всемогущем</w:t>
      </w:r>
      <w:r>
        <w:rPr>
          <w:spacing w:val="1"/>
          <w:sz w:val="32"/>
        </w:rPr>
        <w:t> </w:t>
      </w:r>
      <w:r>
        <w:rPr>
          <w:sz w:val="32"/>
        </w:rPr>
        <w:t>сенате. Я желал бы удалиться от власти и от жизни обществен-</w:t>
      </w:r>
      <w:r>
        <w:rPr>
          <w:spacing w:val="1"/>
          <w:sz w:val="32"/>
        </w:rPr>
        <w:t> </w:t>
      </w:r>
      <w:r>
        <w:rPr>
          <w:sz w:val="32"/>
        </w:rPr>
        <w:t>ной,</w:t>
      </w:r>
      <w:r>
        <w:rPr>
          <w:spacing w:val="1"/>
          <w:sz w:val="32"/>
        </w:rPr>
        <w:t> </w:t>
      </w:r>
      <w:r>
        <w:rPr>
          <w:sz w:val="32"/>
        </w:rPr>
        <w:t>чтобы</w:t>
      </w:r>
      <w:r>
        <w:rPr>
          <w:spacing w:val="1"/>
          <w:sz w:val="32"/>
        </w:rPr>
        <w:t> </w:t>
      </w:r>
      <w:r>
        <w:rPr>
          <w:sz w:val="32"/>
        </w:rPr>
        <w:t>отдохнуть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покое.</w:t>
      </w:r>
      <w:r>
        <w:rPr>
          <w:spacing w:val="1"/>
          <w:sz w:val="32"/>
        </w:rPr>
        <w:t> </w:t>
      </w:r>
      <w:r>
        <w:rPr>
          <w:sz w:val="32"/>
        </w:rPr>
        <w:t>Государь,</w:t>
      </w:r>
      <w:r>
        <w:rPr>
          <w:spacing w:val="1"/>
          <w:sz w:val="32"/>
        </w:rPr>
        <w:t> </w:t>
      </w:r>
      <w:r>
        <w:rPr>
          <w:sz w:val="32"/>
        </w:rPr>
        <w:t>дай</w:t>
      </w:r>
      <w:r>
        <w:rPr>
          <w:spacing w:val="1"/>
          <w:sz w:val="32"/>
        </w:rPr>
        <w:t> </w:t>
      </w:r>
      <w:r>
        <w:rPr>
          <w:sz w:val="32"/>
        </w:rPr>
        <w:t>мне</w:t>
      </w:r>
      <w:r>
        <w:rPr>
          <w:spacing w:val="1"/>
          <w:sz w:val="32"/>
        </w:rPr>
        <w:t> </w:t>
      </w:r>
      <w:r>
        <w:rPr>
          <w:sz w:val="32"/>
        </w:rPr>
        <w:t>денег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обеспечения</w:t>
      </w:r>
      <w:r>
        <w:rPr>
          <w:spacing w:val="-2"/>
          <w:sz w:val="32"/>
        </w:rPr>
        <w:t> </w:t>
      </w:r>
      <w:r>
        <w:rPr>
          <w:sz w:val="32"/>
        </w:rPr>
        <w:t>остатка</w:t>
      </w:r>
      <w:r>
        <w:rPr>
          <w:spacing w:val="-1"/>
          <w:sz w:val="32"/>
        </w:rPr>
        <w:t> </w:t>
      </w:r>
      <w:r>
        <w:rPr>
          <w:sz w:val="32"/>
        </w:rPr>
        <w:t>моей</w:t>
      </w:r>
      <w:r>
        <w:rPr>
          <w:spacing w:val="-2"/>
          <w:sz w:val="32"/>
        </w:rPr>
        <w:t> </w:t>
      </w:r>
      <w:r>
        <w:rPr>
          <w:sz w:val="32"/>
        </w:rPr>
        <w:t>жизни.</w:t>
      </w:r>
    </w:p>
    <w:p>
      <w:pPr>
        <w:pStyle w:val="BodyText"/>
        <w:ind w:left="158" w:right="193" w:firstLine="567"/>
        <w:jc w:val="both"/>
      </w:pPr>
      <w:r>
        <w:rPr/>
        <w:t>Император – гласит предание – не отличался широкой щед-</w:t>
      </w:r>
      <w:r>
        <w:rPr>
          <w:spacing w:val="1"/>
        </w:rPr>
        <w:t> </w:t>
      </w:r>
      <w:r>
        <w:rPr/>
        <w:t>ростью. Он любил копить деньги для себя и скупо тратил их на</w:t>
      </w:r>
      <w:r>
        <w:rPr>
          <w:spacing w:val="1"/>
        </w:rPr>
        <w:t> </w:t>
      </w:r>
      <w:r>
        <w:rPr/>
        <w:t>других.</w:t>
      </w:r>
      <w:r>
        <w:rPr>
          <w:spacing w:val="-2"/>
        </w:rPr>
        <w:t> </w:t>
      </w:r>
      <w:r>
        <w:rPr/>
        <w:t>Просьба</w:t>
      </w:r>
      <w:r>
        <w:rPr>
          <w:spacing w:val="-1"/>
        </w:rPr>
        <w:t> </w:t>
      </w:r>
      <w:r>
        <w:rPr/>
        <w:t>полководца</w:t>
      </w:r>
      <w:r>
        <w:rPr>
          <w:spacing w:val="-1"/>
        </w:rPr>
        <w:t> </w:t>
      </w:r>
      <w:r>
        <w:rPr/>
        <w:t>заставила</w:t>
      </w:r>
      <w:r>
        <w:rPr>
          <w:spacing w:val="-2"/>
        </w:rPr>
        <w:t> </w:t>
      </w:r>
      <w:r>
        <w:rPr/>
        <w:t>его</w:t>
      </w:r>
      <w:r>
        <w:rPr>
          <w:spacing w:val="-3"/>
        </w:rPr>
        <w:t> </w:t>
      </w:r>
      <w:r>
        <w:rPr/>
        <w:t>задуматься.</w:t>
      </w:r>
    </w:p>
    <w:p>
      <w:pPr>
        <w:pStyle w:val="ListParagraph"/>
        <w:numPr>
          <w:ilvl w:val="0"/>
          <w:numId w:val="4"/>
        </w:numPr>
        <w:tabs>
          <w:tab w:pos="1002" w:val="left" w:leader="none"/>
        </w:tabs>
        <w:spacing w:line="240" w:lineRule="auto" w:before="0" w:after="0"/>
        <w:ind w:left="158" w:right="189" w:firstLine="567"/>
        <w:jc w:val="both"/>
        <w:rPr>
          <w:sz w:val="32"/>
        </w:rPr>
      </w:pPr>
      <w:r>
        <w:rPr>
          <w:sz w:val="32"/>
        </w:rPr>
        <w:t>Какую же сумму, Теренций, считал бы ты для себя доста-</w:t>
      </w:r>
      <w:r>
        <w:rPr>
          <w:spacing w:val="1"/>
          <w:sz w:val="32"/>
        </w:rPr>
        <w:t> </w:t>
      </w:r>
      <w:r>
        <w:rPr>
          <w:sz w:val="32"/>
        </w:rPr>
        <w:t>точной?</w:t>
      </w:r>
      <w:r>
        <w:rPr>
          <w:spacing w:val="-1"/>
          <w:sz w:val="32"/>
        </w:rPr>
        <w:t> </w:t>
      </w:r>
      <w:r>
        <w:rPr>
          <w:sz w:val="32"/>
        </w:rPr>
        <w:t>– спросил он.</w:t>
      </w:r>
    </w:p>
    <w:p>
      <w:pPr>
        <w:pStyle w:val="ListParagraph"/>
        <w:numPr>
          <w:ilvl w:val="0"/>
          <w:numId w:val="4"/>
        </w:numPr>
        <w:tabs>
          <w:tab w:pos="966" w:val="left" w:leader="none"/>
        </w:tabs>
        <w:spacing w:line="368" w:lineRule="exact" w:before="0" w:after="0"/>
        <w:ind w:left="965" w:right="0" w:hanging="240"/>
        <w:jc w:val="both"/>
        <w:rPr>
          <w:sz w:val="32"/>
        </w:rPr>
      </w:pPr>
      <w:r>
        <w:rPr>
          <w:sz w:val="32"/>
        </w:rPr>
        <w:t>Миллион</w:t>
      </w:r>
      <w:r>
        <w:rPr>
          <w:spacing w:val="-7"/>
          <w:sz w:val="32"/>
        </w:rPr>
        <w:t> </w:t>
      </w:r>
      <w:r>
        <w:rPr>
          <w:sz w:val="32"/>
        </w:rPr>
        <w:t>динариев,</w:t>
      </w:r>
      <w:r>
        <w:rPr>
          <w:spacing w:val="-6"/>
          <w:sz w:val="32"/>
        </w:rPr>
        <w:t> </w:t>
      </w:r>
      <w:r>
        <w:rPr>
          <w:sz w:val="32"/>
        </w:rPr>
        <w:t>государь.</w:t>
      </w:r>
    </w:p>
    <w:p>
      <w:pPr>
        <w:pStyle w:val="BodyText"/>
        <w:ind w:left="726" w:right="301"/>
        <w:jc w:val="both"/>
      </w:pPr>
      <w:r>
        <w:rPr>
          <w:spacing w:val="-6"/>
        </w:rPr>
        <w:t>Снова задумался император. Полководец ждал, опустив </w:t>
      </w:r>
      <w:r>
        <w:rPr>
          <w:spacing w:val="-5"/>
        </w:rPr>
        <w:t>голову.</w:t>
      </w:r>
      <w:r>
        <w:rPr>
          <w:spacing w:val="-78"/>
        </w:rPr>
        <w:t> </w:t>
      </w:r>
      <w:r>
        <w:rPr/>
        <w:t>Наконец</w:t>
      </w:r>
      <w:r>
        <w:rPr>
          <w:spacing w:val="-2"/>
        </w:rPr>
        <w:t> </w:t>
      </w:r>
      <w:r>
        <w:rPr/>
        <w:t>император</w:t>
      </w:r>
      <w:r>
        <w:rPr>
          <w:spacing w:val="-1"/>
        </w:rPr>
        <w:t> </w:t>
      </w:r>
      <w:r>
        <w:rPr/>
        <w:t>заговорил:</w:t>
      </w:r>
    </w:p>
    <w:p>
      <w:pPr>
        <w:pStyle w:val="ListParagraph"/>
        <w:numPr>
          <w:ilvl w:val="0"/>
          <w:numId w:val="4"/>
        </w:numPr>
        <w:tabs>
          <w:tab w:pos="981" w:val="left" w:leader="none"/>
        </w:tabs>
        <w:spacing w:line="240" w:lineRule="auto" w:before="0" w:after="0"/>
        <w:ind w:left="158" w:right="191" w:firstLine="567"/>
        <w:jc w:val="both"/>
        <w:rPr>
          <w:sz w:val="32"/>
        </w:rPr>
      </w:pPr>
      <w:r>
        <w:rPr>
          <w:sz w:val="32"/>
        </w:rPr>
        <w:t>Доблестный Теренций! Ты великий воин, и славные подви-</w:t>
      </w:r>
      <w:r>
        <w:rPr>
          <w:spacing w:val="1"/>
          <w:sz w:val="32"/>
        </w:rPr>
        <w:t> </w:t>
      </w:r>
      <w:r>
        <w:rPr>
          <w:sz w:val="32"/>
        </w:rPr>
        <w:t>ги твои заслужили щедрой награды. Я дам тебе богатство. Завтра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-2"/>
          <w:sz w:val="32"/>
        </w:rPr>
        <w:t> </w:t>
      </w:r>
      <w:r>
        <w:rPr>
          <w:sz w:val="32"/>
        </w:rPr>
        <w:t>полдень</w:t>
      </w:r>
      <w:r>
        <w:rPr>
          <w:spacing w:val="-1"/>
          <w:sz w:val="32"/>
        </w:rPr>
        <w:t> </w:t>
      </w:r>
      <w:r>
        <w:rPr>
          <w:sz w:val="32"/>
        </w:rPr>
        <w:t>ты</w:t>
      </w:r>
      <w:r>
        <w:rPr>
          <w:spacing w:val="-2"/>
          <w:sz w:val="32"/>
        </w:rPr>
        <w:t> </w:t>
      </w:r>
      <w:r>
        <w:rPr>
          <w:sz w:val="32"/>
        </w:rPr>
        <w:t>услышишь</w:t>
      </w:r>
      <w:r>
        <w:rPr>
          <w:spacing w:val="1"/>
          <w:sz w:val="32"/>
        </w:rPr>
        <w:t> </w:t>
      </w:r>
      <w:r>
        <w:rPr>
          <w:sz w:val="32"/>
        </w:rPr>
        <w:t>здесь</w:t>
      </w:r>
      <w:r>
        <w:rPr>
          <w:spacing w:val="-2"/>
          <w:sz w:val="32"/>
        </w:rPr>
        <w:t> </w:t>
      </w:r>
      <w:r>
        <w:rPr>
          <w:sz w:val="32"/>
        </w:rPr>
        <w:t>моё</w:t>
      </w:r>
      <w:r>
        <w:rPr>
          <w:spacing w:val="-1"/>
          <w:sz w:val="32"/>
        </w:rPr>
        <w:t> </w:t>
      </w:r>
      <w:r>
        <w:rPr>
          <w:sz w:val="32"/>
        </w:rPr>
        <w:t>решение.</w:t>
      </w:r>
    </w:p>
    <w:p>
      <w:pPr>
        <w:pStyle w:val="BodyText"/>
        <w:spacing w:line="368" w:lineRule="exact"/>
        <w:ind w:left="726"/>
        <w:jc w:val="both"/>
      </w:pPr>
      <w:r>
        <w:rPr/>
        <w:t>Теренций</w:t>
      </w:r>
      <w:r>
        <w:rPr>
          <w:spacing w:val="-4"/>
        </w:rPr>
        <w:t> </w:t>
      </w:r>
      <w:r>
        <w:rPr/>
        <w:t>поклонился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вышел.</w:t>
      </w:r>
    </w:p>
    <w:p>
      <w:pPr>
        <w:pStyle w:val="BodyText"/>
        <w:ind w:left="158" w:right="195" w:firstLine="567"/>
        <w:jc w:val="both"/>
      </w:pPr>
      <w:r>
        <w:rPr/>
        <w:t>На следующий день в назначенный час полководец явился во</w:t>
      </w:r>
      <w:r>
        <w:rPr>
          <w:spacing w:val="-77"/>
        </w:rPr>
        <w:t> </w:t>
      </w:r>
      <w:r>
        <w:rPr/>
        <w:t>дворец</w:t>
      </w:r>
      <w:r>
        <w:rPr>
          <w:spacing w:val="-2"/>
        </w:rPr>
        <w:t> </w:t>
      </w:r>
      <w:r>
        <w:rPr/>
        <w:t>императора.</w:t>
      </w:r>
    </w:p>
    <w:p>
      <w:pPr>
        <w:pStyle w:val="ListParagraph"/>
        <w:numPr>
          <w:ilvl w:val="0"/>
          <w:numId w:val="4"/>
        </w:numPr>
        <w:tabs>
          <w:tab w:pos="967" w:val="left" w:leader="none"/>
        </w:tabs>
        <w:spacing w:line="240" w:lineRule="auto" w:before="1" w:after="0"/>
        <w:ind w:left="726" w:right="1155" w:firstLine="0"/>
        <w:jc w:val="both"/>
        <w:rPr>
          <w:sz w:val="32"/>
        </w:rPr>
      </w:pPr>
      <w:r>
        <w:rPr>
          <w:sz w:val="32"/>
        </w:rPr>
        <w:t>Привет тебе, храбрый Теренций! – сказал император.</w:t>
      </w:r>
      <w:r>
        <w:rPr>
          <w:spacing w:val="-77"/>
          <w:sz w:val="32"/>
        </w:rPr>
        <w:t> </w:t>
      </w:r>
      <w:r>
        <w:rPr>
          <w:sz w:val="32"/>
        </w:rPr>
        <w:t>Теренций</w:t>
      </w:r>
      <w:r>
        <w:rPr>
          <w:spacing w:val="-2"/>
          <w:sz w:val="32"/>
        </w:rPr>
        <w:t> </w:t>
      </w:r>
      <w:r>
        <w:rPr>
          <w:sz w:val="32"/>
        </w:rPr>
        <w:t>смиренно</w:t>
      </w:r>
      <w:r>
        <w:rPr>
          <w:spacing w:val="-2"/>
          <w:sz w:val="32"/>
        </w:rPr>
        <w:t> </w:t>
      </w:r>
      <w:r>
        <w:rPr>
          <w:sz w:val="32"/>
        </w:rPr>
        <w:t>наклонил</w:t>
      </w:r>
      <w:r>
        <w:rPr>
          <w:spacing w:val="-1"/>
          <w:sz w:val="32"/>
        </w:rPr>
        <w:t> </w:t>
      </w:r>
      <w:r>
        <w:rPr>
          <w:sz w:val="32"/>
        </w:rPr>
        <w:t>голову.</w:t>
      </w:r>
    </w:p>
    <w:p>
      <w:pPr>
        <w:pStyle w:val="ListParagraph"/>
        <w:numPr>
          <w:ilvl w:val="0"/>
          <w:numId w:val="4"/>
        </w:numPr>
        <w:tabs>
          <w:tab w:pos="1026" w:val="left" w:leader="none"/>
        </w:tabs>
        <w:spacing w:line="240" w:lineRule="auto" w:before="0" w:after="0"/>
        <w:ind w:left="158" w:right="195" w:firstLine="567"/>
        <w:jc w:val="both"/>
        <w:rPr>
          <w:sz w:val="32"/>
        </w:rPr>
      </w:pPr>
      <w:r>
        <w:rPr>
          <w:sz w:val="32"/>
        </w:rPr>
        <w:t>Я пришёл, государь, чтобы выслушать твоё решение. Ты</w:t>
      </w:r>
      <w:r>
        <w:rPr>
          <w:spacing w:val="1"/>
          <w:sz w:val="32"/>
        </w:rPr>
        <w:t> </w:t>
      </w:r>
      <w:r>
        <w:rPr>
          <w:sz w:val="32"/>
        </w:rPr>
        <w:t>милостиво</w:t>
      </w:r>
      <w:r>
        <w:rPr>
          <w:spacing w:val="-2"/>
          <w:sz w:val="32"/>
        </w:rPr>
        <w:t> </w:t>
      </w:r>
      <w:r>
        <w:rPr>
          <w:sz w:val="32"/>
        </w:rPr>
        <w:t>обещал</w:t>
      </w:r>
      <w:r>
        <w:rPr>
          <w:spacing w:val="-1"/>
          <w:sz w:val="32"/>
        </w:rPr>
        <w:t> </w:t>
      </w:r>
      <w:r>
        <w:rPr>
          <w:sz w:val="32"/>
        </w:rPr>
        <w:t>вознаградить</w:t>
      </w:r>
      <w:r>
        <w:rPr>
          <w:spacing w:val="-1"/>
          <w:sz w:val="32"/>
        </w:rPr>
        <w:t> </w:t>
      </w:r>
      <w:r>
        <w:rPr>
          <w:sz w:val="32"/>
        </w:rPr>
        <w:t>меня.</w:t>
      </w:r>
    </w:p>
    <w:p>
      <w:pPr>
        <w:pStyle w:val="BodyText"/>
        <w:spacing w:line="368" w:lineRule="exact"/>
        <w:ind w:left="726"/>
        <w:jc w:val="both"/>
      </w:pPr>
      <w:r>
        <w:rPr/>
        <w:t>Император</w:t>
      </w:r>
      <w:r>
        <w:rPr>
          <w:spacing w:val="-7"/>
        </w:rPr>
        <w:t> </w:t>
      </w:r>
      <w:r>
        <w:rPr/>
        <w:t>ответил:</w:t>
      </w:r>
    </w:p>
    <w:p>
      <w:pPr>
        <w:pStyle w:val="ListParagraph"/>
        <w:numPr>
          <w:ilvl w:val="0"/>
          <w:numId w:val="4"/>
        </w:numPr>
        <w:tabs>
          <w:tab w:pos="978" w:val="left" w:leader="none"/>
        </w:tabs>
        <w:spacing w:line="240" w:lineRule="auto" w:before="0" w:after="0"/>
        <w:ind w:left="158" w:right="190" w:firstLine="567"/>
        <w:jc w:val="both"/>
        <w:rPr>
          <w:sz w:val="32"/>
        </w:rPr>
      </w:pPr>
      <w:r>
        <w:rPr>
          <w:sz w:val="32"/>
        </w:rPr>
        <w:t>Не</w:t>
      </w:r>
      <w:r>
        <w:rPr>
          <w:spacing w:val="-12"/>
          <w:sz w:val="32"/>
        </w:rPr>
        <w:t> </w:t>
      </w:r>
      <w:r>
        <w:rPr>
          <w:sz w:val="32"/>
        </w:rPr>
        <w:t>хочу,</w:t>
      </w:r>
      <w:r>
        <w:rPr>
          <w:spacing w:val="-9"/>
          <w:sz w:val="32"/>
        </w:rPr>
        <w:t> </w:t>
      </w:r>
      <w:r>
        <w:rPr>
          <w:sz w:val="32"/>
        </w:rPr>
        <w:t>чтобы</w:t>
      </w:r>
      <w:r>
        <w:rPr>
          <w:spacing w:val="-10"/>
          <w:sz w:val="32"/>
        </w:rPr>
        <w:t> </w:t>
      </w:r>
      <w:r>
        <w:rPr>
          <w:sz w:val="32"/>
        </w:rPr>
        <w:t>такой</w:t>
      </w:r>
      <w:r>
        <w:rPr>
          <w:spacing w:val="-10"/>
          <w:sz w:val="32"/>
        </w:rPr>
        <w:t> </w:t>
      </w:r>
      <w:r>
        <w:rPr>
          <w:sz w:val="32"/>
        </w:rPr>
        <w:t>благородный</w:t>
      </w:r>
      <w:r>
        <w:rPr>
          <w:spacing w:val="-11"/>
          <w:sz w:val="32"/>
        </w:rPr>
        <w:t> </w:t>
      </w:r>
      <w:r>
        <w:rPr>
          <w:sz w:val="32"/>
        </w:rPr>
        <w:t>воитель,</w:t>
      </w:r>
      <w:r>
        <w:rPr>
          <w:spacing w:val="-10"/>
          <w:sz w:val="32"/>
        </w:rPr>
        <w:t> </w:t>
      </w:r>
      <w:r>
        <w:rPr>
          <w:sz w:val="32"/>
        </w:rPr>
        <w:t>как</w:t>
      </w:r>
      <w:r>
        <w:rPr>
          <w:spacing w:val="-12"/>
          <w:sz w:val="32"/>
        </w:rPr>
        <w:t> </w:t>
      </w:r>
      <w:r>
        <w:rPr>
          <w:sz w:val="32"/>
        </w:rPr>
        <w:t>ты,</w:t>
      </w:r>
      <w:r>
        <w:rPr>
          <w:spacing w:val="-9"/>
          <w:sz w:val="32"/>
        </w:rPr>
        <w:t> </w:t>
      </w:r>
      <w:r>
        <w:rPr>
          <w:sz w:val="32"/>
        </w:rPr>
        <w:t>получил</w:t>
      </w:r>
      <w:r>
        <w:rPr>
          <w:spacing w:val="-78"/>
          <w:sz w:val="32"/>
        </w:rPr>
        <w:t> </w:t>
      </w:r>
      <w:r>
        <w:rPr>
          <w:sz w:val="32"/>
        </w:rPr>
        <w:t>за свои подвиги жалкую награду. Выслушай же меня. В моем каз-</w:t>
      </w:r>
      <w:r>
        <w:rPr>
          <w:spacing w:val="-77"/>
          <w:sz w:val="32"/>
        </w:rPr>
        <w:t> </w:t>
      </w:r>
      <w:r>
        <w:rPr>
          <w:spacing w:val="-1"/>
          <w:sz w:val="32"/>
        </w:rPr>
        <w:t>начействе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лежит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5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миллионов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медных</w:t>
      </w:r>
      <w:r>
        <w:rPr>
          <w:spacing w:val="-18"/>
          <w:sz w:val="32"/>
        </w:rPr>
        <w:t> </w:t>
      </w:r>
      <w:r>
        <w:rPr>
          <w:sz w:val="32"/>
        </w:rPr>
        <w:t>брассов</w:t>
      </w:r>
      <w:r>
        <w:rPr>
          <w:sz w:val="32"/>
          <w:vertAlign w:val="superscript"/>
        </w:rPr>
        <w:t>1</w:t>
      </w:r>
      <w:r>
        <w:rPr>
          <w:sz w:val="32"/>
          <w:vertAlign w:val="baseline"/>
        </w:rPr>
        <w:t>.</w:t>
      </w:r>
      <w:r>
        <w:rPr>
          <w:spacing w:val="-19"/>
          <w:sz w:val="32"/>
          <w:vertAlign w:val="baseline"/>
        </w:rPr>
        <w:t> </w:t>
      </w:r>
      <w:r>
        <w:rPr>
          <w:sz w:val="32"/>
          <w:vertAlign w:val="baseline"/>
        </w:rPr>
        <w:t>Теперь</w:t>
      </w:r>
      <w:r>
        <w:rPr>
          <w:spacing w:val="-18"/>
          <w:sz w:val="32"/>
          <w:vertAlign w:val="baseline"/>
        </w:rPr>
        <w:t> </w:t>
      </w:r>
      <w:r>
        <w:rPr>
          <w:sz w:val="32"/>
          <w:vertAlign w:val="baseline"/>
        </w:rPr>
        <w:t>внимай</w:t>
      </w:r>
      <w:r>
        <w:rPr>
          <w:spacing w:val="-18"/>
          <w:sz w:val="32"/>
          <w:vertAlign w:val="baseline"/>
        </w:rPr>
        <w:t> </w:t>
      </w:r>
      <w:r>
        <w:rPr>
          <w:sz w:val="32"/>
          <w:vertAlign w:val="baseline"/>
        </w:rPr>
        <w:t>мо-</w:t>
      </w:r>
      <w:r>
        <w:rPr>
          <w:spacing w:val="-78"/>
          <w:sz w:val="32"/>
          <w:vertAlign w:val="baseline"/>
        </w:rPr>
        <w:t> </w:t>
      </w:r>
      <w:r>
        <w:rPr>
          <w:sz w:val="32"/>
          <w:vertAlign w:val="baseline"/>
        </w:rPr>
        <w:t>им словам. Ты войдёшь в казначейство, возьмёшь одну монету в</w:t>
      </w:r>
      <w:r>
        <w:rPr>
          <w:spacing w:val="1"/>
          <w:sz w:val="32"/>
          <w:vertAlign w:val="baseline"/>
        </w:rPr>
        <w:t> </w:t>
      </w:r>
      <w:r>
        <w:rPr>
          <w:sz w:val="32"/>
          <w:vertAlign w:val="baseline"/>
        </w:rPr>
        <w:t>руки, вернёшься сюда и положишь её к моим ногам. На другой</w:t>
      </w:r>
      <w:r>
        <w:rPr>
          <w:spacing w:val="1"/>
          <w:sz w:val="32"/>
          <w:vertAlign w:val="baseline"/>
        </w:rPr>
        <w:t> </w:t>
      </w:r>
      <w:r>
        <w:rPr>
          <w:sz w:val="32"/>
          <w:vertAlign w:val="baseline"/>
        </w:rPr>
        <w:t>день</w:t>
      </w:r>
      <w:r>
        <w:rPr>
          <w:spacing w:val="26"/>
          <w:sz w:val="32"/>
          <w:vertAlign w:val="baseline"/>
        </w:rPr>
        <w:t> </w:t>
      </w:r>
      <w:r>
        <w:rPr>
          <w:sz w:val="32"/>
          <w:vertAlign w:val="baseline"/>
        </w:rPr>
        <w:t>вновь</w:t>
      </w:r>
      <w:r>
        <w:rPr>
          <w:spacing w:val="26"/>
          <w:sz w:val="32"/>
          <w:vertAlign w:val="baseline"/>
        </w:rPr>
        <w:t> </w:t>
      </w:r>
      <w:r>
        <w:rPr>
          <w:sz w:val="32"/>
          <w:vertAlign w:val="baseline"/>
        </w:rPr>
        <w:t>пойдёшь</w:t>
      </w:r>
      <w:r>
        <w:rPr>
          <w:spacing w:val="27"/>
          <w:sz w:val="32"/>
          <w:vertAlign w:val="baseline"/>
        </w:rPr>
        <w:t> </w:t>
      </w:r>
      <w:r>
        <w:rPr>
          <w:sz w:val="32"/>
          <w:vertAlign w:val="baseline"/>
        </w:rPr>
        <w:t>в</w:t>
      </w:r>
      <w:r>
        <w:rPr>
          <w:spacing w:val="26"/>
          <w:sz w:val="32"/>
          <w:vertAlign w:val="baseline"/>
        </w:rPr>
        <w:t> </w:t>
      </w:r>
      <w:r>
        <w:rPr>
          <w:sz w:val="32"/>
          <w:vertAlign w:val="baseline"/>
        </w:rPr>
        <w:t>казначейство,</w:t>
      </w:r>
      <w:r>
        <w:rPr>
          <w:spacing w:val="28"/>
          <w:sz w:val="32"/>
          <w:vertAlign w:val="baseline"/>
        </w:rPr>
        <w:t> </w:t>
      </w:r>
      <w:r>
        <w:rPr>
          <w:sz w:val="32"/>
          <w:vertAlign w:val="baseline"/>
        </w:rPr>
        <w:t>возьмёшь</w:t>
      </w:r>
      <w:r>
        <w:rPr>
          <w:spacing w:val="27"/>
          <w:sz w:val="32"/>
          <w:vertAlign w:val="baseline"/>
        </w:rPr>
        <w:t> </w:t>
      </w:r>
      <w:r>
        <w:rPr>
          <w:sz w:val="32"/>
          <w:vertAlign w:val="baseline"/>
        </w:rPr>
        <w:t>монету,</w:t>
      </w:r>
      <w:r>
        <w:rPr>
          <w:spacing w:val="27"/>
          <w:sz w:val="32"/>
          <w:vertAlign w:val="baseline"/>
        </w:rPr>
        <w:t> </w:t>
      </w:r>
      <w:r>
        <w:rPr>
          <w:sz w:val="32"/>
          <w:vertAlign w:val="baseline"/>
        </w:rPr>
        <w:t>равную</w:t>
      </w:r>
      <w:r>
        <w:rPr>
          <w:spacing w:val="26"/>
          <w:sz w:val="32"/>
          <w:vertAlign w:val="baseline"/>
        </w:rPr>
        <w:t> </w:t>
      </w:r>
      <w:r>
        <w:rPr>
          <w:sz w:val="32"/>
          <w:vertAlign w:val="baseline"/>
        </w:rPr>
        <w:t>2</w:t>
      </w:r>
    </w:p>
    <w:p>
      <w:pPr>
        <w:pStyle w:val="BodyText"/>
        <w:spacing w:before="4"/>
        <w:rPr>
          <w:sz w:val="28"/>
        </w:rPr>
      </w:pPr>
      <w:r>
        <w:rPr/>
        <w:pict>
          <v:rect style="position:absolute;margin-left:70.919998pt;margin-top:18.248823pt;width:144pt;height:.72pt;mso-position-horizontal-relative:page;mso-position-vertical-relative:paragraph;z-index:-1572249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before="68"/>
        <w:ind w:left="726" w:right="0" w:firstLine="0"/>
        <w:jc w:val="left"/>
        <w:rPr>
          <w:sz w:val="24"/>
        </w:rPr>
      </w:pPr>
      <w:r>
        <w:rPr>
          <w:sz w:val="24"/>
          <w:vertAlign w:val="superscript"/>
        </w:rPr>
        <w:t>1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Мелкая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монета,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пятая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часть</w:t>
      </w:r>
      <w:r>
        <w:rPr>
          <w:spacing w:val="-3"/>
          <w:sz w:val="24"/>
          <w:vertAlign w:val="baseline"/>
        </w:rPr>
        <w:t> </w:t>
      </w:r>
      <w:r>
        <w:rPr>
          <w:sz w:val="24"/>
          <w:vertAlign w:val="baseline"/>
        </w:rPr>
        <w:t>динария.</w:t>
      </w:r>
    </w:p>
    <w:p>
      <w:pPr>
        <w:spacing w:after="0"/>
        <w:jc w:val="left"/>
        <w:rPr>
          <w:sz w:val="24"/>
        </w:rPr>
        <w:sectPr>
          <w:headerReference w:type="default" r:id="rId43"/>
          <w:footerReference w:type="default" r:id="rId44"/>
          <w:pgSz w:w="11910" w:h="16840"/>
          <w:pgMar w:header="0" w:footer="847" w:top="620" w:bottom="1040" w:left="1260" w:right="1220"/>
        </w:sectPr>
      </w:pPr>
    </w:p>
    <w:p>
      <w:pPr>
        <w:tabs>
          <w:tab w:pos="9257" w:val="left" w:leader="none"/>
        </w:tabs>
        <w:spacing w:before="73"/>
        <w:ind w:left="158" w:right="0" w:firstLine="0"/>
        <w:jc w:val="left"/>
        <w:rPr>
          <w:rFonts w:ascii="SimSun" w:hAnsi="SimSun"/>
          <w:sz w:val="28"/>
        </w:rPr>
      </w:pPr>
      <w:r>
        <w:rPr>
          <w:rFonts w:ascii="SimSun" w:hAnsi="SimSun"/>
          <w:w w:val="60"/>
          <w:sz w:val="28"/>
          <w:u w:val="single"/>
        </w:rPr>
        <w:t>Раздел</w:t>
      </w:r>
      <w:r>
        <w:rPr>
          <w:rFonts w:ascii="SimSun" w:hAnsi="SimSun"/>
          <w:spacing w:val="68"/>
          <w:w w:val="60"/>
          <w:sz w:val="28"/>
          <w:u w:val="single"/>
        </w:rPr>
        <w:t> </w:t>
      </w:r>
      <w:r>
        <w:rPr>
          <w:rFonts w:ascii="Cambria" w:hAnsi="Cambria"/>
          <w:w w:val="60"/>
          <w:sz w:val="28"/>
          <w:u w:val="single"/>
        </w:rPr>
        <w:t>1.</w:t>
      </w:r>
      <w:r>
        <w:rPr>
          <w:rFonts w:ascii="Cambria" w:hAnsi="Cambria"/>
          <w:spacing w:val="14"/>
          <w:sz w:val="28"/>
          <w:u w:val="single"/>
        </w:rPr>
        <w:t> </w:t>
      </w:r>
      <w:r>
        <w:rPr>
          <w:rFonts w:ascii="Cambria" w:hAnsi="Cambria"/>
          <w:spacing w:val="14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Личный</w:t>
      </w:r>
      <w:r>
        <w:rPr>
          <w:rFonts w:ascii="SimSun" w:hAnsi="SimSun"/>
          <w:spacing w:val="66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финансовый</w:t>
      </w:r>
      <w:r>
        <w:rPr>
          <w:rFonts w:ascii="SimSun" w:hAnsi="SimSun"/>
          <w:spacing w:val="67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план</w:t>
      </w:r>
      <w:r>
        <w:rPr>
          <w:rFonts w:ascii="SimSun" w:hAnsi="SimSun"/>
          <w:sz w:val="28"/>
          <w:u w:val="single"/>
        </w:rPr>
        <w:tab/>
      </w:r>
    </w:p>
    <w:p>
      <w:pPr>
        <w:pStyle w:val="BodyText"/>
        <w:spacing w:before="9"/>
        <w:rPr>
          <w:rFonts w:ascii="SimSun"/>
          <w:sz w:val="21"/>
        </w:rPr>
      </w:pPr>
    </w:p>
    <w:p>
      <w:pPr>
        <w:pStyle w:val="BodyText"/>
        <w:spacing w:before="87"/>
        <w:ind w:left="158" w:right="188"/>
        <w:jc w:val="both"/>
      </w:pPr>
      <w:r>
        <w:rPr/>
        <w:t>брассам, и положишь здесь рядом с первой. В третий день прине-</w:t>
      </w:r>
      <w:r>
        <w:rPr>
          <w:spacing w:val="1"/>
        </w:rPr>
        <w:t> </w:t>
      </w:r>
      <w:r>
        <w:rPr/>
        <w:t>сёшь</w:t>
      </w:r>
      <w:r>
        <w:rPr>
          <w:spacing w:val="-10"/>
        </w:rPr>
        <w:t> </w:t>
      </w:r>
      <w:r>
        <w:rPr/>
        <w:t>монету,</w:t>
      </w:r>
      <w:r>
        <w:rPr>
          <w:spacing w:val="-10"/>
        </w:rPr>
        <w:t> </w:t>
      </w:r>
      <w:r>
        <w:rPr/>
        <w:t>стоящую</w:t>
      </w:r>
      <w:r>
        <w:rPr>
          <w:spacing w:val="-10"/>
        </w:rPr>
        <w:t> </w:t>
      </w:r>
      <w:r>
        <w:rPr/>
        <w:t>4</w:t>
      </w:r>
      <w:r>
        <w:rPr>
          <w:spacing w:val="-10"/>
        </w:rPr>
        <w:t> </w:t>
      </w:r>
      <w:r>
        <w:rPr/>
        <w:t>брасса,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четвёртый</w:t>
      </w:r>
      <w:r>
        <w:rPr>
          <w:spacing w:val="-10"/>
        </w:rPr>
        <w:t> </w:t>
      </w:r>
      <w:r>
        <w:rPr/>
        <w:t>–</w:t>
      </w:r>
      <w:r>
        <w:rPr>
          <w:spacing w:val="-10"/>
        </w:rPr>
        <w:t> </w:t>
      </w:r>
      <w:r>
        <w:rPr/>
        <w:t>стоящую</w:t>
      </w:r>
      <w:r>
        <w:rPr>
          <w:spacing w:val="-10"/>
        </w:rPr>
        <w:t> </w:t>
      </w:r>
      <w:r>
        <w:rPr/>
        <w:t>8</w:t>
      </w:r>
      <w:r>
        <w:rPr>
          <w:spacing w:val="-10"/>
        </w:rPr>
        <w:t> </w:t>
      </w:r>
      <w:r>
        <w:rPr/>
        <w:t>брассов,</w:t>
      </w:r>
      <w:r>
        <w:rPr>
          <w:spacing w:val="-78"/>
        </w:rPr>
        <w:t> </w:t>
      </w:r>
      <w:r>
        <w:rPr/>
        <w:t>в пятый – 16, и так далее, всё удваивая стоимость монеты. Я при-</w:t>
      </w:r>
      <w:r>
        <w:rPr>
          <w:spacing w:val="1"/>
        </w:rPr>
        <w:t> </w:t>
      </w:r>
      <w:r>
        <w:rPr/>
        <w:t>кажу ежедневно изготовлять для тебя монеты надлежащей ценно-</w:t>
      </w:r>
      <w:r>
        <w:rPr>
          <w:spacing w:val="-77"/>
        </w:rPr>
        <w:t> </w:t>
      </w:r>
      <w:r>
        <w:rPr/>
        <w:t>сти.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пока</w:t>
      </w:r>
      <w:r>
        <w:rPr>
          <w:spacing w:val="-8"/>
        </w:rPr>
        <w:t> </w:t>
      </w:r>
      <w:r>
        <w:rPr/>
        <w:t>хватит</w:t>
      </w:r>
      <w:r>
        <w:rPr>
          <w:spacing w:val="-10"/>
        </w:rPr>
        <w:t> </w:t>
      </w:r>
      <w:r>
        <w:rPr/>
        <w:t>у</w:t>
      </w:r>
      <w:r>
        <w:rPr>
          <w:spacing w:val="-9"/>
        </w:rPr>
        <w:t> </w:t>
      </w:r>
      <w:r>
        <w:rPr/>
        <w:t>тебя</w:t>
      </w:r>
      <w:r>
        <w:rPr>
          <w:spacing w:val="-9"/>
        </w:rPr>
        <w:t> </w:t>
      </w:r>
      <w:r>
        <w:rPr/>
        <w:t>сил</w:t>
      </w:r>
      <w:r>
        <w:rPr>
          <w:spacing w:val="-9"/>
        </w:rPr>
        <w:t> </w:t>
      </w:r>
      <w:r>
        <w:rPr/>
        <w:t>поднимать</w:t>
      </w:r>
      <w:r>
        <w:rPr>
          <w:spacing w:val="-9"/>
        </w:rPr>
        <w:t> </w:t>
      </w:r>
      <w:r>
        <w:rPr/>
        <w:t>монеты,</w:t>
      </w:r>
      <w:r>
        <w:rPr>
          <w:spacing w:val="-9"/>
        </w:rPr>
        <w:t> </w:t>
      </w:r>
      <w:r>
        <w:rPr/>
        <w:t>будешь</w:t>
      </w:r>
      <w:r>
        <w:rPr>
          <w:spacing w:val="-10"/>
        </w:rPr>
        <w:t> </w:t>
      </w:r>
      <w:r>
        <w:rPr/>
        <w:t>ты</w:t>
      </w:r>
      <w:r>
        <w:rPr>
          <w:spacing w:val="-8"/>
        </w:rPr>
        <w:t> </w:t>
      </w:r>
      <w:r>
        <w:rPr/>
        <w:t>выно-</w:t>
      </w:r>
      <w:r>
        <w:rPr>
          <w:spacing w:val="-77"/>
        </w:rPr>
        <w:t> </w:t>
      </w:r>
      <w:r>
        <w:rPr/>
        <w:t>сить их из моего казначейства. Никто не вправе помогать тебе; ты</w:t>
      </w:r>
      <w:r>
        <w:rPr>
          <w:spacing w:val="-77"/>
        </w:rPr>
        <w:t> </w:t>
      </w:r>
      <w:r>
        <w:rPr/>
        <w:t>должен пользоваться только собственными силами. И когда заме-</w:t>
      </w:r>
      <w:r>
        <w:rPr>
          <w:spacing w:val="-77"/>
        </w:rPr>
        <w:t> </w:t>
      </w:r>
      <w:r>
        <w:rPr/>
        <w:t>тишь, что не можешь уже больше поднять монету – остановись:</w:t>
      </w:r>
      <w:r>
        <w:rPr>
          <w:spacing w:val="1"/>
        </w:rPr>
        <w:t> </w:t>
      </w:r>
      <w:r>
        <w:rPr/>
        <w:t>уговор наш кончится, но все монеты, которые удалось тебе выне-</w:t>
      </w:r>
      <w:r>
        <w:rPr>
          <w:spacing w:val="1"/>
        </w:rPr>
        <w:t> </w:t>
      </w:r>
      <w:r>
        <w:rPr/>
        <w:t>сти,</w:t>
      </w:r>
      <w:r>
        <w:rPr>
          <w:spacing w:val="-13"/>
        </w:rPr>
        <w:t> </w:t>
      </w:r>
      <w:r>
        <w:rPr/>
        <w:t>останутся</w:t>
      </w:r>
      <w:r>
        <w:rPr>
          <w:spacing w:val="-13"/>
        </w:rPr>
        <w:t> </w:t>
      </w:r>
      <w:r>
        <w:rPr/>
        <w:t>твоими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послужат</w:t>
      </w:r>
      <w:r>
        <w:rPr>
          <w:spacing w:val="-12"/>
        </w:rPr>
        <w:t> </w:t>
      </w:r>
      <w:r>
        <w:rPr/>
        <w:t>тебе</w:t>
      </w:r>
      <w:r>
        <w:rPr>
          <w:spacing w:val="-11"/>
        </w:rPr>
        <w:t> </w:t>
      </w:r>
      <w:r>
        <w:rPr/>
        <w:t>наградой.</w:t>
      </w:r>
    </w:p>
    <w:p>
      <w:pPr>
        <w:pStyle w:val="BodyText"/>
        <w:ind w:left="726" w:right="187"/>
        <w:jc w:val="both"/>
      </w:pPr>
      <w:r>
        <w:rPr>
          <w:spacing w:val="-6"/>
        </w:rPr>
        <w:t>Жадно впивал Теренций каждое слово, сказанное императором.</w:t>
      </w:r>
      <w:r>
        <w:rPr>
          <w:spacing w:val="-5"/>
        </w:rPr>
        <w:t> </w:t>
      </w:r>
      <w:r>
        <w:rPr/>
        <w:t>Ему</w:t>
      </w:r>
      <w:r>
        <w:rPr>
          <w:spacing w:val="28"/>
        </w:rPr>
        <w:t> </w:t>
      </w:r>
      <w:r>
        <w:rPr/>
        <w:t>чудилось</w:t>
      </w:r>
      <w:r>
        <w:rPr>
          <w:spacing w:val="28"/>
        </w:rPr>
        <w:t> </w:t>
      </w:r>
      <w:r>
        <w:rPr/>
        <w:t>огромное</w:t>
      </w:r>
      <w:r>
        <w:rPr>
          <w:spacing w:val="27"/>
        </w:rPr>
        <w:t> </w:t>
      </w:r>
      <w:r>
        <w:rPr/>
        <w:t>множество</w:t>
      </w:r>
      <w:r>
        <w:rPr>
          <w:spacing w:val="29"/>
        </w:rPr>
        <w:t> </w:t>
      </w:r>
      <w:r>
        <w:rPr/>
        <w:t>монет,</w:t>
      </w:r>
      <w:r>
        <w:rPr>
          <w:spacing w:val="28"/>
        </w:rPr>
        <w:t> </w:t>
      </w:r>
      <w:r>
        <w:rPr/>
        <w:t>одна</w:t>
      </w:r>
      <w:r>
        <w:rPr>
          <w:spacing w:val="27"/>
        </w:rPr>
        <w:t> </w:t>
      </w:r>
      <w:r>
        <w:rPr/>
        <w:t>больше</w:t>
      </w:r>
      <w:r>
        <w:rPr>
          <w:spacing w:val="29"/>
        </w:rPr>
        <w:t> </w:t>
      </w:r>
      <w:r>
        <w:rPr/>
        <w:t>дру-</w:t>
      </w:r>
    </w:p>
    <w:p>
      <w:pPr>
        <w:pStyle w:val="BodyText"/>
        <w:spacing w:line="368" w:lineRule="exact"/>
        <w:ind w:left="158"/>
        <w:jc w:val="both"/>
      </w:pPr>
      <w:r>
        <w:rPr/>
        <w:t>гой,</w:t>
      </w:r>
      <w:r>
        <w:rPr>
          <w:spacing w:val="-5"/>
        </w:rPr>
        <w:t> </w:t>
      </w:r>
      <w:r>
        <w:rPr/>
        <w:t>которые</w:t>
      </w:r>
      <w:r>
        <w:rPr>
          <w:spacing w:val="-4"/>
        </w:rPr>
        <w:t> </w:t>
      </w:r>
      <w:r>
        <w:rPr/>
        <w:t>вынесет</w:t>
      </w:r>
      <w:r>
        <w:rPr>
          <w:spacing w:val="-5"/>
        </w:rPr>
        <w:t> </w:t>
      </w:r>
      <w:r>
        <w:rPr/>
        <w:t>он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государственного</w:t>
      </w:r>
      <w:r>
        <w:rPr>
          <w:spacing w:val="-5"/>
        </w:rPr>
        <w:t> </w:t>
      </w:r>
      <w:r>
        <w:rPr/>
        <w:t>казначейства.</w:t>
      </w:r>
    </w:p>
    <w:p>
      <w:pPr>
        <w:pStyle w:val="ListParagraph"/>
        <w:numPr>
          <w:ilvl w:val="0"/>
          <w:numId w:val="4"/>
        </w:numPr>
        <w:tabs>
          <w:tab w:pos="1022" w:val="left" w:leader="none"/>
        </w:tabs>
        <w:spacing w:line="240" w:lineRule="auto" w:before="0" w:after="0"/>
        <w:ind w:left="158" w:right="189" w:firstLine="567"/>
        <w:jc w:val="both"/>
        <w:rPr>
          <w:sz w:val="32"/>
        </w:rPr>
      </w:pPr>
      <w:r>
        <w:rPr>
          <w:sz w:val="32"/>
        </w:rPr>
        <w:t>Я доволен твоею милостью, государь, – ответил он с ра-</w:t>
      </w:r>
      <w:r>
        <w:rPr>
          <w:spacing w:val="1"/>
          <w:sz w:val="32"/>
        </w:rPr>
        <w:t> </w:t>
      </w:r>
      <w:r>
        <w:rPr>
          <w:sz w:val="32"/>
        </w:rPr>
        <w:t>достной</w:t>
      </w:r>
      <w:r>
        <w:rPr>
          <w:spacing w:val="-3"/>
          <w:sz w:val="32"/>
        </w:rPr>
        <w:t> </w:t>
      </w:r>
      <w:r>
        <w:rPr>
          <w:sz w:val="32"/>
        </w:rPr>
        <w:t>улыбкой.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1"/>
          <w:sz w:val="32"/>
        </w:rPr>
        <w:t> </w:t>
      </w:r>
      <w:r>
        <w:rPr>
          <w:sz w:val="32"/>
        </w:rPr>
        <w:t>Поистине</w:t>
      </w:r>
      <w:r>
        <w:rPr>
          <w:spacing w:val="-1"/>
          <w:sz w:val="32"/>
        </w:rPr>
        <w:t> </w:t>
      </w:r>
      <w:r>
        <w:rPr>
          <w:sz w:val="32"/>
        </w:rPr>
        <w:t>щедра</w:t>
      </w:r>
      <w:r>
        <w:rPr>
          <w:spacing w:val="-2"/>
          <w:sz w:val="32"/>
        </w:rPr>
        <w:t> </w:t>
      </w:r>
      <w:r>
        <w:rPr>
          <w:sz w:val="32"/>
        </w:rPr>
        <w:t>награда</w:t>
      </w:r>
      <w:r>
        <w:rPr>
          <w:spacing w:val="-1"/>
          <w:sz w:val="32"/>
        </w:rPr>
        <w:t> </w:t>
      </w:r>
      <w:r>
        <w:rPr>
          <w:sz w:val="32"/>
        </w:rPr>
        <w:t>твоя!</w:t>
      </w:r>
    </w:p>
    <w:p>
      <w:pPr>
        <w:pStyle w:val="BodyText"/>
        <w:ind w:left="158" w:right="191" w:firstLine="567"/>
        <w:jc w:val="both"/>
      </w:pPr>
      <w:r>
        <w:rPr/>
        <w:t>Начались</w:t>
      </w:r>
      <w:r>
        <w:rPr>
          <w:spacing w:val="1"/>
        </w:rPr>
        <w:t> </w:t>
      </w:r>
      <w:r>
        <w:rPr/>
        <w:t>ежедневные</w:t>
      </w:r>
      <w:r>
        <w:rPr>
          <w:spacing w:val="1"/>
        </w:rPr>
        <w:t> </w:t>
      </w:r>
      <w:r>
        <w:rPr/>
        <w:t>посещения</w:t>
      </w:r>
      <w:r>
        <w:rPr>
          <w:spacing w:val="1"/>
        </w:rPr>
        <w:t> </w:t>
      </w:r>
      <w:r>
        <w:rPr/>
        <w:t>Теренцием</w:t>
      </w:r>
      <w:r>
        <w:rPr>
          <w:spacing w:val="1"/>
        </w:rPr>
        <w:t> </w:t>
      </w:r>
      <w:r>
        <w:rPr/>
        <w:t>государствен-</w:t>
      </w:r>
      <w:r>
        <w:rPr>
          <w:spacing w:val="-77"/>
        </w:rPr>
        <w:t> </w:t>
      </w:r>
      <w:r>
        <w:rPr/>
        <w:t>ного казначейства. Оно помещалось невдалеке от приёмной залы</w:t>
      </w:r>
      <w:r>
        <w:rPr>
          <w:spacing w:val="1"/>
        </w:rPr>
        <w:t> </w:t>
      </w:r>
      <w:r>
        <w:rPr/>
        <w:t>императора, и первые переходы с монетами не стоили Теренцию</w:t>
      </w:r>
      <w:r>
        <w:rPr>
          <w:spacing w:val="1"/>
        </w:rPr>
        <w:t> </w:t>
      </w:r>
      <w:r>
        <w:rPr/>
        <w:t>никаких</w:t>
      </w:r>
      <w:r>
        <w:rPr>
          <w:spacing w:val="-2"/>
        </w:rPr>
        <w:t> </w:t>
      </w:r>
      <w:r>
        <w:rPr/>
        <w:t>усилий.</w:t>
      </w:r>
    </w:p>
    <w:p>
      <w:pPr>
        <w:pStyle w:val="BodyText"/>
        <w:spacing w:line="368" w:lineRule="exact"/>
        <w:ind w:left="726"/>
        <w:jc w:val="both"/>
      </w:pPr>
      <w:r>
        <w:rPr/>
        <w:t>В</w:t>
      </w:r>
      <w:r>
        <w:rPr>
          <w:spacing w:val="50"/>
        </w:rPr>
        <w:t> </w:t>
      </w:r>
      <w:r>
        <w:rPr/>
        <w:t>первый</w:t>
      </w:r>
      <w:r>
        <w:rPr>
          <w:spacing w:val="49"/>
        </w:rPr>
        <w:t> </w:t>
      </w:r>
      <w:r>
        <w:rPr/>
        <w:t>день</w:t>
      </w:r>
      <w:r>
        <w:rPr>
          <w:spacing w:val="50"/>
        </w:rPr>
        <w:t> </w:t>
      </w:r>
      <w:r>
        <w:rPr/>
        <w:t>вынес</w:t>
      </w:r>
      <w:r>
        <w:rPr>
          <w:spacing w:val="49"/>
        </w:rPr>
        <w:t> </w:t>
      </w:r>
      <w:r>
        <w:rPr/>
        <w:t>он</w:t>
      </w:r>
      <w:r>
        <w:rPr>
          <w:spacing w:val="50"/>
        </w:rPr>
        <w:t> </w:t>
      </w:r>
      <w:r>
        <w:rPr/>
        <w:t>из</w:t>
      </w:r>
      <w:r>
        <w:rPr>
          <w:spacing w:val="50"/>
        </w:rPr>
        <w:t> </w:t>
      </w:r>
      <w:r>
        <w:rPr/>
        <w:t>казначейства</w:t>
      </w:r>
      <w:r>
        <w:rPr>
          <w:spacing w:val="50"/>
        </w:rPr>
        <w:t> </w:t>
      </w:r>
      <w:r>
        <w:rPr/>
        <w:t>всего</w:t>
      </w:r>
      <w:r>
        <w:rPr>
          <w:spacing w:val="51"/>
        </w:rPr>
        <w:t> </w:t>
      </w:r>
      <w:r>
        <w:rPr/>
        <w:t>один</w:t>
      </w:r>
      <w:r>
        <w:rPr>
          <w:spacing w:val="50"/>
        </w:rPr>
        <w:t> </w:t>
      </w:r>
      <w:r>
        <w:rPr/>
        <w:t>брасс.</w:t>
      </w:r>
    </w:p>
    <w:p>
      <w:pPr>
        <w:pStyle w:val="BodyText"/>
        <w:spacing w:line="368" w:lineRule="exact"/>
        <w:ind w:left="158"/>
        <w:jc w:val="both"/>
      </w:pPr>
      <w:r>
        <w:rPr/>
        <w:t>Это</w:t>
      </w:r>
      <w:r>
        <w:rPr>
          <w:spacing w:val="-4"/>
        </w:rPr>
        <w:t> </w:t>
      </w:r>
      <w:r>
        <w:rPr/>
        <w:t>небольшая</w:t>
      </w:r>
      <w:r>
        <w:rPr>
          <w:spacing w:val="-3"/>
        </w:rPr>
        <w:t> </w:t>
      </w:r>
      <w:r>
        <w:rPr/>
        <w:t>монета,</w:t>
      </w:r>
      <w:r>
        <w:rPr>
          <w:spacing w:val="-3"/>
        </w:rPr>
        <w:t> </w:t>
      </w:r>
      <w:r>
        <w:rPr/>
        <w:t>21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поперечнике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5</w:t>
      </w:r>
      <w:r>
        <w:rPr>
          <w:spacing w:val="-4"/>
        </w:rPr>
        <w:t> </w:t>
      </w:r>
      <w:r>
        <w:rPr/>
        <w:t>г</w:t>
      </w:r>
      <w:r>
        <w:rPr>
          <w:spacing w:val="-3"/>
        </w:rPr>
        <w:t> </w:t>
      </w:r>
      <w:r>
        <w:rPr/>
        <w:t>весом.</w:t>
      </w:r>
    </w:p>
    <w:p>
      <w:pPr>
        <w:pStyle w:val="BodyText"/>
        <w:spacing w:before="1"/>
        <w:ind w:left="158" w:right="192" w:firstLine="567"/>
        <w:jc w:val="both"/>
      </w:pPr>
      <w:r>
        <w:rPr/>
        <w:t>Легки были также второй, третий, четвёртый, пятый и ше-</w:t>
      </w:r>
      <w:r>
        <w:rPr>
          <w:spacing w:val="1"/>
        </w:rPr>
        <w:t> </w:t>
      </w:r>
      <w:r>
        <w:rPr/>
        <w:t>стой</w:t>
      </w:r>
      <w:r>
        <w:rPr>
          <w:spacing w:val="1"/>
        </w:rPr>
        <w:t> </w:t>
      </w:r>
      <w:r>
        <w:rPr/>
        <w:t>переходы,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полководец</w:t>
      </w:r>
      <w:r>
        <w:rPr>
          <w:spacing w:val="1"/>
        </w:rPr>
        <w:t> </w:t>
      </w:r>
      <w:r>
        <w:rPr/>
        <w:t>выносил</w:t>
      </w:r>
      <w:r>
        <w:rPr>
          <w:spacing w:val="1"/>
        </w:rPr>
        <w:t> </w:t>
      </w:r>
      <w:r>
        <w:rPr/>
        <w:t>монеты</w:t>
      </w:r>
      <w:r>
        <w:rPr>
          <w:spacing w:val="1"/>
        </w:rPr>
        <w:t> </w:t>
      </w:r>
      <w:r>
        <w:rPr/>
        <w:t>двойного,</w:t>
      </w:r>
      <w:r>
        <w:rPr>
          <w:spacing w:val="1"/>
        </w:rPr>
        <w:t> </w:t>
      </w:r>
      <w:r>
        <w:rPr/>
        <w:t>тройного,</w:t>
      </w:r>
      <w:r>
        <w:rPr>
          <w:spacing w:val="-3"/>
        </w:rPr>
        <w:t> </w:t>
      </w:r>
      <w:r>
        <w:rPr/>
        <w:t>8-кратного,</w:t>
      </w:r>
      <w:r>
        <w:rPr>
          <w:spacing w:val="-2"/>
        </w:rPr>
        <w:t> </w:t>
      </w:r>
      <w:r>
        <w:rPr/>
        <w:t>16-кратного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32-кратного</w:t>
      </w:r>
      <w:r>
        <w:rPr>
          <w:spacing w:val="-2"/>
        </w:rPr>
        <w:t> </w:t>
      </w:r>
      <w:r>
        <w:rPr/>
        <w:t>веса.</w:t>
      </w:r>
    </w:p>
    <w:p>
      <w:pPr>
        <w:pStyle w:val="BodyText"/>
        <w:ind w:left="158" w:right="193" w:firstLine="567"/>
        <w:jc w:val="both"/>
      </w:pPr>
      <w:r>
        <w:rPr/>
        <w:t>Седьмая</w:t>
      </w:r>
      <w:r>
        <w:rPr>
          <w:spacing w:val="1"/>
        </w:rPr>
        <w:t> </w:t>
      </w:r>
      <w:r>
        <w:rPr/>
        <w:t>монета</w:t>
      </w:r>
      <w:r>
        <w:rPr>
          <w:spacing w:val="1"/>
        </w:rPr>
        <w:t> </w:t>
      </w:r>
      <w:r>
        <w:rPr/>
        <w:t>весила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наших</w:t>
      </w:r>
      <w:r>
        <w:rPr>
          <w:spacing w:val="1"/>
        </w:rPr>
        <w:t> </w:t>
      </w:r>
      <w:r>
        <w:rPr/>
        <w:t>современных</w:t>
      </w:r>
      <w:r>
        <w:rPr>
          <w:spacing w:val="1"/>
        </w:rPr>
        <w:t> </w:t>
      </w:r>
      <w:r>
        <w:rPr/>
        <w:t>мерах</w:t>
      </w:r>
      <w:r>
        <w:rPr>
          <w:spacing w:val="1"/>
        </w:rPr>
        <w:t> </w:t>
      </w:r>
      <w:r>
        <w:rPr/>
        <w:t>320</w:t>
      </w:r>
      <w:r>
        <w:rPr>
          <w:spacing w:val="1"/>
        </w:rPr>
        <w:t> </w:t>
      </w:r>
      <w:r>
        <w:rPr/>
        <w:t>граммов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имела в</w:t>
      </w:r>
      <w:r>
        <w:rPr>
          <w:spacing w:val="-1"/>
        </w:rPr>
        <w:t> </w:t>
      </w:r>
      <w:r>
        <w:rPr/>
        <w:t>поперечнике</w:t>
      </w:r>
      <w:r>
        <w:rPr>
          <w:spacing w:val="-1"/>
        </w:rPr>
        <w:t> </w:t>
      </w:r>
      <w:r>
        <w:rPr/>
        <w:t>8½</w:t>
      </w:r>
      <w:r>
        <w:rPr>
          <w:spacing w:val="-2"/>
        </w:rPr>
        <w:t> </w:t>
      </w:r>
      <w:r>
        <w:rPr/>
        <w:t>см</w:t>
      </w:r>
      <w:r>
        <w:rPr>
          <w:spacing w:val="-2"/>
        </w:rPr>
        <w:t> </w:t>
      </w:r>
      <w:r>
        <w:rPr/>
        <w:t>(точнее,</w:t>
      </w:r>
      <w:r>
        <w:rPr>
          <w:spacing w:val="-1"/>
        </w:rPr>
        <w:t> </w:t>
      </w:r>
      <w:r>
        <w:rPr/>
        <w:t>84</w:t>
      </w:r>
      <w:r>
        <w:rPr>
          <w:spacing w:val="-2"/>
        </w:rPr>
        <w:t> </w:t>
      </w:r>
      <w:r>
        <w:rPr/>
        <w:t>мм</w:t>
      </w:r>
      <w:r>
        <w:rPr>
          <w:vertAlign w:val="superscript"/>
        </w:rPr>
        <w:t>1</w:t>
      </w:r>
      <w:r>
        <w:rPr>
          <w:vertAlign w:val="baseline"/>
        </w:rPr>
        <w:t>).</w:t>
      </w:r>
    </w:p>
    <w:p>
      <w:pPr>
        <w:pStyle w:val="BodyText"/>
        <w:ind w:left="158" w:right="193" w:firstLine="567"/>
        <w:jc w:val="both"/>
      </w:pPr>
      <w:r>
        <w:rPr/>
        <w:t>На восьмой день Теренцию пришлось вынести из казначей-</w:t>
      </w:r>
      <w:r>
        <w:rPr>
          <w:spacing w:val="1"/>
        </w:rPr>
        <w:t> </w:t>
      </w:r>
      <w:r>
        <w:rPr/>
        <w:t>ства монету, соответствовавшую 128 единичным монетам. Она</w:t>
      </w:r>
      <w:r>
        <w:rPr>
          <w:spacing w:val="1"/>
        </w:rPr>
        <w:t> </w:t>
      </w:r>
      <w:r>
        <w:rPr/>
        <w:t>весила</w:t>
      </w:r>
      <w:r>
        <w:rPr>
          <w:spacing w:val="-2"/>
        </w:rPr>
        <w:t> </w:t>
      </w:r>
      <w:r>
        <w:rPr/>
        <w:t>640</w:t>
      </w:r>
      <w:r>
        <w:rPr>
          <w:spacing w:val="-1"/>
        </w:rPr>
        <w:t> </w:t>
      </w:r>
      <w:r>
        <w:rPr/>
        <w:t>г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была</w:t>
      </w:r>
      <w:r>
        <w:rPr>
          <w:spacing w:val="-1"/>
        </w:rPr>
        <w:t> </w:t>
      </w:r>
      <w:r>
        <w:rPr/>
        <w:t>шириною</w:t>
      </w:r>
      <w:r>
        <w:rPr>
          <w:spacing w:val="-2"/>
        </w:rPr>
        <w:t> </w:t>
      </w:r>
      <w:r>
        <w:rPr/>
        <w:t>около</w:t>
      </w:r>
      <w:r>
        <w:rPr>
          <w:spacing w:val="-1"/>
        </w:rPr>
        <w:t> </w:t>
      </w:r>
      <w:r>
        <w:rPr/>
        <w:t>10½</w:t>
      </w:r>
      <w:r>
        <w:rPr>
          <w:spacing w:val="-2"/>
        </w:rPr>
        <w:t> </w:t>
      </w:r>
      <w:r>
        <w:rPr/>
        <w:t>см.</w:t>
      </w:r>
    </w:p>
    <w:p>
      <w:pPr>
        <w:pStyle w:val="BodyText"/>
        <w:ind w:left="158" w:right="193" w:firstLine="567"/>
        <w:jc w:val="both"/>
      </w:pPr>
      <w:r>
        <w:rPr/>
        <w:t>На девятый день Теренций принёс в императорскую залу мо-</w:t>
      </w:r>
      <w:r>
        <w:rPr>
          <w:spacing w:val="1"/>
        </w:rPr>
        <w:t> </w:t>
      </w:r>
      <w:r>
        <w:rPr/>
        <w:t>нету в 256 единичных монет. Она имела 13 см в ширину и весила</w:t>
      </w:r>
      <w:r>
        <w:rPr>
          <w:spacing w:val="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1¼</w:t>
      </w:r>
      <w:r>
        <w:rPr>
          <w:spacing w:val="-1"/>
        </w:rPr>
        <w:t> </w:t>
      </w:r>
      <w:r>
        <w:rPr/>
        <w:t>кг.</w:t>
      </w:r>
    </w:p>
    <w:p>
      <w:pPr>
        <w:pStyle w:val="BodyText"/>
        <w:ind w:left="158" w:right="192" w:firstLine="567"/>
        <w:jc w:val="both"/>
      </w:pPr>
      <w:r>
        <w:rPr/>
        <w:t>На двенадцатый день монета достигла почти 27 см в попе-</w:t>
      </w:r>
      <w:r>
        <w:rPr>
          <w:spacing w:val="1"/>
        </w:rPr>
        <w:t> </w:t>
      </w:r>
      <w:r>
        <w:rPr/>
        <w:t>речнике</w:t>
      </w:r>
      <w:r>
        <w:rPr>
          <w:spacing w:val="-1"/>
        </w:rPr>
        <w:t> </w:t>
      </w:r>
      <w:r>
        <w:rPr/>
        <w:t>и весила</w:t>
      </w:r>
      <w:r>
        <w:rPr>
          <w:spacing w:val="-1"/>
        </w:rPr>
        <w:t> </w:t>
      </w:r>
      <w:r>
        <w:rPr/>
        <w:t>10¼ кг.</w: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4"/>
        </w:rPr>
      </w:pPr>
      <w:r>
        <w:rPr/>
        <w:pict>
          <v:rect style="position:absolute;margin-left:70.919998pt;margin-top:15.958714pt;width:144pt;height:.72pt;mso-position-horizontal-relative:page;mso-position-vertical-relative:paragraph;z-index:-1572198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before="68"/>
        <w:ind w:left="158" w:right="193" w:firstLine="567"/>
        <w:jc w:val="both"/>
        <w:rPr>
          <w:sz w:val="24"/>
        </w:rPr>
      </w:pPr>
      <w:r>
        <w:rPr>
          <w:sz w:val="24"/>
          <w:vertAlign w:val="superscript"/>
        </w:rPr>
        <w:t>1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Если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монета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64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раза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больше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обычной,</w:t>
      </w:r>
      <w:r>
        <w:rPr>
          <w:spacing w:val="24"/>
          <w:sz w:val="24"/>
          <w:vertAlign w:val="baseline"/>
        </w:rPr>
        <w:t> </w:t>
      </w:r>
      <w:r>
        <w:rPr>
          <w:sz w:val="24"/>
          <w:vertAlign w:val="baseline"/>
        </w:rPr>
        <w:t>то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она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шире</w:t>
      </w:r>
      <w:r>
        <w:rPr>
          <w:spacing w:val="21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толще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обычной</w:t>
      </w:r>
      <w:r>
        <w:rPr>
          <w:spacing w:val="22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21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4 раза, потому что 4×4×4=64. Это надо иметь ввиду и в дальнейшем при расчете разме-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ров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монет, о которых говорится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рассказе.</w:t>
      </w:r>
    </w:p>
    <w:p>
      <w:pPr>
        <w:spacing w:after="0"/>
        <w:jc w:val="both"/>
        <w:rPr>
          <w:sz w:val="24"/>
        </w:rPr>
        <w:sectPr>
          <w:headerReference w:type="default" r:id="rId45"/>
          <w:footerReference w:type="default" r:id="rId46"/>
          <w:pgSz w:w="11910" w:h="16840"/>
          <w:pgMar w:header="0" w:footer="847" w:top="620" w:bottom="1040" w:left="1260" w:right="1220"/>
        </w:sectPr>
      </w:pPr>
    </w:p>
    <w:p>
      <w:pPr>
        <w:tabs>
          <w:tab w:pos="4192" w:val="left" w:leader="none"/>
        </w:tabs>
        <w:spacing w:before="73"/>
        <w:ind w:left="128" w:right="0" w:firstLine="0"/>
        <w:jc w:val="left"/>
        <w:rPr>
          <w:rFonts w:ascii="Cambria" w:hAnsi="Cambria"/>
          <w:sz w:val="28"/>
        </w:rPr>
      </w:pPr>
      <w:r>
        <w:rPr>
          <w:rFonts w:ascii="Cambria" w:hAnsi="Cambria"/>
          <w:w w:val="145"/>
          <w:sz w:val="28"/>
          <w:u w:val="single"/>
        </w:rPr>
        <w:t> </w:t>
      </w:r>
      <w:r>
        <w:rPr>
          <w:rFonts w:ascii="Cambria" w:hAnsi="Cambria"/>
          <w:sz w:val="28"/>
          <w:u w:val="single"/>
        </w:rPr>
        <w:tab/>
      </w:r>
      <w:r>
        <w:rPr>
          <w:rFonts w:ascii="Cambria" w:hAnsi="Cambria"/>
          <w:w w:val="60"/>
          <w:sz w:val="28"/>
          <w:u w:val="single"/>
        </w:rPr>
        <w:t>«</w:t>
      </w:r>
      <w:r>
        <w:rPr>
          <w:rFonts w:ascii="SimSun" w:hAnsi="SimSun"/>
          <w:w w:val="60"/>
          <w:sz w:val="28"/>
          <w:u w:val="single"/>
        </w:rPr>
        <w:t>Основы</w:t>
      </w:r>
      <w:r>
        <w:rPr>
          <w:rFonts w:ascii="SimSun" w:hAnsi="SimSun"/>
          <w:spacing w:val="54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финансовой</w:t>
      </w:r>
      <w:r>
        <w:rPr>
          <w:rFonts w:ascii="SimSun" w:hAnsi="SimSun"/>
          <w:spacing w:val="50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грамотности</w:t>
      </w:r>
      <w:r>
        <w:rPr>
          <w:rFonts w:ascii="Cambria" w:hAnsi="Cambria"/>
          <w:w w:val="60"/>
          <w:sz w:val="28"/>
          <w:u w:val="single"/>
        </w:rPr>
        <w:t>»</w:t>
      </w:r>
    </w:p>
    <w:p>
      <w:pPr>
        <w:pStyle w:val="BodyText"/>
        <w:spacing w:before="9"/>
        <w:rPr>
          <w:rFonts w:ascii="Cambria"/>
          <w:sz w:val="23"/>
        </w:rPr>
      </w:pPr>
    </w:p>
    <w:p>
      <w:pPr>
        <w:pStyle w:val="BodyText"/>
        <w:spacing w:before="87"/>
        <w:ind w:left="158" w:right="190" w:firstLine="567"/>
        <w:jc w:val="both"/>
      </w:pPr>
      <w:r>
        <w:rPr/>
        <w:t>Император, до сих пор смотревший на полководца приветли-</w:t>
      </w:r>
      <w:r>
        <w:rPr>
          <w:spacing w:val="1"/>
        </w:rPr>
        <w:t> </w:t>
      </w:r>
      <w:r>
        <w:rPr/>
        <w:t>во, теперь не скрывал своего торжества. Он видел, что сделано</w:t>
      </w:r>
      <w:r>
        <w:rPr>
          <w:spacing w:val="1"/>
        </w:rPr>
        <w:t> </w:t>
      </w:r>
      <w:r>
        <w:rPr/>
        <w:t>уже</w:t>
      </w:r>
      <w:r>
        <w:rPr>
          <w:spacing w:val="18"/>
        </w:rPr>
        <w:t> </w:t>
      </w:r>
      <w:r>
        <w:rPr/>
        <w:t>12</w:t>
      </w:r>
      <w:r>
        <w:rPr>
          <w:spacing w:val="19"/>
        </w:rPr>
        <w:t> </w:t>
      </w:r>
      <w:r>
        <w:rPr/>
        <w:t>переходов,</w:t>
      </w:r>
      <w:r>
        <w:rPr>
          <w:spacing w:val="21"/>
        </w:rPr>
        <w:t> </w:t>
      </w:r>
      <w:r>
        <w:rPr/>
        <w:t>а</w:t>
      </w:r>
      <w:r>
        <w:rPr>
          <w:spacing w:val="21"/>
        </w:rPr>
        <w:t> </w:t>
      </w:r>
      <w:r>
        <w:rPr/>
        <w:t>вынесено</w:t>
      </w:r>
      <w:r>
        <w:rPr>
          <w:spacing w:val="21"/>
        </w:rPr>
        <w:t> </w:t>
      </w:r>
      <w:r>
        <w:rPr/>
        <w:t>из</w:t>
      </w:r>
      <w:r>
        <w:rPr>
          <w:spacing w:val="22"/>
        </w:rPr>
        <w:t> </w:t>
      </w:r>
      <w:r>
        <w:rPr/>
        <w:t>казначейства</w:t>
      </w:r>
      <w:r>
        <w:rPr>
          <w:spacing w:val="21"/>
        </w:rPr>
        <w:t> </w:t>
      </w:r>
      <w:r>
        <w:rPr/>
        <w:t>всего</w:t>
      </w:r>
      <w:r>
        <w:rPr>
          <w:spacing w:val="21"/>
        </w:rPr>
        <w:t> </w:t>
      </w:r>
      <w:r>
        <w:rPr/>
        <w:t>только</w:t>
      </w:r>
      <w:r>
        <w:rPr>
          <w:spacing w:val="18"/>
        </w:rPr>
        <w:t> </w:t>
      </w:r>
      <w:r>
        <w:rPr/>
        <w:t>2000</w:t>
      </w:r>
      <w:r>
        <w:rPr>
          <w:spacing w:val="-77"/>
        </w:rPr>
        <w:t> </w:t>
      </w:r>
      <w:r>
        <w:rPr/>
        <w:t>с</w:t>
      </w:r>
      <w:r>
        <w:rPr>
          <w:spacing w:val="-2"/>
        </w:rPr>
        <w:t> </w:t>
      </w:r>
      <w:r>
        <w:rPr/>
        <w:t>небольшим</w:t>
      </w:r>
      <w:r>
        <w:rPr>
          <w:spacing w:val="-1"/>
        </w:rPr>
        <w:t> </w:t>
      </w:r>
      <w:r>
        <w:rPr/>
        <w:t>медных монеток.</w:t>
      </w:r>
    </w:p>
    <w:p>
      <w:pPr>
        <w:pStyle w:val="BodyText"/>
        <w:ind w:left="158" w:right="191" w:firstLine="567"/>
        <w:jc w:val="both"/>
      </w:pPr>
      <w:r>
        <w:rPr/>
        <w:t>Тринадцатый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доставил</w:t>
      </w:r>
      <w:r>
        <w:rPr>
          <w:spacing w:val="1"/>
        </w:rPr>
        <w:t> </w:t>
      </w:r>
      <w:r>
        <w:rPr/>
        <w:t>храброму</w:t>
      </w:r>
      <w:r>
        <w:rPr>
          <w:spacing w:val="1"/>
        </w:rPr>
        <w:t> </w:t>
      </w:r>
      <w:r>
        <w:rPr/>
        <w:t>Теренцию</w:t>
      </w:r>
      <w:r>
        <w:rPr>
          <w:spacing w:val="1"/>
        </w:rPr>
        <w:t> </w:t>
      </w:r>
      <w:r>
        <w:rPr/>
        <w:t>монету,</w:t>
      </w:r>
      <w:r>
        <w:rPr>
          <w:spacing w:val="1"/>
        </w:rPr>
        <w:t> </w:t>
      </w:r>
      <w:r>
        <w:rPr/>
        <w:t>равную 4096 единичным монетам. Она имела около 34 см в ши-</w:t>
      </w:r>
      <w:r>
        <w:rPr>
          <w:spacing w:val="1"/>
        </w:rPr>
        <w:t> </w:t>
      </w:r>
      <w:r>
        <w:rPr/>
        <w:t>рину,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вес</w:t>
      </w:r>
      <w:r>
        <w:rPr>
          <w:spacing w:val="-1"/>
        </w:rPr>
        <w:t> </w:t>
      </w:r>
      <w:r>
        <w:rPr/>
        <w:t>её</w:t>
      </w:r>
      <w:r>
        <w:rPr>
          <w:spacing w:val="-1"/>
        </w:rPr>
        <w:t> </w:t>
      </w:r>
      <w:r>
        <w:rPr/>
        <w:t>равнялся</w:t>
      </w:r>
      <w:r>
        <w:rPr>
          <w:spacing w:val="-2"/>
        </w:rPr>
        <w:t> </w:t>
      </w:r>
      <w:r>
        <w:rPr/>
        <w:t>20½</w:t>
      </w:r>
      <w:r>
        <w:rPr>
          <w:spacing w:val="-1"/>
        </w:rPr>
        <w:t> </w:t>
      </w:r>
      <w:r>
        <w:rPr/>
        <w:t>кг.</w:t>
      </w:r>
    </w:p>
    <w:p>
      <w:pPr>
        <w:pStyle w:val="BodyText"/>
        <w:ind w:left="158" w:right="189" w:firstLine="567"/>
        <w:jc w:val="both"/>
      </w:pPr>
      <w:r>
        <w:rPr/>
        <w:t>На четырнадцатый день Теренций вынес из казначейства тя-</w:t>
      </w:r>
      <w:r>
        <w:rPr>
          <w:spacing w:val="1"/>
        </w:rPr>
        <w:t> </w:t>
      </w:r>
      <w:r>
        <w:rPr/>
        <w:t>жёлую</w:t>
      </w:r>
      <w:r>
        <w:rPr>
          <w:spacing w:val="-2"/>
        </w:rPr>
        <w:t> </w:t>
      </w:r>
      <w:r>
        <w:rPr/>
        <w:t>монету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41</w:t>
      </w:r>
      <w:r>
        <w:rPr>
          <w:spacing w:val="-1"/>
        </w:rPr>
        <w:t> </w:t>
      </w:r>
      <w:r>
        <w:rPr/>
        <w:t>кг</w:t>
      </w:r>
      <w:r>
        <w:rPr>
          <w:spacing w:val="-2"/>
        </w:rPr>
        <w:t> </w:t>
      </w:r>
      <w:r>
        <w:rPr/>
        <w:t>весом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около</w:t>
      </w:r>
      <w:r>
        <w:rPr>
          <w:spacing w:val="-1"/>
        </w:rPr>
        <w:t> </w:t>
      </w:r>
      <w:r>
        <w:rPr/>
        <w:t>42</w:t>
      </w:r>
      <w:r>
        <w:rPr>
          <w:spacing w:val="-2"/>
        </w:rPr>
        <w:t> </w:t>
      </w:r>
      <w:r>
        <w:rPr/>
        <w:t>см</w:t>
      </w:r>
      <w:r>
        <w:rPr>
          <w:spacing w:val="-1"/>
        </w:rPr>
        <w:t> </w:t>
      </w:r>
      <w:r>
        <w:rPr/>
        <w:t>шириною.</w:t>
      </w:r>
    </w:p>
    <w:p>
      <w:pPr>
        <w:pStyle w:val="ListParagraph"/>
        <w:numPr>
          <w:ilvl w:val="0"/>
          <w:numId w:val="4"/>
        </w:numPr>
        <w:tabs>
          <w:tab w:pos="988" w:val="left" w:leader="none"/>
        </w:tabs>
        <w:spacing w:line="240" w:lineRule="auto" w:before="0" w:after="0"/>
        <w:ind w:left="158" w:right="189" w:firstLine="567"/>
        <w:jc w:val="both"/>
        <w:rPr>
          <w:sz w:val="32"/>
        </w:rPr>
      </w:pPr>
      <w:r>
        <w:rPr>
          <w:sz w:val="32"/>
        </w:rPr>
        <w:t>Не устал ли ты, мой храбрый Теренций? – спросил его им-</w:t>
      </w:r>
      <w:r>
        <w:rPr>
          <w:spacing w:val="1"/>
          <w:sz w:val="32"/>
        </w:rPr>
        <w:t> </w:t>
      </w:r>
      <w:r>
        <w:rPr>
          <w:sz w:val="32"/>
        </w:rPr>
        <w:t>ператор,</w:t>
      </w:r>
      <w:r>
        <w:rPr>
          <w:spacing w:val="-2"/>
          <w:sz w:val="32"/>
        </w:rPr>
        <w:t> </w:t>
      </w:r>
      <w:r>
        <w:rPr>
          <w:sz w:val="32"/>
        </w:rPr>
        <w:t>сдерживая улыбку.</w:t>
      </w:r>
    </w:p>
    <w:p>
      <w:pPr>
        <w:pStyle w:val="ListParagraph"/>
        <w:numPr>
          <w:ilvl w:val="0"/>
          <w:numId w:val="4"/>
        </w:numPr>
        <w:tabs>
          <w:tab w:pos="989" w:val="left" w:leader="none"/>
        </w:tabs>
        <w:spacing w:line="240" w:lineRule="auto" w:before="0" w:after="0"/>
        <w:ind w:left="158" w:right="191" w:firstLine="567"/>
        <w:jc w:val="both"/>
        <w:rPr>
          <w:sz w:val="32"/>
        </w:rPr>
      </w:pPr>
      <w:r>
        <w:rPr>
          <w:sz w:val="32"/>
        </w:rPr>
        <w:t>Нет, государь мой,– хмуро ответил полководец, стирая пот</w:t>
      </w:r>
      <w:r>
        <w:rPr>
          <w:spacing w:val="1"/>
          <w:sz w:val="32"/>
        </w:rPr>
        <w:t> </w:t>
      </w:r>
      <w:r>
        <w:rPr>
          <w:sz w:val="32"/>
        </w:rPr>
        <w:t>со</w:t>
      </w:r>
      <w:r>
        <w:rPr>
          <w:spacing w:val="-2"/>
          <w:sz w:val="32"/>
        </w:rPr>
        <w:t> </w:t>
      </w:r>
      <w:r>
        <w:rPr>
          <w:sz w:val="32"/>
        </w:rPr>
        <w:t>лба.</w:t>
      </w:r>
    </w:p>
    <w:p>
      <w:pPr>
        <w:pStyle w:val="BodyText"/>
        <w:ind w:left="158" w:right="192" w:firstLine="567"/>
        <w:jc w:val="both"/>
      </w:pPr>
      <w:r>
        <w:rPr/>
        <w:t>Наступил пятнадцатый день. Тяжела была на этот раз ноша</w:t>
      </w:r>
      <w:r>
        <w:rPr>
          <w:spacing w:val="1"/>
        </w:rPr>
        <w:t> </w:t>
      </w:r>
      <w:r>
        <w:rPr/>
        <w:t>Теренция. Медленно брёл он к императору, неся огромную моне-</w:t>
      </w:r>
      <w:r>
        <w:rPr>
          <w:spacing w:val="1"/>
        </w:rPr>
        <w:t> </w:t>
      </w:r>
      <w:r>
        <w:rPr/>
        <w:t>ту,</w:t>
      </w:r>
      <w:r>
        <w:rPr>
          <w:spacing w:val="80"/>
        </w:rPr>
        <w:t> </w:t>
      </w:r>
      <w:r>
        <w:rPr/>
        <w:t>составленную</w:t>
      </w:r>
      <w:r>
        <w:rPr>
          <w:spacing w:val="80"/>
        </w:rPr>
        <w:t> </w:t>
      </w:r>
      <w:r>
        <w:rPr/>
        <w:t>из</w:t>
      </w:r>
      <w:r>
        <w:rPr>
          <w:spacing w:val="80"/>
        </w:rPr>
        <w:t> </w:t>
      </w:r>
      <w:r>
        <w:rPr/>
        <w:t>16384</w:t>
      </w:r>
      <w:r>
        <w:rPr>
          <w:spacing w:val="80"/>
        </w:rPr>
        <w:t> </w:t>
      </w:r>
      <w:r>
        <w:rPr/>
        <w:t>единичных</w:t>
      </w:r>
      <w:r>
        <w:rPr>
          <w:spacing w:val="80"/>
        </w:rPr>
        <w:t> </w:t>
      </w:r>
      <w:r>
        <w:rPr/>
        <w:t>монет.</w:t>
      </w:r>
      <w:r>
        <w:rPr>
          <w:spacing w:val="80"/>
        </w:rPr>
        <w:t> </w:t>
      </w:r>
      <w:r>
        <w:rPr/>
        <w:t>Она</w:t>
      </w:r>
      <w:r>
        <w:rPr>
          <w:spacing w:val="80"/>
        </w:rPr>
        <w:t> </w:t>
      </w:r>
      <w:r>
        <w:rPr/>
        <w:t>достигала</w:t>
      </w:r>
      <w:r>
        <w:rPr>
          <w:spacing w:val="1"/>
        </w:rPr>
        <w:t> </w:t>
      </w:r>
      <w:r>
        <w:rPr/>
        <w:t>53</w:t>
      </w:r>
      <w:r>
        <w:rPr>
          <w:spacing w:val="-2"/>
        </w:rPr>
        <w:t> </w:t>
      </w:r>
      <w:r>
        <w:rPr/>
        <w:t>см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ширину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весила</w:t>
      </w:r>
      <w:r>
        <w:rPr>
          <w:spacing w:val="-2"/>
        </w:rPr>
        <w:t> </w:t>
      </w:r>
      <w:r>
        <w:rPr/>
        <w:t>80</w:t>
      </w:r>
      <w:r>
        <w:rPr>
          <w:spacing w:val="1"/>
        </w:rPr>
        <w:t> </w:t>
      </w:r>
      <w:r>
        <w:rPr/>
        <w:t>кг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вес</w:t>
      </w:r>
      <w:r>
        <w:rPr>
          <w:spacing w:val="-2"/>
        </w:rPr>
        <w:t> </w:t>
      </w:r>
      <w:r>
        <w:rPr/>
        <w:t>рослого</w:t>
      </w:r>
      <w:r>
        <w:rPr>
          <w:spacing w:val="-1"/>
        </w:rPr>
        <w:t> </w:t>
      </w:r>
      <w:r>
        <w:rPr/>
        <w:t>воина.</w:t>
      </w:r>
    </w:p>
    <w:p>
      <w:pPr>
        <w:pStyle w:val="BodyText"/>
        <w:ind w:left="158" w:right="192" w:firstLine="567"/>
        <w:jc w:val="both"/>
      </w:pPr>
      <w:r>
        <w:rPr/>
        <w:t>На шестнадцатый день полководец шатался под ношей, ле-</w:t>
      </w:r>
      <w:r>
        <w:rPr>
          <w:spacing w:val="1"/>
        </w:rPr>
        <w:t> </w:t>
      </w:r>
      <w:r>
        <w:rPr/>
        <w:t>жавшей на его спине. Это была монета, равная 32 768 единичным</w:t>
      </w:r>
      <w:r>
        <w:rPr>
          <w:spacing w:val="-77"/>
        </w:rPr>
        <w:t> </w:t>
      </w:r>
      <w:r>
        <w:rPr/>
        <w:t>монетам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весившая</w:t>
      </w:r>
      <w:r>
        <w:rPr>
          <w:spacing w:val="-2"/>
        </w:rPr>
        <w:t> </w:t>
      </w:r>
      <w:r>
        <w:rPr/>
        <w:t>164</w:t>
      </w:r>
      <w:r>
        <w:rPr>
          <w:spacing w:val="-2"/>
        </w:rPr>
        <w:t> </w:t>
      </w:r>
      <w:r>
        <w:rPr/>
        <w:t>кг;</w:t>
      </w:r>
      <w:r>
        <w:rPr>
          <w:spacing w:val="-1"/>
        </w:rPr>
        <w:t> </w:t>
      </w:r>
      <w:r>
        <w:rPr/>
        <w:t>поперечник</w:t>
      </w:r>
      <w:r>
        <w:rPr>
          <w:spacing w:val="-1"/>
        </w:rPr>
        <w:t> </w:t>
      </w:r>
      <w:r>
        <w:rPr/>
        <w:t>ее</w:t>
      </w:r>
      <w:r>
        <w:rPr>
          <w:spacing w:val="-1"/>
        </w:rPr>
        <w:t> </w:t>
      </w:r>
      <w:r>
        <w:rPr/>
        <w:t>достигал 67</w:t>
      </w:r>
      <w:r>
        <w:rPr>
          <w:spacing w:val="-2"/>
        </w:rPr>
        <w:t> </w:t>
      </w:r>
      <w:r>
        <w:rPr/>
        <w:t>см.</w:t>
      </w:r>
    </w:p>
    <w:p>
      <w:pPr>
        <w:pStyle w:val="BodyText"/>
        <w:ind w:left="158" w:right="191" w:firstLine="567"/>
        <w:jc w:val="both"/>
      </w:pPr>
      <w:r>
        <w:rPr/>
        <w:t>Полководец был обессилен и тяжело дышал. Император улы-</w:t>
      </w:r>
      <w:r>
        <w:rPr>
          <w:spacing w:val="-77"/>
        </w:rPr>
        <w:t> </w:t>
      </w:r>
      <w:r>
        <w:rPr/>
        <w:t>бался…</w:t>
      </w:r>
    </w:p>
    <w:p>
      <w:pPr>
        <w:pStyle w:val="BodyText"/>
        <w:ind w:left="158" w:right="192" w:firstLine="567"/>
        <w:jc w:val="both"/>
      </w:pPr>
      <w:r>
        <w:rPr/>
        <w:t>Когда Теренций явился в приёмную залу императора на сле-</w:t>
      </w:r>
      <w:r>
        <w:rPr>
          <w:spacing w:val="1"/>
        </w:rPr>
        <w:t> </w:t>
      </w:r>
      <w:r>
        <w:rPr/>
        <w:t>дующий день, он был встречен громким смехом. Теренций не мог</w:t>
      </w:r>
      <w:r>
        <w:rPr>
          <w:spacing w:val="-77"/>
        </w:rPr>
        <w:t> </w:t>
      </w:r>
      <w:r>
        <w:rPr/>
        <w:t>уже нести свою ношу в руках, а катил её впереди себя. Монета</w:t>
      </w:r>
      <w:r>
        <w:rPr>
          <w:spacing w:val="1"/>
        </w:rPr>
        <w:t> </w:t>
      </w:r>
      <w:r>
        <w:rPr/>
        <w:t>имела в поперечнике 84 см и весила 328 кг. Она соответствовала</w:t>
      </w:r>
      <w:r>
        <w:rPr>
          <w:spacing w:val="1"/>
        </w:rPr>
        <w:t> </w:t>
      </w:r>
      <w:r>
        <w:rPr/>
        <w:t>весу</w:t>
      </w:r>
      <w:r>
        <w:rPr>
          <w:spacing w:val="-2"/>
        </w:rPr>
        <w:t> </w:t>
      </w:r>
      <w:r>
        <w:rPr/>
        <w:t>65</w:t>
      </w:r>
      <w:r>
        <w:rPr>
          <w:spacing w:val="-1"/>
        </w:rPr>
        <w:t> </w:t>
      </w:r>
      <w:r>
        <w:rPr/>
        <w:t>536</w:t>
      </w:r>
      <w:r>
        <w:rPr>
          <w:spacing w:val="-1"/>
        </w:rPr>
        <w:t> </w:t>
      </w:r>
      <w:r>
        <w:rPr/>
        <w:t>единичных</w:t>
      </w:r>
      <w:r>
        <w:rPr>
          <w:spacing w:val="-1"/>
        </w:rPr>
        <w:t> </w:t>
      </w:r>
      <w:r>
        <w:rPr/>
        <w:t>монет.</w:t>
      </w:r>
    </w:p>
    <w:p>
      <w:pPr>
        <w:pStyle w:val="BodyText"/>
        <w:ind w:left="158" w:right="190" w:firstLine="567"/>
        <w:jc w:val="both"/>
      </w:pPr>
      <w:r>
        <w:rPr/>
        <w:t>Восемнадцатый день был последним днём обогащения Те-</w:t>
      </w:r>
      <w:r>
        <w:rPr>
          <w:spacing w:val="1"/>
        </w:rPr>
        <w:t> </w:t>
      </w:r>
      <w:r>
        <w:rPr/>
        <w:t>ренция. В этот день закончились его посещения казначейства и</w:t>
      </w:r>
      <w:r>
        <w:rPr>
          <w:spacing w:val="1"/>
        </w:rPr>
        <w:t> </w:t>
      </w:r>
      <w:r>
        <w:rPr/>
        <w:t>странствования с ношей в приёмную залу императора. Ему при-</w:t>
      </w:r>
      <w:r>
        <w:rPr>
          <w:spacing w:val="1"/>
        </w:rPr>
        <w:t> </w:t>
      </w:r>
      <w:r>
        <w:rPr/>
        <w:t>шлось доставить на этот раз монету, соответствовавшую 131 072</w:t>
      </w:r>
      <w:r>
        <w:rPr>
          <w:spacing w:val="1"/>
        </w:rPr>
        <w:t> </w:t>
      </w:r>
      <w:r>
        <w:rPr/>
        <w:t>единичным монетам. Она имела более метра в поперечнике и ве-</w:t>
      </w:r>
      <w:r>
        <w:rPr>
          <w:spacing w:val="1"/>
        </w:rPr>
        <w:t> </w:t>
      </w:r>
      <w:r>
        <w:rPr/>
        <w:t>сила 655 кг. Пользуясь своим копьём как рычагом, Теренций с</w:t>
      </w:r>
      <w:r>
        <w:rPr>
          <w:spacing w:val="1"/>
        </w:rPr>
        <w:t> </w:t>
      </w:r>
      <w:r>
        <w:rPr/>
        <w:t>величайшим напряжением сил едва вкатил её в залу. С грохотом</w:t>
      </w:r>
      <w:r>
        <w:rPr>
          <w:spacing w:val="1"/>
        </w:rPr>
        <w:t> </w:t>
      </w:r>
      <w:r>
        <w:rPr/>
        <w:t>упала</w:t>
      </w:r>
      <w:r>
        <w:rPr>
          <w:spacing w:val="-2"/>
        </w:rPr>
        <w:t> </w:t>
      </w:r>
      <w:r>
        <w:rPr/>
        <w:t>исполинская</w:t>
      </w:r>
      <w:r>
        <w:rPr>
          <w:spacing w:val="-2"/>
        </w:rPr>
        <w:t> </w:t>
      </w:r>
      <w:r>
        <w:rPr/>
        <w:t>монета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ногам</w:t>
      </w:r>
      <w:r>
        <w:rPr>
          <w:spacing w:val="-2"/>
        </w:rPr>
        <w:t> </w:t>
      </w:r>
      <w:r>
        <w:rPr/>
        <w:t>императора.</w:t>
      </w:r>
    </w:p>
    <w:p>
      <w:pPr>
        <w:pStyle w:val="BodyText"/>
        <w:ind w:left="726"/>
        <w:jc w:val="both"/>
      </w:pPr>
      <w:r>
        <w:rPr/>
        <w:t>Теренций</w:t>
      </w:r>
      <w:r>
        <w:rPr>
          <w:spacing w:val="-6"/>
        </w:rPr>
        <w:t> </w:t>
      </w:r>
      <w:r>
        <w:rPr/>
        <w:t>был</w:t>
      </w:r>
      <w:r>
        <w:rPr>
          <w:spacing w:val="-6"/>
        </w:rPr>
        <w:t> </w:t>
      </w:r>
      <w:r>
        <w:rPr/>
        <w:t>совершенно</w:t>
      </w:r>
      <w:r>
        <w:rPr>
          <w:spacing w:val="-5"/>
        </w:rPr>
        <w:t> </w:t>
      </w:r>
      <w:r>
        <w:rPr/>
        <w:t>измучен.</w:t>
      </w:r>
    </w:p>
    <w:p>
      <w:pPr>
        <w:pStyle w:val="ListParagraph"/>
        <w:numPr>
          <w:ilvl w:val="0"/>
          <w:numId w:val="4"/>
        </w:numPr>
        <w:tabs>
          <w:tab w:pos="967" w:val="left" w:leader="none"/>
        </w:tabs>
        <w:spacing w:line="240" w:lineRule="auto" w:before="0" w:after="0"/>
        <w:ind w:left="966" w:right="0" w:hanging="241"/>
        <w:jc w:val="both"/>
        <w:rPr>
          <w:sz w:val="32"/>
        </w:rPr>
      </w:pPr>
      <w:r>
        <w:rPr>
          <w:sz w:val="32"/>
        </w:rPr>
        <w:t>Не</w:t>
      </w:r>
      <w:r>
        <w:rPr>
          <w:spacing w:val="-4"/>
          <w:sz w:val="32"/>
        </w:rPr>
        <w:t> </w:t>
      </w:r>
      <w:r>
        <w:rPr>
          <w:sz w:val="32"/>
        </w:rPr>
        <w:t>могу</w:t>
      </w:r>
      <w:r>
        <w:rPr>
          <w:spacing w:val="-3"/>
          <w:sz w:val="32"/>
        </w:rPr>
        <w:t> </w:t>
      </w:r>
      <w:r>
        <w:rPr>
          <w:sz w:val="32"/>
        </w:rPr>
        <w:t>больше…</w:t>
      </w:r>
      <w:r>
        <w:rPr>
          <w:spacing w:val="-3"/>
          <w:sz w:val="32"/>
        </w:rPr>
        <w:t> </w:t>
      </w:r>
      <w:r>
        <w:rPr>
          <w:sz w:val="32"/>
        </w:rPr>
        <w:t>Довольно,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прошептал</w:t>
      </w:r>
      <w:r>
        <w:rPr>
          <w:spacing w:val="-3"/>
          <w:sz w:val="32"/>
        </w:rPr>
        <w:t> </w:t>
      </w:r>
      <w:r>
        <w:rPr>
          <w:sz w:val="32"/>
        </w:rPr>
        <w:t>он.</w:t>
      </w:r>
    </w:p>
    <w:p>
      <w:pPr>
        <w:spacing w:after="0" w:line="240" w:lineRule="auto"/>
        <w:jc w:val="both"/>
        <w:rPr>
          <w:sz w:val="32"/>
        </w:rPr>
        <w:sectPr>
          <w:headerReference w:type="default" r:id="rId47"/>
          <w:footerReference w:type="default" r:id="rId48"/>
          <w:pgSz w:w="11910" w:h="16840"/>
          <w:pgMar w:header="0" w:footer="847" w:top="6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90" w:firstLine="567"/>
        <w:jc w:val="both"/>
      </w:pPr>
      <w:r>
        <w:rPr/>
        <w:t>Император с трудом подавил смех удовольствия, видя пол-</w:t>
      </w:r>
      <w:r>
        <w:rPr>
          <w:spacing w:val="1"/>
        </w:rPr>
        <w:t> </w:t>
      </w:r>
      <w:r>
        <w:rPr/>
        <w:t>ный</w:t>
      </w:r>
      <w:r>
        <w:rPr>
          <w:spacing w:val="1"/>
        </w:rPr>
        <w:t> </w:t>
      </w:r>
      <w:r>
        <w:rPr/>
        <w:t>успех</w:t>
      </w:r>
      <w:r>
        <w:rPr>
          <w:spacing w:val="1"/>
        </w:rPr>
        <w:t> </w:t>
      </w:r>
      <w:r>
        <w:rPr/>
        <w:t>своей</w:t>
      </w:r>
      <w:r>
        <w:rPr>
          <w:spacing w:val="1"/>
        </w:rPr>
        <w:t> </w:t>
      </w:r>
      <w:r>
        <w:rPr/>
        <w:t>хитрости.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приказал</w:t>
      </w:r>
      <w:r>
        <w:rPr>
          <w:spacing w:val="1"/>
        </w:rPr>
        <w:t> </w:t>
      </w:r>
      <w:r>
        <w:rPr/>
        <w:t>казначею</w:t>
      </w:r>
      <w:r>
        <w:rPr>
          <w:spacing w:val="1"/>
        </w:rPr>
        <w:t> </w:t>
      </w:r>
      <w:r>
        <w:rPr/>
        <w:t>исчислить,</w:t>
      </w:r>
      <w:r>
        <w:rPr>
          <w:spacing w:val="1"/>
        </w:rPr>
        <w:t> </w:t>
      </w:r>
      <w:r>
        <w:rPr/>
        <w:t>сколько</w:t>
      </w:r>
      <w:r>
        <w:rPr>
          <w:spacing w:val="-2"/>
        </w:rPr>
        <w:t> </w:t>
      </w:r>
      <w:r>
        <w:rPr/>
        <w:t>всего</w:t>
      </w:r>
      <w:r>
        <w:rPr>
          <w:spacing w:val="-2"/>
        </w:rPr>
        <w:t> </w:t>
      </w:r>
      <w:r>
        <w:rPr/>
        <w:t>брассов</w:t>
      </w:r>
      <w:r>
        <w:rPr>
          <w:spacing w:val="-1"/>
        </w:rPr>
        <w:t> </w:t>
      </w:r>
      <w:r>
        <w:rPr/>
        <w:t>вынес</w:t>
      </w:r>
      <w:r>
        <w:rPr>
          <w:spacing w:val="-3"/>
        </w:rPr>
        <w:t> </w:t>
      </w:r>
      <w:r>
        <w:rPr/>
        <w:t>Теренций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приёмную</w:t>
      </w:r>
      <w:r>
        <w:rPr>
          <w:spacing w:val="-2"/>
        </w:rPr>
        <w:t> </w:t>
      </w:r>
      <w:r>
        <w:rPr/>
        <w:t>залу…»</w:t>
      </w:r>
    </w:p>
    <w:p>
      <w:pPr>
        <w:pStyle w:val="BodyText"/>
        <w:spacing w:before="1"/>
        <w:ind w:left="158" w:right="192" w:firstLine="567"/>
        <w:jc w:val="both"/>
      </w:pPr>
      <w:r>
        <w:rPr/>
        <w:t>Вопрос: Какое вознаграждение получил полководец от жад-</w:t>
      </w:r>
      <w:r>
        <w:rPr>
          <w:spacing w:val="1"/>
        </w:rPr>
        <w:t> </w:t>
      </w:r>
      <w:r>
        <w:rPr/>
        <w:t>ного императора? Какую часть он получил от той суммы, кото-</w:t>
      </w:r>
      <w:r>
        <w:rPr>
          <w:spacing w:val="1"/>
        </w:rPr>
        <w:t> </w:t>
      </w:r>
      <w:r>
        <w:rPr/>
        <w:t>рую</w:t>
      </w:r>
      <w:r>
        <w:rPr>
          <w:spacing w:val="-2"/>
        </w:rPr>
        <w:t> </w:t>
      </w:r>
      <w:r>
        <w:rPr/>
        <w:t>просил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императора?</w:t>
      </w:r>
    </w:p>
    <w:p>
      <w:pPr>
        <w:pStyle w:val="BodyText"/>
        <w:spacing w:line="368" w:lineRule="exact"/>
        <w:ind w:left="726"/>
        <w:jc w:val="both"/>
      </w:pPr>
      <w:r>
        <w:rPr>
          <w:b/>
        </w:rPr>
        <w:t>Ответ:</w:t>
      </w:r>
      <w:r>
        <w:rPr>
          <w:b/>
          <w:spacing w:val="-2"/>
        </w:rPr>
        <w:t> </w:t>
      </w:r>
      <w:r>
        <w:rPr/>
        <w:t>«Казначей</w:t>
      </w:r>
      <w:r>
        <w:rPr>
          <w:spacing w:val="-1"/>
        </w:rPr>
        <w:t> </w:t>
      </w:r>
      <w:r>
        <w:rPr/>
        <w:t>исполнил</w:t>
      </w:r>
      <w:r>
        <w:rPr>
          <w:spacing w:val="-1"/>
        </w:rPr>
        <w:t> </w:t>
      </w:r>
      <w:r>
        <w:rPr/>
        <w:t>поручение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сказал:</w:t>
      </w:r>
    </w:p>
    <w:p>
      <w:pPr>
        <w:pStyle w:val="ListParagraph"/>
        <w:numPr>
          <w:ilvl w:val="0"/>
          <w:numId w:val="4"/>
        </w:numPr>
        <w:tabs>
          <w:tab w:pos="968" w:val="left" w:leader="none"/>
        </w:tabs>
        <w:spacing w:line="240" w:lineRule="auto" w:before="0" w:after="0"/>
        <w:ind w:left="158" w:right="195" w:firstLine="567"/>
        <w:jc w:val="both"/>
        <w:rPr>
          <w:sz w:val="32"/>
        </w:rPr>
      </w:pPr>
      <w:r>
        <w:rPr>
          <w:sz w:val="32"/>
        </w:rPr>
        <w:t>Государь, благодаря твоей щедрости победоносный воитель</w:t>
      </w:r>
      <w:r>
        <w:rPr>
          <w:spacing w:val="-77"/>
          <w:sz w:val="32"/>
        </w:rPr>
        <w:t> </w:t>
      </w:r>
      <w:r>
        <w:rPr>
          <w:sz w:val="32"/>
        </w:rPr>
        <w:t>Теренций</w:t>
      </w:r>
      <w:r>
        <w:rPr>
          <w:spacing w:val="-1"/>
          <w:sz w:val="32"/>
        </w:rPr>
        <w:t> </w:t>
      </w:r>
      <w:r>
        <w:rPr>
          <w:sz w:val="32"/>
        </w:rPr>
        <w:t>получил</w:t>
      </w:r>
      <w:r>
        <w:rPr>
          <w:spacing w:val="-1"/>
          <w:sz w:val="32"/>
        </w:rPr>
        <w:t> </w:t>
      </w:r>
      <w:r>
        <w:rPr>
          <w:sz w:val="32"/>
        </w:rPr>
        <w:t>в</w:t>
      </w:r>
      <w:r>
        <w:rPr>
          <w:spacing w:val="-2"/>
          <w:sz w:val="32"/>
        </w:rPr>
        <w:t> </w:t>
      </w:r>
      <w:r>
        <w:rPr>
          <w:sz w:val="32"/>
        </w:rPr>
        <w:t>награду</w:t>
      </w:r>
      <w:r>
        <w:rPr>
          <w:spacing w:val="-1"/>
          <w:sz w:val="32"/>
        </w:rPr>
        <w:t> </w:t>
      </w:r>
      <w:r>
        <w:rPr>
          <w:sz w:val="32"/>
        </w:rPr>
        <w:t>262</w:t>
      </w:r>
      <w:r>
        <w:rPr>
          <w:spacing w:val="-1"/>
          <w:sz w:val="32"/>
        </w:rPr>
        <w:t> </w:t>
      </w:r>
      <w:r>
        <w:rPr>
          <w:sz w:val="32"/>
        </w:rPr>
        <w:t>143</w:t>
      </w:r>
      <w:r>
        <w:rPr>
          <w:spacing w:val="-2"/>
          <w:sz w:val="32"/>
        </w:rPr>
        <w:t> </w:t>
      </w:r>
      <w:r>
        <w:rPr>
          <w:sz w:val="32"/>
        </w:rPr>
        <w:t>брасса.</w:t>
      </w:r>
    </w:p>
    <w:p>
      <w:pPr>
        <w:pStyle w:val="BodyText"/>
        <w:ind w:left="158" w:right="190" w:firstLine="567"/>
        <w:jc w:val="both"/>
      </w:pPr>
      <w:r>
        <w:rPr/>
        <w:t>Итак, скупой император дал полководцу около 20-й части той</w:t>
      </w:r>
      <w:r>
        <w:rPr>
          <w:spacing w:val="-77"/>
        </w:rPr>
        <w:t> </w:t>
      </w:r>
      <w:r>
        <w:rPr/>
        <w:t>суммы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миллион</w:t>
      </w:r>
      <w:r>
        <w:rPr>
          <w:spacing w:val="-3"/>
        </w:rPr>
        <w:t> </w:t>
      </w:r>
      <w:r>
        <w:rPr/>
        <w:t>динариев,</w:t>
      </w:r>
      <w:r>
        <w:rPr>
          <w:spacing w:val="-2"/>
        </w:rPr>
        <w:t> </w:t>
      </w:r>
      <w:r>
        <w:rPr/>
        <w:t>которую</w:t>
      </w:r>
      <w:r>
        <w:rPr>
          <w:spacing w:val="-2"/>
        </w:rPr>
        <w:t> </w:t>
      </w:r>
      <w:r>
        <w:rPr/>
        <w:t>просил</w:t>
      </w:r>
      <w:r>
        <w:rPr>
          <w:spacing w:val="-3"/>
        </w:rPr>
        <w:t> </w:t>
      </w:r>
      <w:r>
        <w:rPr/>
        <w:t>Теренций.»</w:t>
      </w:r>
    </w:p>
    <w:p>
      <w:pPr>
        <w:spacing w:after="0"/>
        <w:jc w:val="both"/>
        <w:sectPr>
          <w:headerReference w:type="default" r:id="rId49"/>
          <w:footerReference w:type="default" r:id="rId50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4"/>
        </w:rPr>
      </w:pPr>
    </w:p>
    <w:p>
      <w:pPr>
        <w:pStyle w:val="Heading1"/>
        <w:rPr>
          <w:rFonts w:ascii="Trebuchet MS" w:hAnsi="Trebuchet MS"/>
        </w:rPr>
      </w:pPr>
      <w:r>
        <w:rPr>
          <w:w w:val="115"/>
        </w:rPr>
        <w:t>РАЗДЕЛ</w:t>
      </w:r>
      <w:r>
        <w:rPr>
          <w:spacing w:val="25"/>
          <w:w w:val="115"/>
        </w:rPr>
        <w:t> </w:t>
      </w:r>
      <w:r>
        <w:rPr>
          <w:rFonts w:ascii="Trebuchet MS" w:hAnsi="Trebuchet MS"/>
          <w:w w:val="115"/>
        </w:rPr>
        <w:t>2</w:t>
      </w:r>
    </w:p>
    <w:p>
      <w:pPr>
        <w:spacing w:before="0"/>
        <w:ind w:left="0" w:right="36" w:firstLine="0"/>
        <w:jc w:val="center"/>
        <w:rPr>
          <w:rFonts w:ascii="Cambria" w:hAnsi="Cambria"/>
          <w:b/>
          <w:sz w:val="36"/>
        </w:rPr>
      </w:pPr>
      <w:r>
        <w:rPr>
          <w:rFonts w:ascii="Cambria" w:hAnsi="Cambria"/>
          <w:b/>
          <w:w w:val="120"/>
          <w:sz w:val="36"/>
        </w:rPr>
        <w:t>ДЕПОЗИТ</w:t>
      </w:r>
    </w:p>
    <w:p>
      <w:pPr>
        <w:pStyle w:val="BodyText"/>
        <w:spacing w:before="2"/>
        <w:rPr>
          <w:rFonts w:ascii="Cambria"/>
          <w:b/>
          <w:sz w:val="36"/>
        </w:rPr>
      </w:pPr>
    </w:p>
    <w:p>
      <w:pPr>
        <w:pStyle w:val="Heading2"/>
        <w:ind w:left="1748" w:right="1782"/>
        <w:jc w:val="center"/>
      </w:pPr>
      <w:r>
        <w:rPr/>
        <w:t>ОСНОВНЫЕ</w:t>
      </w:r>
      <w:r>
        <w:rPr>
          <w:spacing w:val="-2"/>
        </w:rPr>
        <w:t> </w:t>
      </w:r>
      <w:r>
        <w:rPr/>
        <w:t>ТЕРМИНЫ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ПОНЯТИЯ</w:t>
      </w:r>
    </w:p>
    <w:p>
      <w:pPr>
        <w:pStyle w:val="BodyText"/>
        <w:spacing w:before="11"/>
        <w:rPr>
          <w:b/>
          <w:sz w:val="31"/>
        </w:rPr>
      </w:pPr>
    </w:p>
    <w:p>
      <w:pPr>
        <w:pStyle w:val="BodyText"/>
        <w:ind w:left="158" w:right="190" w:firstLine="567"/>
        <w:jc w:val="both"/>
      </w:pPr>
      <w:r>
        <w:rPr>
          <w:b/>
        </w:rPr>
        <w:t>Вклад (депозит) </w:t>
      </w:r>
      <w:r>
        <w:rPr/>
        <w:t>– сумма денег, переданная человеком или</w:t>
      </w:r>
      <w:r>
        <w:rPr>
          <w:spacing w:val="1"/>
        </w:rPr>
        <w:t> </w:t>
      </w:r>
      <w:r>
        <w:rPr/>
        <w:t>организацией в банк с целью получения дохода. Банк проводит</w:t>
      </w:r>
      <w:r>
        <w:rPr>
          <w:spacing w:val="1"/>
        </w:rPr>
        <w:t> </w:t>
      </w:r>
      <w:r>
        <w:rPr/>
        <w:t>разные финансовые операции с этими деньгами, а за это вкладчик</w:t>
      </w:r>
      <w:r>
        <w:rPr>
          <w:spacing w:val="-77"/>
        </w:rPr>
        <w:t> </w:t>
      </w:r>
      <w:r>
        <w:rPr/>
        <w:t>получает</w:t>
      </w:r>
      <w:r>
        <w:rPr>
          <w:spacing w:val="-2"/>
        </w:rPr>
        <w:t> </w:t>
      </w:r>
      <w:r>
        <w:rPr/>
        <w:t>процентный</w:t>
      </w:r>
      <w:r>
        <w:rPr>
          <w:spacing w:val="-1"/>
        </w:rPr>
        <w:t> </w:t>
      </w:r>
      <w:r>
        <w:rPr/>
        <w:t>доход.</w:t>
      </w:r>
    </w:p>
    <w:p>
      <w:pPr>
        <w:pStyle w:val="BodyText"/>
        <w:spacing w:before="1"/>
        <w:ind w:left="158" w:right="194" w:firstLine="567"/>
        <w:jc w:val="both"/>
      </w:pPr>
      <w:r>
        <w:rPr>
          <w:b/>
        </w:rPr>
        <w:t>Вклад до востребования </w:t>
      </w:r>
      <w:r>
        <w:rPr/>
        <w:t>– вклад, возвращаемый полностью</w:t>
      </w:r>
      <w:r>
        <w:rPr>
          <w:spacing w:val="1"/>
        </w:rPr>
        <w:t> </w:t>
      </w:r>
      <w:r>
        <w:rPr/>
        <w:t>или частично по первому требованию. Используется в основном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текущих платежей и</w:t>
      </w:r>
      <w:r>
        <w:rPr>
          <w:spacing w:val="-1"/>
        </w:rPr>
        <w:t> </w:t>
      </w:r>
      <w:r>
        <w:rPr/>
        <w:t>расчётов.</w:t>
      </w:r>
    </w:p>
    <w:p>
      <w:pPr>
        <w:pStyle w:val="BodyText"/>
        <w:ind w:left="158" w:right="192" w:firstLine="567"/>
        <w:jc w:val="both"/>
      </w:pPr>
      <w:r>
        <w:rPr>
          <w:b/>
        </w:rPr>
        <w:t>Срочный вклад </w:t>
      </w:r>
      <w:r>
        <w:rPr/>
        <w:t>– банковский вклад, по которому устанав-</w:t>
      </w:r>
      <w:r>
        <w:rPr>
          <w:spacing w:val="1"/>
        </w:rPr>
        <w:t> </w:t>
      </w:r>
      <w:r>
        <w:rPr/>
        <w:t>ливается определенный срок хранения. Такой вклад хранится в</w:t>
      </w:r>
      <w:r>
        <w:rPr>
          <w:spacing w:val="1"/>
        </w:rPr>
        <w:t> </w:t>
      </w:r>
      <w:r>
        <w:rPr/>
        <w:t>банке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размере</w:t>
      </w:r>
      <w:r>
        <w:rPr>
          <w:spacing w:val="1"/>
        </w:rPr>
        <w:t> </w:t>
      </w:r>
      <w:r>
        <w:rPr/>
        <w:t>внесённой</w:t>
      </w:r>
      <w:r>
        <w:rPr>
          <w:spacing w:val="1"/>
        </w:rPr>
        <w:t> </w:t>
      </w:r>
      <w:r>
        <w:rPr/>
        <w:t>суммы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возвращается</w:t>
      </w:r>
      <w:r>
        <w:rPr>
          <w:spacing w:val="1"/>
        </w:rPr>
        <w:t> </w:t>
      </w:r>
      <w:r>
        <w:rPr/>
        <w:t>вкладчику</w:t>
      </w:r>
      <w:r>
        <w:rPr>
          <w:spacing w:val="1"/>
        </w:rPr>
        <w:t> </w:t>
      </w:r>
      <w:r>
        <w:rPr/>
        <w:t>полностью вместе с процентным доходом. По условиям вклада</w:t>
      </w:r>
      <w:r>
        <w:rPr>
          <w:spacing w:val="1"/>
        </w:rPr>
        <w:t> </w:t>
      </w:r>
      <w:r>
        <w:rPr/>
        <w:t>иногда бывает возможен досрочный возврат. Но тогда лицо, от-</w:t>
      </w:r>
      <w:r>
        <w:rPr>
          <w:spacing w:val="1"/>
        </w:rPr>
        <w:t> </w:t>
      </w:r>
      <w:r>
        <w:rPr/>
        <w:t>крывшее вклад, несёт убытки: оно либо уплачивает штраф, либо</w:t>
      </w:r>
      <w:r>
        <w:rPr>
          <w:spacing w:val="1"/>
        </w:rPr>
        <w:t> </w:t>
      </w:r>
      <w:r>
        <w:rPr/>
        <w:t>лишается</w:t>
      </w:r>
      <w:r>
        <w:rPr>
          <w:spacing w:val="-2"/>
        </w:rPr>
        <w:t> </w:t>
      </w:r>
      <w:r>
        <w:rPr/>
        <w:t>начисленных</w:t>
      </w:r>
      <w:r>
        <w:rPr>
          <w:spacing w:val="-1"/>
        </w:rPr>
        <w:t> </w:t>
      </w:r>
      <w:r>
        <w:rPr/>
        <w:t>процентов.</w:t>
      </w:r>
    </w:p>
    <w:p>
      <w:pPr>
        <w:pStyle w:val="BodyText"/>
        <w:tabs>
          <w:tab w:pos="2479" w:val="left" w:leader="none"/>
          <w:tab w:pos="3429" w:val="left" w:leader="none"/>
          <w:tab w:pos="3796" w:val="left" w:leader="none"/>
          <w:tab w:pos="5675" w:val="left" w:leader="none"/>
          <w:tab w:pos="7378" w:val="left" w:leader="none"/>
        </w:tabs>
        <w:ind w:left="158" w:right="189" w:firstLine="567"/>
        <w:jc w:val="right"/>
      </w:pPr>
      <w:r>
        <w:rPr>
          <w:b/>
          <w:spacing w:val="-2"/>
        </w:rPr>
        <w:t>Процентный</w:t>
      </w:r>
      <w:r>
        <w:rPr>
          <w:b/>
          <w:spacing w:val="-16"/>
        </w:rPr>
        <w:t> </w:t>
      </w:r>
      <w:r>
        <w:rPr>
          <w:b/>
          <w:spacing w:val="-2"/>
        </w:rPr>
        <w:t>доход</w:t>
      </w:r>
      <w:r>
        <w:rPr>
          <w:b/>
          <w:spacing w:val="-16"/>
        </w:rPr>
        <w:t> </w:t>
      </w:r>
      <w:r>
        <w:rPr>
          <w:b/>
          <w:spacing w:val="-2"/>
        </w:rPr>
        <w:t>(доход</w:t>
      </w:r>
      <w:r>
        <w:rPr>
          <w:b/>
          <w:spacing w:val="-15"/>
        </w:rPr>
        <w:t> </w:t>
      </w:r>
      <w:r>
        <w:rPr>
          <w:b/>
          <w:spacing w:val="-2"/>
        </w:rPr>
        <w:t>по</w:t>
      </w:r>
      <w:r>
        <w:rPr>
          <w:b/>
          <w:spacing w:val="-15"/>
        </w:rPr>
        <w:t> </w:t>
      </w:r>
      <w:r>
        <w:rPr>
          <w:b/>
          <w:spacing w:val="-2"/>
        </w:rPr>
        <w:t>вкладу)</w:t>
      </w:r>
      <w:r>
        <w:rPr>
          <w:b/>
          <w:spacing w:val="-18"/>
        </w:rPr>
        <w:t> </w:t>
      </w:r>
      <w:r>
        <w:rPr>
          <w:spacing w:val="-2"/>
        </w:rPr>
        <w:t>–</w:t>
      </w:r>
      <w:r>
        <w:rPr>
          <w:spacing w:val="-15"/>
        </w:rPr>
        <w:t> </w:t>
      </w:r>
      <w:r>
        <w:rPr>
          <w:spacing w:val="-2"/>
        </w:rPr>
        <w:t>доход,</w:t>
      </w:r>
      <w:r>
        <w:rPr>
          <w:spacing w:val="-17"/>
        </w:rPr>
        <w:t> </w:t>
      </w:r>
      <w:r>
        <w:rPr>
          <w:spacing w:val="-1"/>
        </w:rPr>
        <w:t>получаемый</w:t>
      </w:r>
      <w:r>
        <w:rPr>
          <w:spacing w:val="-15"/>
        </w:rPr>
        <w:t> </w:t>
      </w:r>
      <w:r>
        <w:rPr>
          <w:spacing w:val="-1"/>
        </w:rPr>
        <w:t>за</w:t>
      </w:r>
      <w:r>
        <w:rPr>
          <w:spacing w:val="-77"/>
        </w:rPr>
        <w:t> </w:t>
      </w:r>
      <w:r>
        <w:rPr/>
        <w:t>предоставление</w:t>
        <w:tab/>
        <w:t>денег</w:t>
        <w:tab/>
        <w:t>в</w:t>
        <w:tab/>
        <w:t>пользование</w:t>
        <w:tab/>
        <w:t>кредитным</w:t>
        <w:tab/>
      </w:r>
      <w:r>
        <w:rPr>
          <w:spacing w:val="-4"/>
        </w:rPr>
        <w:t>организациям</w:t>
      </w:r>
      <w:r>
        <w:rPr>
          <w:spacing w:val="-77"/>
        </w:rPr>
        <w:t> </w:t>
      </w:r>
      <w:r>
        <w:rPr/>
        <w:t>(банкам).</w:t>
      </w:r>
      <w:r>
        <w:rPr>
          <w:spacing w:val="1"/>
        </w:rPr>
        <w:t> </w:t>
      </w:r>
      <w:r>
        <w:rPr/>
        <w:t>Процентный</w:t>
      </w:r>
      <w:r>
        <w:rPr>
          <w:spacing w:val="1"/>
        </w:rPr>
        <w:t> </w:t>
      </w:r>
      <w:r>
        <w:rPr/>
        <w:t>доход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величины</w:t>
      </w:r>
      <w:r>
        <w:rPr>
          <w:spacing w:val="1"/>
        </w:rPr>
        <w:t> </w:t>
      </w:r>
      <w:r>
        <w:rPr/>
        <w:t>процентной</w:t>
      </w:r>
      <w:r>
        <w:rPr>
          <w:spacing w:val="-77"/>
        </w:rPr>
        <w:t> </w:t>
      </w:r>
      <w:r>
        <w:rPr>
          <w:spacing w:val="-4"/>
        </w:rPr>
        <w:t>ставки и механизма начисления </w:t>
      </w:r>
      <w:r>
        <w:rPr>
          <w:spacing w:val="-3"/>
        </w:rPr>
        <w:t>процентов, установленных банком.</w:t>
      </w:r>
      <w:r>
        <w:rPr>
          <w:spacing w:val="-77"/>
        </w:rPr>
        <w:t> </w:t>
      </w:r>
      <w:r>
        <w:rPr>
          <w:b/>
        </w:rPr>
        <w:t>Процентная</w:t>
      </w:r>
      <w:r>
        <w:rPr>
          <w:b/>
          <w:spacing w:val="5"/>
        </w:rPr>
        <w:t> </w:t>
      </w:r>
      <w:r>
        <w:rPr>
          <w:b/>
        </w:rPr>
        <w:t>ставка</w:t>
      </w:r>
      <w:r>
        <w:rPr>
          <w:b/>
          <w:spacing w:val="5"/>
        </w:rPr>
        <w:t> </w:t>
      </w:r>
      <w:r>
        <w:rPr>
          <w:b/>
        </w:rPr>
        <w:t>по</w:t>
      </w:r>
      <w:r>
        <w:rPr>
          <w:b/>
          <w:spacing w:val="6"/>
        </w:rPr>
        <w:t> </w:t>
      </w:r>
      <w:r>
        <w:rPr>
          <w:b/>
        </w:rPr>
        <w:t>вкладу</w:t>
      </w:r>
      <w:r>
        <w:rPr>
          <w:b/>
          <w:spacing w:val="4"/>
        </w:rPr>
        <w:t> </w:t>
      </w:r>
      <w:r>
        <w:rPr/>
        <w:t>–</w:t>
      </w:r>
      <w:r>
        <w:rPr>
          <w:spacing w:val="7"/>
        </w:rPr>
        <w:t> </w:t>
      </w:r>
      <w:r>
        <w:rPr/>
        <w:t>процент</w:t>
      </w:r>
      <w:r>
        <w:rPr>
          <w:spacing w:val="4"/>
        </w:rPr>
        <w:t> </w:t>
      </w:r>
      <w:r>
        <w:rPr/>
        <w:t>вознаграждения</w:t>
      </w:r>
      <w:r>
        <w:rPr>
          <w:spacing w:val="5"/>
        </w:rPr>
        <w:t> </w:t>
      </w:r>
      <w:r>
        <w:rPr/>
        <w:t>от</w:t>
      </w:r>
      <w:r>
        <w:rPr>
          <w:spacing w:val="1"/>
        </w:rPr>
        <w:t> </w:t>
      </w:r>
      <w:r>
        <w:rPr/>
        <w:t>суммы</w:t>
      </w:r>
      <w:r>
        <w:rPr>
          <w:spacing w:val="21"/>
        </w:rPr>
        <w:t> </w:t>
      </w:r>
      <w:r>
        <w:rPr/>
        <w:t>вклада,</w:t>
      </w:r>
      <w:r>
        <w:rPr>
          <w:spacing w:val="21"/>
        </w:rPr>
        <w:t> </w:t>
      </w:r>
      <w:r>
        <w:rPr/>
        <w:t>которое</w:t>
      </w:r>
      <w:r>
        <w:rPr>
          <w:spacing w:val="22"/>
        </w:rPr>
        <w:t> </w:t>
      </w:r>
      <w:r>
        <w:rPr/>
        <w:t>банк</w:t>
      </w:r>
      <w:r>
        <w:rPr>
          <w:spacing w:val="20"/>
        </w:rPr>
        <w:t> </w:t>
      </w:r>
      <w:r>
        <w:rPr/>
        <w:t>обязуется</w:t>
      </w:r>
      <w:r>
        <w:rPr>
          <w:spacing w:val="22"/>
        </w:rPr>
        <w:t> </w:t>
      </w:r>
      <w:r>
        <w:rPr/>
        <w:t>выплатить</w:t>
      </w:r>
      <w:r>
        <w:rPr>
          <w:spacing w:val="21"/>
        </w:rPr>
        <w:t> </w:t>
      </w:r>
      <w:r>
        <w:rPr/>
        <w:t>вкладчику,</w:t>
      </w:r>
      <w:r>
        <w:rPr>
          <w:spacing w:val="21"/>
        </w:rPr>
        <w:t> </w:t>
      </w:r>
      <w:r>
        <w:rPr/>
        <w:t>как</w:t>
      </w:r>
    </w:p>
    <w:p>
      <w:pPr>
        <w:pStyle w:val="BodyText"/>
        <w:ind w:left="158"/>
        <w:jc w:val="both"/>
      </w:pPr>
      <w:r>
        <w:rPr/>
        <w:t>правило,</w:t>
      </w:r>
      <w:r>
        <w:rPr>
          <w:spacing w:val="-5"/>
        </w:rPr>
        <w:t> </w:t>
      </w:r>
      <w:r>
        <w:rPr/>
        <w:t>отнесённый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году.</w:t>
      </w:r>
    </w:p>
    <w:p>
      <w:pPr>
        <w:pStyle w:val="BodyText"/>
        <w:ind w:left="158" w:right="193" w:firstLine="567"/>
        <w:jc w:val="both"/>
      </w:pPr>
      <w:r>
        <w:rPr>
          <w:b/>
        </w:rPr>
        <w:t>Простой процент </w:t>
      </w:r>
      <w:r>
        <w:rPr/>
        <w:t>– исчисление процента дохода по вкладу,</w:t>
      </w:r>
      <w:r>
        <w:rPr>
          <w:spacing w:val="1"/>
        </w:rPr>
        <w:t> </w:t>
      </w:r>
      <w:r>
        <w:rPr/>
        <w:t>при котором наращивание применяется только к начальной сум-</w:t>
      </w:r>
      <w:r>
        <w:rPr>
          <w:spacing w:val="1"/>
        </w:rPr>
        <w:t> </w:t>
      </w:r>
      <w:r>
        <w:rPr/>
        <w:t>ме</w:t>
      </w:r>
      <w:r>
        <w:rPr>
          <w:spacing w:val="-2"/>
        </w:rPr>
        <w:t> </w:t>
      </w:r>
      <w:r>
        <w:rPr/>
        <w:t>вклада.</w:t>
      </w:r>
    </w:p>
    <w:p>
      <w:pPr>
        <w:pStyle w:val="BodyText"/>
        <w:ind w:left="158" w:right="193" w:firstLine="567"/>
        <w:jc w:val="both"/>
      </w:pPr>
      <w:r>
        <w:rPr>
          <w:b/>
        </w:rPr>
        <w:t>Сложный процент </w:t>
      </w:r>
      <w:r>
        <w:rPr/>
        <w:t>– исчисление процента дохода по вкладу,</w:t>
      </w:r>
      <w:r>
        <w:rPr>
          <w:spacing w:val="-77"/>
        </w:rPr>
        <w:t> </w:t>
      </w:r>
      <w:r>
        <w:rPr/>
        <w:t>при</w:t>
      </w:r>
      <w:r>
        <w:rPr>
          <w:spacing w:val="-4"/>
        </w:rPr>
        <w:t> </w:t>
      </w:r>
      <w:r>
        <w:rPr/>
        <w:t>котором</w:t>
      </w:r>
      <w:r>
        <w:rPr>
          <w:spacing w:val="-4"/>
        </w:rPr>
        <w:t> </w:t>
      </w:r>
      <w:r>
        <w:rPr/>
        <w:t>наращивание</w:t>
      </w:r>
      <w:r>
        <w:rPr>
          <w:spacing w:val="-3"/>
        </w:rPr>
        <w:t> </w:t>
      </w:r>
      <w:r>
        <w:rPr/>
        <w:t>применяется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накопленной</w:t>
      </w:r>
      <w:r>
        <w:rPr>
          <w:spacing w:val="-4"/>
        </w:rPr>
        <w:t> </w:t>
      </w:r>
      <w:r>
        <w:rPr/>
        <w:t>сумме.</w:t>
      </w:r>
    </w:p>
    <w:p>
      <w:pPr>
        <w:pStyle w:val="BodyText"/>
        <w:ind w:left="158" w:right="192" w:firstLine="567"/>
        <w:jc w:val="both"/>
      </w:pPr>
      <w:r>
        <w:rPr>
          <w:b/>
        </w:rPr>
        <w:t>Капитализация процентов </w:t>
      </w:r>
      <w:r>
        <w:rPr/>
        <w:t>– добавление процентного дохо-</w:t>
      </w:r>
      <w:r>
        <w:rPr>
          <w:spacing w:val="1"/>
        </w:rPr>
        <w:t> </w:t>
      </w:r>
      <w:r>
        <w:rPr/>
        <w:t>да предыдущего периода к накопленной сумме вклада, позволя-</w:t>
      </w:r>
      <w:r>
        <w:rPr>
          <w:spacing w:val="1"/>
        </w:rPr>
        <w:t> </w:t>
      </w:r>
      <w:r>
        <w:rPr/>
        <w:t>ющее</w:t>
      </w:r>
      <w:r>
        <w:rPr>
          <w:spacing w:val="-3"/>
        </w:rPr>
        <w:t> </w:t>
      </w:r>
      <w:r>
        <w:rPr/>
        <w:t>начислять</w:t>
      </w:r>
      <w:r>
        <w:rPr>
          <w:spacing w:val="-3"/>
        </w:rPr>
        <w:t> </w:t>
      </w:r>
      <w:r>
        <w:rPr/>
        <w:t>сложный</w:t>
      </w:r>
      <w:r>
        <w:rPr>
          <w:spacing w:val="-3"/>
        </w:rPr>
        <w:t> </w:t>
      </w:r>
      <w:r>
        <w:rPr/>
        <w:t>процент</w:t>
      </w:r>
      <w:r>
        <w:rPr>
          <w:spacing w:val="-3"/>
        </w:rPr>
        <w:t> </w:t>
      </w:r>
      <w:r>
        <w:rPr/>
        <w:t>(проценты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проценты).</w:t>
      </w:r>
    </w:p>
    <w:p>
      <w:pPr>
        <w:pStyle w:val="BodyText"/>
        <w:ind w:left="725"/>
        <w:jc w:val="both"/>
      </w:pPr>
      <w:r>
        <w:rPr>
          <w:b/>
        </w:rPr>
        <w:t>Инфляция</w:t>
      </w:r>
      <w:r>
        <w:rPr>
          <w:b/>
          <w:spacing w:val="-5"/>
        </w:rPr>
        <w:t> </w:t>
      </w:r>
      <w:r>
        <w:rPr/>
        <w:t>–</w:t>
      </w:r>
      <w:r>
        <w:rPr>
          <w:spacing w:val="-4"/>
        </w:rPr>
        <w:t> </w:t>
      </w:r>
      <w:r>
        <w:rPr/>
        <w:t>темп</w:t>
      </w:r>
      <w:r>
        <w:rPr>
          <w:spacing w:val="-4"/>
        </w:rPr>
        <w:t> </w:t>
      </w:r>
      <w:r>
        <w:rPr/>
        <w:t>роста</w:t>
      </w:r>
      <w:r>
        <w:rPr>
          <w:spacing w:val="-4"/>
        </w:rPr>
        <w:t> </w:t>
      </w:r>
      <w:r>
        <w:rPr/>
        <w:t>общего</w:t>
      </w:r>
      <w:r>
        <w:rPr>
          <w:spacing w:val="-3"/>
        </w:rPr>
        <w:t> </w:t>
      </w:r>
      <w:r>
        <w:rPr/>
        <w:t>уровня</w:t>
      </w:r>
      <w:r>
        <w:rPr>
          <w:spacing w:val="-4"/>
        </w:rPr>
        <w:t> </w:t>
      </w:r>
      <w:r>
        <w:rPr/>
        <w:t>цен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экономике.</w:t>
      </w:r>
    </w:p>
    <w:p>
      <w:pPr>
        <w:spacing w:before="0"/>
        <w:ind w:left="158" w:right="193" w:firstLine="567"/>
        <w:jc w:val="both"/>
        <w:rPr>
          <w:sz w:val="32"/>
        </w:rPr>
      </w:pPr>
      <w:r>
        <w:rPr>
          <w:b/>
          <w:sz w:val="32"/>
        </w:rPr>
        <w:t>Наращенная сумма депозита (ссуды, долга и т.д.) </w:t>
      </w:r>
      <w:r>
        <w:rPr>
          <w:sz w:val="32"/>
        </w:rPr>
        <w:t>– перво-</w:t>
      </w:r>
      <w:r>
        <w:rPr>
          <w:spacing w:val="1"/>
          <w:sz w:val="32"/>
        </w:rPr>
        <w:t> </w:t>
      </w:r>
      <w:r>
        <w:rPr>
          <w:sz w:val="32"/>
        </w:rPr>
        <w:t>начальная</w:t>
      </w:r>
      <w:r>
        <w:rPr>
          <w:spacing w:val="-3"/>
          <w:sz w:val="32"/>
        </w:rPr>
        <w:t> </w:t>
      </w:r>
      <w:r>
        <w:rPr>
          <w:sz w:val="32"/>
        </w:rPr>
        <w:t>сумма</w:t>
      </w:r>
      <w:r>
        <w:rPr>
          <w:spacing w:val="-3"/>
          <w:sz w:val="32"/>
        </w:rPr>
        <w:t> </w:t>
      </w:r>
      <w:r>
        <w:rPr>
          <w:sz w:val="32"/>
        </w:rPr>
        <w:t>с</w:t>
      </w:r>
      <w:r>
        <w:rPr>
          <w:spacing w:val="-3"/>
          <w:sz w:val="32"/>
        </w:rPr>
        <w:t> </w:t>
      </w:r>
      <w:r>
        <w:rPr>
          <w:sz w:val="32"/>
        </w:rPr>
        <w:t>начисленными</w:t>
      </w:r>
      <w:r>
        <w:rPr>
          <w:spacing w:val="-2"/>
          <w:sz w:val="32"/>
        </w:rPr>
        <w:t> </w:t>
      </w:r>
      <w:r>
        <w:rPr>
          <w:sz w:val="32"/>
        </w:rPr>
        <w:t>процентами</w:t>
      </w:r>
      <w:r>
        <w:rPr>
          <w:spacing w:val="-3"/>
          <w:sz w:val="32"/>
        </w:rPr>
        <w:t> </w:t>
      </w:r>
      <w:r>
        <w:rPr>
          <w:sz w:val="32"/>
        </w:rPr>
        <w:t>к</w:t>
      </w:r>
      <w:r>
        <w:rPr>
          <w:spacing w:val="-3"/>
          <w:sz w:val="32"/>
        </w:rPr>
        <w:t> </w:t>
      </w:r>
      <w:r>
        <w:rPr>
          <w:sz w:val="32"/>
        </w:rPr>
        <w:t>концу</w:t>
      </w:r>
      <w:r>
        <w:rPr>
          <w:spacing w:val="-3"/>
          <w:sz w:val="32"/>
        </w:rPr>
        <w:t> </w:t>
      </w:r>
      <w:r>
        <w:rPr>
          <w:sz w:val="32"/>
        </w:rPr>
        <w:t>срока.</w:t>
      </w:r>
    </w:p>
    <w:p>
      <w:pPr>
        <w:spacing w:after="0"/>
        <w:jc w:val="both"/>
        <w:rPr>
          <w:sz w:val="32"/>
        </w:rPr>
        <w:sectPr>
          <w:headerReference w:type="default" r:id="rId51"/>
          <w:footerReference w:type="default" r:id="rId52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10"/>
        <w:rPr>
          <w:sz w:val="24"/>
        </w:rPr>
      </w:pPr>
    </w:p>
    <w:p>
      <w:pPr>
        <w:pStyle w:val="Heading2"/>
        <w:spacing w:line="364" w:lineRule="exact" w:before="87"/>
        <w:ind w:left="726"/>
      </w:pPr>
      <w:r>
        <w:rPr/>
        <w:t>Основные</w:t>
      </w:r>
      <w:r>
        <w:rPr>
          <w:spacing w:val="-1"/>
        </w:rPr>
        <w:t> </w:t>
      </w:r>
      <w:r>
        <w:rPr/>
        <w:t>формулы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разделу:</w:t>
      </w:r>
    </w:p>
    <w:p>
      <w:pPr>
        <w:pStyle w:val="ListParagraph"/>
        <w:numPr>
          <w:ilvl w:val="0"/>
          <w:numId w:val="5"/>
        </w:numPr>
        <w:tabs>
          <w:tab w:pos="1046" w:val="left" w:leader="none"/>
        </w:tabs>
        <w:spacing w:line="364" w:lineRule="exact" w:before="0" w:after="0"/>
        <w:ind w:left="1045" w:right="0" w:hanging="320"/>
        <w:jc w:val="left"/>
        <w:rPr>
          <w:sz w:val="32"/>
        </w:rPr>
      </w:pPr>
      <w:r>
        <w:rPr>
          <w:sz w:val="32"/>
        </w:rPr>
        <w:t>Доходность</w:t>
      </w:r>
      <w:r>
        <w:rPr>
          <w:spacing w:val="-8"/>
          <w:sz w:val="32"/>
        </w:rPr>
        <w:t> </w:t>
      </w:r>
      <w:r>
        <w:rPr>
          <w:sz w:val="32"/>
        </w:rPr>
        <w:t>депозита.</w:t>
      </w:r>
    </w:p>
    <w:p>
      <w:pPr>
        <w:pStyle w:val="BodyText"/>
        <w:spacing w:before="8"/>
        <w:rPr>
          <w:sz w:val="38"/>
        </w:rPr>
      </w:pPr>
    </w:p>
    <w:p>
      <w:pPr>
        <w:pStyle w:val="BodyText"/>
        <w:tabs>
          <w:tab w:pos="2285" w:val="left" w:leader="none"/>
          <w:tab w:pos="3653" w:val="left" w:leader="none"/>
        </w:tabs>
        <w:spacing w:line="311" w:lineRule="exact"/>
        <w:ind w:right="37"/>
        <w:jc w:val="center"/>
      </w:pPr>
      <w:r>
        <w:rPr/>
        <w:t>Доходность</w:t>
      </w:r>
      <w:r>
        <w:rPr>
          <w:spacing w:val="-4"/>
        </w:rPr>
        <w:t> </w:t>
      </w:r>
      <w:r>
        <w:rPr/>
        <w:t>=</w:t>
      </w:r>
      <w:r>
        <w:rPr>
          <w:u w:val="thick"/>
          <w:vertAlign w:val="baseline"/>
        </w:rPr>
        <w:tab/>
      </w:r>
      <w:r>
        <w:rPr>
          <w:rFonts w:ascii="Cambria Math" w:hAnsi="Cambria Math"/>
          <w:u w:val="thick"/>
          <w:vertAlign w:val="superscript"/>
        </w:rPr>
        <w:t>Прибыль</w:t>
      </w:r>
      <w:r>
        <w:rPr>
          <w:rFonts w:ascii="Cambria Math" w:hAnsi="Cambria Math"/>
          <w:u w:val="thick"/>
          <w:vertAlign w:val="baseline"/>
        </w:rPr>
        <w:tab/>
      </w:r>
      <w:r>
        <w:rPr>
          <w:rFonts w:ascii="Cambria Math" w:hAnsi="Cambria Math"/>
          <w:vertAlign w:val="baseline"/>
        </w:rPr>
        <w:t>×</w:t>
      </w:r>
      <w:r>
        <w:rPr>
          <w:rFonts w:ascii="Cambria Math" w:hAnsi="Cambria Math"/>
          <w:spacing w:val="7"/>
          <w:vertAlign w:val="baseline"/>
        </w:rPr>
        <w:t> </w:t>
      </w:r>
      <w:r>
        <w:rPr>
          <w:vertAlign w:val="baseline"/>
        </w:rPr>
        <w:t>100%</w:t>
      </w:r>
    </w:p>
    <w:p>
      <w:pPr>
        <w:spacing w:line="205" w:lineRule="exact" w:before="0"/>
        <w:ind w:left="1119" w:right="398" w:firstLine="0"/>
        <w:jc w:val="center"/>
        <w:rPr>
          <w:rFonts w:ascii="Cambria Math" w:hAnsi="Cambria Math"/>
          <w:sz w:val="23"/>
        </w:rPr>
      </w:pPr>
      <w:r>
        <w:rPr>
          <w:rFonts w:ascii="Cambria Math" w:hAnsi="Cambria Math"/>
          <w:sz w:val="23"/>
        </w:rPr>
        <w:t>Сумма</w:t>
      </w:r>
      <w:r>
        <w:rPr>
          <w:rFonts w:ascii="Cambria Math" w:hAnsi="Cambria Math"/>
          <w:spacing w:val="-2"/>
          <w:sz w:val="23"/>
        </w:rPr>
        <w:t> </w:t>
      </w:r>
      <w:r>
        <w:rPr>
          <w:rFonts w:ascii="Cambria Math" w:hAnsi="Cambria Math"/>
          <w:sz w:val="23"/>
        </w:rPr>
        <w:t>вложений</w:t>
      </w:r>
    </w:p>
    <w:p>
      <w:pPr>
        <w:pStyle w:val="BodyText"/>
        <w:spacing w:before="5"/>
        <w:rPr>
          <w:rFonts w:ascii="Cambria Math"/>
          <w:sz w:val="22"/>
        </w:rPr>
      </w:pPr>
    </w:p>
    <w:p>
      <w:pPr>
        <w:spacing w:after="0"/>
        <w:rPr>
          <w:rFonts w:ascii="Cambria Math"/>
          <w:sz w:val="22"/>
        </w:rPr>
        <w:sectPr>
          <w:headerReference w:type="default" r:id="rId53"/>
          <w:footerReference w:type="default" r:id="rId54"/>
          <w:pgSz w:w="11910" w:h="16840"/>
          <w:pgMar w:header="710" w:footer="847" w:top="1020" w:bottom="1040" w:left="1260" w:right="1220"/>
        </w:sectPr>
      </w:pPr>
    </w:p>
    <w:p>
      <w:pPr>
        <w:pStyle w:val="ListParagraph"/>
        <w:numPr>
          <w:ilvl w:val="0"/>
          <w:numId w:val="5"/>
        </w:numPr>
        <w:tabs>
          <w:tab w:pos="1048" w:val="left" w:leader="none"/>
        </w:tabs>
        <w:spacing w:line="240" w:lineRule="auto" w:before="87" w:after="0"/>
        <w:ind w:left="1047" w:right="0" w:hanging="323"/>
        <w:jc w:val="left"/>
        <w:rPr>
          <w:sz w:val="32"/>
        </w:rPr>
      </w:pPr>
      <w:r>
        <w:rPr>
          <w:sz w:val="32"/>
        </w:rPr>
        <w:t>Годовая</w:t>
      </w:r>
      <w:r>
        <w:rPr>
          <w:spacing w:val="-5"/>
          <w:sz w:val="32"/>
        </w:rPr>
        <w:t> </w:t>
      </w:r>
      <w:r>
        <w:rPr>
          <w:sz w:val="32"/>
        </w:rPr>
        <w:t>доходность</w:t>
      </w:r>
      <w:r>
        <w:rPr>
          <w:spacing w:val="-6"/>
          <w:sz w:val="32"/>
        </w:rPr>
        <w:t> </w:t>
      </w:r>
      <w:r>
        <w:rPr>
          <w:sz w:val="32"/>
        </w:rPr>
        <w:t>депозита.</w:t>
      </w:r>
    </w:p>
    <w:p>
      <w:pPr>
        <w:pStyle w:val="BodyText"/>
        <w:spacing w:before="8"/>
        <w:rPr>
          <w:sz w:val="38"/>
        </w:rPr>
      </w:pPr>
    </w:p>
    <w:p>
      <w:pPr>
        <w:pStyle w:val="BodyText"/>
        <w:tabs>
          <w:tab w:pos="4017" w:val="left" w:leader="none"/>
        </w:tabs>
        <w:spacing w:line="311" w:lineRule="exact"/>
        <w:ind w:left="517"/>
        <w:jc w:val="center"/>
        <w:rPr>
          <w:rFonts w:ascii="Cambria Math" w:hAnsi="Cambria Math"/>
        </w:rPr>
      </w:pPr>
      <w:r>
        <w:rPr/>
        <w:pict>
          <v:rect style="position:absolute;margin-left:264.059998pt;margin-top:10.163445pt;width:88.62pt;height:1.02pt;mso-position-horizontal-relative:page;mso-position-vertical-relative:paragraph;z-index:-19196416" filled="true" fillcolor="#000000" stroked="false">
            <v:fill type="solid"/>
            <w10:wrap type="none"/>
          </v:rect>
        </w:pict>
      </w:r>
      <w:r>
        <w:rPr/>
        <w:t>Доходность</w:t>
      </w:r>
      <w:r>
        <w:rPr>
          <w:spacing w:val="-4"/>
        </w:rPr>
        <w:t> </w:t>
      </w:r>
      <w:r>
        <w:rPr/>
        <w:t>годовая</w:t>
      </w:r>
      <w:r>
        <w:rPr>
          <w:spacing w:val="-3"/>
        </w:rPr>
        <w:t> </w:t>
      </w:r>
      <w:r>
        <w:rPr/>
        <w:t>=</w:t>
        <w:tab/>
      </w:r>
      <w:r>
        <w:rPr>
          <w:rFonts w:ascii="Cambria Math" w:hAnsi="Cambria Math"/>
          <w:vertAlign w:val="superscript"/>
        </w:rPr>
        <w:t>Прибыль</w:t>
      </w:r>
    </w:p>
    <w:p>
      <w:pPr>
        <w:spacing w:line="205" w:lineRule="exact" w:before="0"/>
        <w:ind w:left="0" w:right="0" w:firstLine="0"/>
        <w:jc w:val="right"/>
        <w:rPr>
          <w:rFonts w:ascii="Cambria Math" w:hAnsi="Cambria Math"/>
          <w:sz w:val="23"/>
        </w:rPr>
      </w:pPr>
      <w:r>
        <w:rPr>
          <w:rFonts w:ascii="Cambria Math" w:hAnsi="Cambria Math"/>
          <w:sz w:val="23"/>
        </w:rPr>
        <w:t>Сумма</w:t>
      </w:r>
      <w:r>
        <w:rPr>
          <w:rFonts w:ascii="Cambria Math" w:hAnsi="Cambria Math"/>
          <w:spacing w:val="-2"/>
          <w:sz w:val="23"/>
        </w:rPr>
        <w:t> </w:t>
      </w:r>
      <w:r>
        <w:rPr>
          <w:rFonts w:ascii="Cambria Math" w:hAnsi="Cambria Math"/>
          <w:sz w:val="23"/>
        </w:rPr>
        <w:t>вложений</w:t>
      </w:r>
    </w:p>
    <w:p>
      <w:pPr>
        <w:pStyle w:val="BodyText"/>
        <w:spacing w:before="9"/>
        <w:rPr>
          <w:rFonts w:ascii="Cambria Math"/>
          <w:sz w:val="70"/>
        </w:rPr>
      </w:pPr>
      <w:r>
        <w:rPr/>
        <w:br w:type="column"/>
      </w:r>
      <w:r>
        <w:rPr>
          <w:rFonts w:ascii="Cambria Math"/>
          <w:sz w:val="70"/>
        </w:rPr>
      </w:r>
    </w:p>
    <w:p>
      <w:pPr>
        <w:spacing w:line="170" w:lineRule="auto" w:before="1"/>
        <w:ind w:left="28" w:right="0" w:firstLine="0"/>
        <w:jc w:val="left"/>
        <w:rPr>
          <w:sz w:val="32"/>
        </w:rPr>
      </w:pPr>
      <w:r>
        <w:rPr>
          <w:rFonts w:ascii="Cambria Math" w:hAnsi="Cambria Math"/>
          <w:position w:val="-18"/>
          <w:sz w:val="32"/>
        </w:rPr>
        <w:t>× </w:t>
      </w:r>
      <w:r>
        <w:rPr>
          <w:rFonts w:ascii="Cambria Math" w:hAnsi="Cambria Math"/>
          <w:sz w:val="23"/>
        </w:rPr>
        <w:t>12 месяцев</w:t>
      </w:r>
      <w:r>
        <w:rPr>
          <w:rFonts w:ascii="Cambria Math" w:hAnsi="Cambria Math"/>
          <w:spacing w:val="19"/>
          <w:sz w:val="23"/>
        </w:rPr>
        <w:t> </w:t>
      </w:r>
      <w:r>
        <w:rPr>
          <w:rFonts w:ascii="Cambria Math" w:hAnsi="Cambria Math"/>
          <w:position w:val="-18"/>
          <w:sz w:val="32"/>
        </w:rPr>
        <w:t>×</w:t>
      </w:r>
      <w:r>
        <w:rPr>
          <w:position w:val="-18"/>
          <w:sz w:val="32"/>
        </w:rPr>
        <w:t>100%,</w:t>
      </w:r>
    </w:p>
    <w:p>
      <w:pPr>
        <w:spacing w:line="211" w:lineRule="exact" w:before="0"/>
        <w:ind w:left="845" w:right="0" w:firstLine="0"/>
        <w:jc w:val="left"/>
        <w:rPr>
          <w:rFonts w:ascii="Cambria Math" w:hAnsi="Cambria Math"/>
          <w:sz w:val="23"/>
        </w:rPr>
      </w:pPr>
      <w:r>
        <w:rPr/>
        <w:pict>
          <v:rect style="position:absolute;margin-left:371.220001pt;margin-top:-5.07907pt;width:58.56pt;height:1.02pt;mso-position-horizontal-relative:page;mso-position-vertical-relative:paragraph;z-index:-19195904" filled="true" fillcolor="#000000" stroked="false">
            <v:fill type="solid"/>
            <w10:wrap type="none"/>
          </v:rect>
        </w:pict>
      </w:r>
      <w:r>
        <w:rPr>
          <w:rFonts w:ascii="Cambria Math" w:hAnsi="Cambria Math"/>
          <w:w w:val="100"/>
          <w:sz w:val="23"/>
        </w:rPr>
        <w:t>Т</w:t>
      </w:r>
    </w:p>
    <w:p>
      <w:pPr>
        <w:spacing w:after="0" w:line="211" w:lineRule="exact"/>
        <w:jc w:val="left"/>
        <w:rPr>
          <w:rFonts w:ascii="Cambria Math" w:hAnsi="Cambria Math"/>
          <w:sz w:val="23"/>
        </w:rPr>
        <w:sectPr>
          <w:type w:val="continuous"/>
          <w:pgSz w:w="11910" w:h="16840"/>
          <w:pgMar w:top="1200" w:bottom="280" w:left="1260" w:right="1220"/>
          <w:cols w:num="2" w:equalWidth="0">
            <w:col w:w="5797" w:space="40"/>
            <w:col w:w="3593"/>
          </w:cols>
        </w:sectPr>
      </w:pPr>
    </w:p>
    <w:p>
      <w:pPr>
        <w:pStyle w:val="BodyText"/>
        <w:spacing w:before="3"/>
        <w:rPr>
          <w:rFonts w:ascii="Cambria Math"/>
          <w:sz w:val="22"/>
        </w:rPr>
      </w:pPr>
    </w:p>
    <w:p>
      <w:pPr>
        <w:pStyle w:val="BodyText"/>
        <w:spacing w:before="87"/>
        <w:ind w:left="158"/>
      </w:pPr>
      <w:r>
        <w:rPr/>
        <w:t>где:</w:t>
      </w:r>
      <w:r>
        <w:rPr>
          <w:spacing w:val="-4"/>
        </w:rPr>
        <w:t> </w:t>
      </w:r>
      <w:r>
        <w:rPr/>
        <w:t>Т</w:t>
      </w:r>
      <w:r>
        <w:rPr>
          <w:spacing w:val="-2"/>
        </w:rPr>
        <w:t> </w:t>
      </w:r>
      <w:r>
        <w:rPr/>
        <w:t>–</w:t>
      </w:r>
      <w:r>
        <w:rPr>
          <w:spacing w:val="-4"/>
        </w:rPr>
        <w:t> </w:t>
      </w:r>
      <w:r>
        <w:rPr/>
        <w:t>срок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месяцах,</w:t>
      </w:r>
      <w:r>
        <w:rPr>
          <w:spacing w:val="-4"/>
        </w:rPr>
        <w:t> </w:t>
      </w:r>
      <w:r>
        <w:rPr/>
        <w:t>за</w:t>
      </w:r>
      <w:r>
        <w:rPr>
          <w:spacing w:val="-2"/>
        </w:rPr>
        <w:t> </w:t>
      </w:r>
      <w:r>
        <w:rPr/>
        <w:t>которые</w:t>
      </w:r>
      <w:r>
        <w:rPr>
          <w:spacing w:val="-2"/>
        </w:rPr>
        <w:t> </w:t>
      </w:r>
      <w:r>
        <w:rPr/>
        <w:t>получена</w:t>
      </w:r>
      <w:r>
        <w:rPr>
          <w:spacing w:val="-3"/>
        </w:rPr>
        <w:t> </w:t>
      </w:r>
      <w:r>
        <w:rPr/>
        <w:t>прибыль.</w:t>
      </w:r>
    </w:p>
    <w:p>
      <w:pPr>
        <w:pStyle w:val="BodyText"/>
        <w:spacing w:before="3"/>
        <w:rPr>
          <w:sz w:val="31"/>
        </w:rPr>
      </w:pPr>
    </w:p>
    <w:p>
      <w:pPr>
        <w:pStyle w:val="ListParagraph"/>
        <w:numPr>
          <w:ilvl w:val="0"/>
          <w:numId w:val="5"/>
        </w:numPr>
        <w:tabs>
          <w:tab w:pos="1078" w:val="left" w:leader="none"/>
        </w:tabs>
        <w:spacing w:line="235" w:lineRule="auto" w:before="0" w:after="0"/>
        <w:ind w:left="158" w:right="194" w:firstLine="567"/>
        <w:jc w:val="left"/>
        <w:rPr>
          <w:sz w:val="32"/>
        </w:rPr>
      </w:pPr>
      <w:r>
        <w:rPr>
          <w:sz w:val="32"/>
        </w:rPr>
        <w:t>Формула</w:t>
      </w:r>
      <w:r>
        <w:rPr>
          <w:spacing w:val="28"/>
          <w:sz w:val="32"/>
        </w:rPr>
        <w:t> </w:t>
      </w:r>
      <w:r>
        <w:rPr>
          <w:sz w:val="32"/>
        </w:rPr>
        <w:t>величины</w:t>
      </w:r>
      <w:r>
        <w:rPr>
          <w:spacing w:val="26"/>
          <w:sz w:val="32"/>
        </w:rPr>
        <w:t> </w:t>
      </w:r>
      <w:r>
        <w:rPr>
          <w:sz w:val="32"/>
        </w:rPr>
        <w:t>наращенной</w:t>
      </w:r>
      <w:r>
        <w:rPr>
          <w:spacing w:val="28"/>
          <w:sz w:val="32"/>
        </w:rPr>
        <w:t> </w:t>
      </w:r>
      <w:r>
        <w:rPr>
          <w:sz w:val="32"/>
        </w:rPr>
        <w:t>суммы</w:t>
      </w:r>
      <w:r>
        <w:rPr>
          <w:spacing w:val="25"/>
          <w:sz w:val="32"/>
        </w:rPr>
        <w:t> </w:t>
      </w:r>
      <w:r>
        <w:rPr>
          <w:sz w:val="32"/>
        </w:rPr>
        <w:t>депозита</w:t>
      </w:r>
      <w:r>
        <w:rPr>
          <w:spacing w:val="28"/>
          <w:sz w:val="32"/>
        </w:rPr>
        <w:t> </w:t>
      </w:r>
      <w:r>
        <w:rPr>
          <w:sz w:val="32"/>
        </w:rPr>
        <w:t>под</w:t>
      </w:r>
      <w:r>
        <w:rPr>
          <w:spacing w:val="28"/>
          <w:sz w:val="32"/>
        </w:rPr>
        <w:t> </w:t>
      </w:r>
      <w:r>
        <w:rPr>
          <w:sz w:val="32"/>
        </w:rPr>
        <w:t>про-</w:t>
      </w:r>
      <w:r>
        <w:rPr>
          <w:spacing w:val="-77"/>
          <w:sz w:val="32"/>
        </w:rPr>
        <w:t> </w:t>
      </w:r>
      <w:r>
        <w:rPr>
          <w:sz w:val="32"/>
        </w:rPr>
        <w:t>стой</w:t>
      </w:r>
      <w:r>
        <w:rPr>
          <w:spacing w:val="-2"/>
          <w:sz w:val="32"/>
        </w:rPr>
        <w:t> </w:t>
      </w:r>
      <w:r>
        <w:rPr>
          <w:sz w:val="32"/>
        </w:rPr>
        <w:t>процент,</w:t>
      </w:r>
      <w:r>
        <w:rPr>
          <w:spacing w:val="-2"/>
          <w:sz w:val="32"/>
        </w:rPr>
        <w:t> </w:t>
      </w:r>
      <w:r>
        <w:rPr>
          <w:sz w:val="32"/>
        </w:rPr>
        <w:t>выданный</w:t>
      </w:r>
      <w:r>
        <w:rPr>
          <w:spacing w:val="-1"/>
          <w:sz w:val="32"/>
        </w:rPr>
        <w:t> </w:t>
      </w:r>
      <w:r>
        <w:rPr>
          <w:sz w:val="32"/>
        </w:rPr>
        <w:t>на</w:t>
      </w:r>
      <w:r>
        <w:rPr>
          <w:spacing w:val="-2"/>
          <w:sz w:val="32"/>
        </w:rPr>
        <w:t> </w:t>
      </w:r>
      <w:r>
        <w:rPr>
          <w:sz w:val="32"/>
        </w:rPr>
        <w:t>некоторый</w:t>
      </w:r>
      <w:r>
        <w:rPr>
          <w:spacing w:val="-1"/>
          <w:sz w:val="32"/>
        </w:rPr>
        <w:t> </w:t>
      </w:r>
      <w:r>
        <w:rPr>
          <w:sz w:val="32"/>
        </w:rPr>
        <w:t>срок:</w:t>
      </w:r>
    </w:p>
    <w:p>
      <w:pPr>
        <w:pStyle w:val="BodyText"/>
        <w:spacing w:line="361" w:lineRule="exact"/>
        <w:ind w:left="725"/>
      </w:pPr>
      <w:r>
        <w:rPr/>
        <w:t>А.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сроке депозита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годах.</w:t>
      </w:r>
    </w:p>
    <w:p>
      <w:pPr>
        <w:pStyle w:val="BodyText"/>
        <w:spacing w:before="8"/>
        <w:rPr>
          <w:sz w:val="30"/>
        </w:rPr>
      </w:pPr>
    </w:p>
    <w:p>
      <w:pPr>
        <w:pStyle w:val="BodyText"/>
        <w:ind w:right="36"/>
        <w:jc w:val="center"/>
      </w:pPr>
      <w:r>
        <w:rPr/>
        <w:t>SUM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X</w:t>
      </w:r>
      <w:r>
        <w:rPr>
          <w:spacing w:val="-1"/>
        </w:rPr>
        <w:t> </w:t>
      </w:r>
      <w:r>
        <w:rPr/>
        <w:t>×</w:t>
      </w:r>
      <w:r>
        <w:rPr>
          <w:spacing w:val="-2"/>
        </w:rPr>
        <w:t> </w:t>
      </w:r>
      <w:r>
        <w:rPr/>
        <w:t>(1</w:t>
      </w:r>
      <w:r>
        <w:rPr>
          <w:spacing w:val="-1"/>
        </w:rPr>
        <w:t> </w:t>
      </w:r>
      <w:r>
        <w:rPr/>
        <w:t>+</w:t>
      </w:r>
      <w:r>
        <w:rPr>
          <w:spacing w:val="-1"/>
        </w:rPr>
        <w:t> </w:t>
      </w:r>
      <w:r>
        <w:rPr/>
        <w:t>p</w:t>
      </w:r>
      <w:r>
        <w:rPr>
          <w:spacing w:val="-2"/>
        </w:rPr>
        <w:t> </w:t>
      </w:r>
      <w:r>
        <w:rPr/>
        <w:t>×</w:t>
      </w:r>
      <w:r>
        <w:rPr>
          <w:spacing w:val="-1"/>
        </w:rPr>
        <w:t> </w:t>
      </w:r>
      <w:r>
        <w:rPr/>
        <w:t>t),</w:t>
      </w:r>
    </w:p>
    <w:p>
      <w:pPr>
        <w:pStyle w:val="BodyText"/>
        <w:spacing w:before="7"/>
        <w:rPr>
          <w:sz w:val="30"/>
        </w:rPr>
      </w:pPr>
    </w:p>
    <w:p>
      <w:pPr>
        <w:pStyle w:val="BodyText"/>
        <w:spacing w:line="364" w:lineRule="exact"/>
        <w:ind w:left="158"/>
      </w:pPr>
      <w:r>
        <w:rPr/>
        <w:t>где:</w:t>
      </w:r>
      <w:r>
        <w:rPr>
          <w:spacing w:val="-3"/>
        </w:rPr>
        <w:t> </w:t>
      </w:r>
      <w:r>
        <w:rPr/>
        <w:t>X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начальная</w:t>
      </w:r>
      <w:r>
        <w:rPr>
          <w:spacing w:val="-2"/>
        </w:rPr>
        <w:t> </w:t>
      </w:r>
      <w:r>
        <w:rPr/>
        <w:t>сумма</w:t>
      </w:r>
      <w:r>
        <w:rPr>
          <w:spacing w:val="-3"/>
        </w:rPr>
        <w:t> </w:t>
      </w:r>
      <w:r>
        <w:rPr/>
        <w:t>вклада;</w:t>
      </w:r>
    </w:p>
    <w:p>
      <w:pPr>
        <w:pStyle w:val="BodyText"/>
        <w:spacing w:line="235" w:lineRule="auto" w:before="2"/>
        <w:ind w:left="725" w:right="2328"/>
      </w:pPr>
      <w:r>
        <w:rPr/>
        <w:t>p –процентная ставка по вкладу (годовая)/100;</w:t>
      </w:r>
      <w:r>
        <w:rPr>
          <w:spacing w:val="-77"/>
        </w:rPr>
        <w:t> </w:t>
      </w:r>
      <w:r>
        <w:rPr/>
        <w:t>t–</w:t>
      </w:r>
      <w:r>
        <w:rPr>
          <w:spacing w:val="-2"/>
        </w:rPr>
        <w:t> </w:t>
      </w:r>
      <w:r>
        <w:rPr/>
        <w:t>срок</w:t>
      </w:r>
      <w:r>
        <w:rPr>
          <w:spacing w:val="-1"/>
        </w:rPr>
        <w:t> </w:t>
      </w:r>
      <w:r>
        <w:rPr/>
        <w:t>депозита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годах.</w:t>
      </w:r>
    </w:p>
    <w:p>
      <w:pPr>
        <w:pStyle w:val="BodyText"/>
        <w:spacing w:before="9"/>
        <w:rPr>
          <w:sz w:val="30"/>
        </w:rPr>
      </w:pPr>
    </w:p>
    <w:p>
      <w:pPr>
        <w:pStyle w:val="BodyText"/>
        <w:ind w:left="725"/>
      </w:pPr>
      <w:r>
        <w:rPr/>
        <w:t>Б.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сроке</w:t>
      </w:r>
      <w:r>
        <w:rPr>
          <w:spacing w:val="-2"/>
        </w:rPr>
        <w:t> </w:t>
      </w:r>
      <w:r>
        <w:rPr/>
        <w:t>депозита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днях.</w:t>
      </w:r>
    </w:p>
    <w:p>
      <w:pPr>
        <w:pStyle w:val="BodyText"/>
        <w:spacing w:before="8"/>
        <w:rPr>
          <w:sz w:val="30"/>
        </w:rPr>
      </w:pPr>
    </w:p>
    <w:p>
      <w:pPr>
        <w:pStyle w:val="BodyText"/>
        <w:spacing w:before="1"/>
        <w:ind w:right="37"/>
        <w:jc w:val="center"/>
      </w:pPr>
      <w:r>
        <w:rPr/>
        <w:t>SUM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X</w:t>
      </w:r>
      <w:r>
        <w:rPr>
          <w:spacing w:val="-1"/>
        </w:rPr>
        <w:t> </w:t>
      </w:r>
      <w:r>
        <w:rPr/>
        <w:t>×</w:t>
      </w:r>
      <w:r>
        <w:rPr>
          <w:spacing w:val="-1"/>
        </w:rPr>
        <w:t> </w:t>
      </w:r>
      <w:r>
        <w:rPr/>
        <w:t>(1</w:t>
      </w:r>
      <w:r>
        <w:rPr>
          <w:spacing w:val="-1"/>
        </w:rPr>
        <w:t> </w:t>
      </w:r>
      <w:r>
        <w:rPr/>
        <w:t>+</w:t>
      </w:r>
      <w:r>
        <w:rPr>
          <w:spacing w:val="-1"/>
        </w:rPr>
        <w:t> </w:t>
      </w:r>
      <w:r>
        <w:rPr/>
        <w:t>p</w:t>
      </w:r>
      <w:r>
        <w:rPr>
          <w:spacing w:val="-2"/>
        </w:rPr>
        <w:t> </w:t>
      </w:r>
      <w:r>
        <w:rPr/>
        <w:t>×</w:t>
      </w:r>
      <w:r>
        <w:rPr>
          <w:spacing w:val="-1"/>
        </w:rPr>
        <w:t> </w:t>
      </w:r>
      <w:r>
        <w:rPr/>
        <w:t>d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В)</w:t>
      </w:r>
    </w:p>
    <w:p>
      <w:pPr>
        <w:pStyle w:val="BodyText"/>
        <w:spacing w:before="6"/>
        <w:rPr>
          <w:sz w:val="30"/>
        </w:rPr>
      </w:pPr>
    </w:p>
    <w:p>
      <w:pPr>
        <w:pStyle w:val="BodyText"/>
        <w:spacing w:line="364" w:lineRule="exact" w:before="1"/>
        <w:ind w:left="158"/>
      </w:pPr>
      <w:r>
        <w:rPr/>
        <w:t>где:</w:t>
      </w:r>
      <w:r>
        <w:rPr>
          <w:spacing w:val="-3"/>
        </w:rPr>
        <w:t> </w:t>
      </w:r>
      <w:r>
        <w:rPr/>
        <w:t>d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срок</w:t>
      </w:r>
      <w:r>
        <w:rPr>
          <w:spacing w:val="-3"/>
        </w:rPr>
        <w:t> </w:t>
      </w:r>
      <w:r>
        <w:rPr/>
        <w:t>депозита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днях;</w:t>
      </w:r>
    </w:p>
    <w:p>
      <w:pPr>
        <w:pStyle w:val="BodyText"/>
        <w:spacing w:line="364" w:lineRule="exact"/>
        <w:ind w:left="725"/>
      </w:pPr>
      <w:r>
        <w:rPr/>
        <w:t>В</w:t>
      </w:r>
      <w:r>
        <w:rPr>
          <w:spacing w:val="-3"/>
        </w:rPr>
        <w:t> </w:t>
      </w:r>
      <w:r>
        <w:rPr/>
        <w:t>–</w:t>
      </w:r>
      <w:r>
        <w:rPr>
          <w:spacing w:val="-4"/>
        </w:rPr>
        <w:t> </w:t>
      </w:r>
      <w:r>
        <w:rPr/>
        <w:t>количество</w:t>
      </w:r>
      <w:r>
        <w:rPr>
          <w:spacing w:val="-3"/>
        </w:rPr>
        <w:t> </w:t>
      </w:r>
      <w:r>
        <w:rPr/>
        <w:t>дней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году.</w:t>
      </w:r>
    </w:p>
    <w:p>
      <w:pPr>
        <w:pStyle w:val="BodyText"/>
        <w:spacing w:before="8"/>
        <w:rPr>
          <w:sz w:val="30"/>
        </w:rPr>
      </w:pPr>
    </w:p>
    <w:p>
      <w:pPr>
        <w:pStyle w:val="BodyText"/>
        <w:ind w:left="725"/>
      </w:pPr>
      <w:r>
        <w:rPr/>
        <w:t>В. При</w:t>
      </w:r>
      <w:r>
        <w:rPr>
          <w:spacing w:val="-1"/>
        </w:rPr>
        <w:t> </w:t>
      </w:r>
      <w:r>
        <w:rPr/>
        <w:t>сроке депозита в</w:t>
      </w:r>
      <w:r>
        <w:rPr>
          <w:spacing w:val="-3"/>
        </w:rPr>
        <w:t> </w:t>
      </w:r>
      <w:r>
        <w:rPr/>
        <w:t>месяцах.</w:t>
      </w:r>
    </w:p>
    <w:p>
      <w:pPr>
        <w:pStyle w:val="BodyText"/>
        <w:spacing w:before="7"/>
        <w:rPr>
          <w:sz w:val="30"/>
        </w:rPr>
      </w:pPr>
    </w:p>
    <w:p>
      <w:pPr>
        <w:pStyle w:val="BodyText"/>
        <w:ind w:right="36"/>
        <w:jc w:val="center"/>
      </w:pPr>
      <w:r>
        <w:rPr/>
        <w:t>SUM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X</w:t>
      </w:r>
      <w:r>
        <w:rPr>
          <w:spacing w:val="-1"/>
        </w:rPr>
        <w:t> </w:t>
      </w:r>
      <w:r>
        <w:rPr/>
        <w:t>×</w:t>
      </w:r>
      <w:r>
        <w:rPr>
          <w:spacing w:val="-1"/>
        </w:rPr>
        <w:t> </w:t>
      </w:r>
      <w:r>
        <w:rPr/>
        <w:t>(1</w:t>
      </w:r>
      <w:r>
        <w:rPr>
          <w:spacing w:val="-1"/>
        </w:rPr>
        <w:t> </w:t>
      </w:r>
      <w:r>
        <w:rPr/>
        <w:t>+</w:t>
      </w:r>
      <w:r>
        <w:rPr>
          <w:spacing w:val="-1"/>
        </w:rPr>
        <w:t> </w:t>
      </w:r>
      <w:r>
        <w:rPr/>
        <w:t>p</w:t>
      </w:r>
      <w:r>
        <w:rPr>
          <w:spacing w:val="-1"/>
        </w:rPr>
        <w:t> </w:t>
      </w:r>
      <w:r>
        <w:rPr/>
        <w:t>×</w:t>
      </w:r>
      <w:r>
        <w:rPr>
          <w:spacing w:val="-2"/>
        </w:rPr>
        <w:t> </w:t>
      </w:r>
      <w:r>
        <w:rPr/>
        <w:t>m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T)</w:t>
      </w:r>
    </w:p>
    <w:p>
      <w:pPr>
        <w:pStyle w:val="BodyText"/>
        <w:spacing w:before="2"/>
        <w:rPr>
          <w:sz w:val="31"/>
        </w:rPr>
      </w:pPr>
    </w:p>
    <w:p>
      <w:pPr>
        <w:pStyle w:val="BodyText"/>
        <w:spacing w:line="235" w:lineRule="auto" w:before="1"/>
        <w:ind w:left="725" w:right="4455" w:hanging="568"/>
      </w:pPr>
      <w:r>
        <w:rPr/>
        <w:t>где:</w:t>
      </w:r>
      <w:r>
        <w:rPr>
          <w:spacing w:val="4"/>
        </w:rPr>
        <w:t> </w:t>
      </w:r>
      <w:r>
        <w:rPr/>
        <w:t>m</w:t>
      </w:r>
      <w:r>
        <w:rPr>
          <w:spacing w:val="5"/>
        </w:rPr>
        <w:t> </w:t>
      </w:r>
      <w:r>
        <w:rPr/>
        <w:t>–</w:t>
      </w:r>
      <w:r>
        <w:rPr>
          <w:spacing w:val="5"/>
        </w:rPr>
        <w:t> </w:t>
      </w:r>
      <w:r>
        <w:rPr/>
        <w:t>срок</w:t>
      </w:r>
      <w:r>
        <w:rPr>
          <w:spacing w:val="4"/>
        </w:rPr>
        <w:t> </w:t>
      </w:r>
      <w:r>
        <w:rPr/>
        <w:t>депозита</w:t>
      </w:r>
      <w:r>
        <w:rPr>
          <w:spacing w:val="5"/>
        </w:rPr>
        <w:t> </w:t>
      </w:r>
      <w:r>
        <w:rPr/>
        <w:t>в</w:t>
      </w:r>
      <w:r>
        <w:rPr>
          <w:spacing w:val="5"/>
        </w:rPr>
        <w:t> </w:t>
      </w:r>
      <w:r>
        <w:rPr/>
        <w:t>месяцах;</w:t>
      </w:r>
      <w:r>
        <w:rPr>
          <w:spacing w:val="1"/>
        </w:rPr>
        <w:t> </w:t>
      </w:r>
      <w:r>
        <w:rPr/>
        <w:t>T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/>
        <w:t>количество</w:t>
      </w:r>
      <w:r>
        <w:rPr>
          <w:spacing w:val="-4"/>
        </w:rPr>
        <w:t> </w:t>
      </w:r>
      <w:r>
        <w:rPr/>
        <w:t>месяцев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году.</w:t>
      </w:r>
    </w:p>
    <w:p>
      <w:pPr>
        <w:pStyle w:val="BodyText"/>
        <w:spacing w:before="3"/>
        <w:rPr>
          <w:sz w:val="31"/>
        </w:rPr>
      </w:pPr>
    </w:p>
    <w:p>
      <w:pPr>
        <w:pStyle w:val="ListParagraph"/>
        <w:numPr>
          <w:ilvl w:val="0"/>
          <w:numId w:val="5"/>
        </w:numPr>
        <w:tabs>
          <w:tab w:pos="1027" w:val="left" w:leader="none"/>
        </w:tabs>
        <w:spacing w:line="235" w:lineRule="auto" w:before="0" w:after="0"/>
        <w:ind w:left="158" w:right="192" w:firstLine="567"/>
        <w:jc w:val="left"/>
        <w:rPr>
          <w:sz w:val="32"/>
        </w:rPr>
      </w:pPr>
      <w:r>
        <w:rPr>
          <w:spacing w:val="-8"/>
          <w:sz w:val="32"/>
        </w:rPr>
        <w:t>Формула величины наращенной суммы депозита </w:t>
      </w:r>
      <w:r>
        <w:rPr>
          <w:spacing w:val="-7"/>
          <w:sz w:val="32"/>
        </w:rPr>
        <w:t>под сложный</w:t>
      </w:r>
      <w:r>
        <w:rPr>
          <w:spacing w:val="-77"/>
          <w:sz w:val="32"/>
        </w:rPr>
        <w:t> </w:t>
      </w:r>
      <w:r>
        <w:rPr>
          <w:spacing w:val="-8"/>
          <w:sz w:val="32"/>
        </w:rPr>
        <w:t>процент</w:t>
      </w:r>
      <w:r>
        <w:rPr>
          <w:spacing w:val="-17"/>
          <w:sz w:val="32"/>
        </w:rPr>
        <w:t> </w:t>
      </w:r>
      <w:r>
        <w:rPr>
          <w:spacing w:val="-8"/>
          <w:sz w:val="32"/>
        </w:rPr>
        <w:t>(капитализация</w:t>
      </w:r>
      <w:r>
        <w:rPr>
          <w:spacing w:val="-17"/>
          <w:sz w:val="32"/>
        </w:rPr>
        <w:t> </w:t>
      </w:r>
      <w:r>
        <w:rPr>
          <w:spacing w:val="-8"/>
          <w:sz w:val="32"/>
        </w:rPr>
        <w:t>процентов),</w:t>
      </w:r>
      <w:r>
        <w:rPr>
          <w:spacing w:val="-17"/>
          <w:sz w:val="32"/>
        </w:rPr>
        <w:t> </w:t>
      </w:r>
      <w:r>
        <w:rPr>
          <w:spacing w:val="-8"/>
          <w:sz w:val="32"/>
        </w:rPr>
        <w:t>выданный</w:t>
      </w:r>
      <w:r>
        <w:rPr>
          <w:spacing w:val="-16"/>
          <w:sz w:val="32"/>
        </w:rPr>
        <w:t> </w:t>
      </w:r>
      <w:r>
        <w:rPr>
          <w:spacing w:val="-8"/>
          <w:sz w:val="32"/>
        </w:rPr>
        <w:t>на</w:t>
      </w:r>
      <w:r>
        <w:rPr>
          <w:spacing w:val="-17"/>
          <w:sz w:val="32"/>
        </w:rPr>
        <w:t> </w:t>
      </w:r>
      <w:r>
        <w:rPr>
          <w:spacing w:val="-8"/>
          <w:sz w:val="32"/>
        </w:rPr>
        <w:t>некоторый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срок:</w:t>
      </w:r>
    </w:p>
    <w:p>
      <w:pPr>
        <w:spacing w:after="0" w:line="235" w:lineRule="auto"/>
        <w:jc w:val="left"/>
        <w:rPr>
          <w:sz w:val="32"/>
        </w:rPr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before="10"/>
        <w:rPr>
          <w:sz w:val="20"/>
        </w:rPr>
      </w:pPr>
    </w:p>
    <w:p>
      <w:pPr>
        <w:pStyle w:val="BodyText"/>
        <w:spacing w:before="139"/>
        <w:ind w:right="37"/>
        <w:jc w:val="center"/>
      </w:pPr>
      <w:r>
        <w:rPr/>
        <w:t>SUM</w:t>
      </w:r>
      <w:r>
        <w:rPr>
          <w:spacing w:val="-1"/>
        </w:rPr>
        <w:t> </w:t>
      </w:r>
      <w:r>
        <w:rPr/>
        <w:t>=</w:t>
      </w:r>
      <w:r>
        <w:rPr>
          <w:spacing w:val="7"/>
        </w:rPr>
        <w:t> </w:t>
      </w:r>
      <w:r>
        <w:rPr/>
        <w:t>X × (1</w:t>
      </w:r>
      <w:r>
        <w:rPr>
          <w:spacing w:val="-2"/>
        </w:rPr>
        <w:t> </w:t>
      </w:r>
      <w:r>
        <w:rPr/>
        <w:t>+</w:t>
      </w:r>
      <w:r>
        <w:rPr>
          <w:spacing w:val="-2"/>
        </w:rPr>
        <w:t> </w:t>
      </w:r>
      <w:r>
        <w:rPr/>
        <w:t>p</w:t>
      </w:r>
      <w:r>
        <w:rPr>
          <w:spacing w:val="-1"/>
        </w:rPr>
        <w:t> </w:t>
      </w:r>
      <w:r>
        <w:rPr/>
        <w:t>/ m)</w:t>
      </w:r>
      <w:r>
        <w:rPr>
          <w:vertAlign w:val="superscript"/>
        </w:rPr>
        <w:t>n</w:t>
      </w:r>
      <w:r>
        <w:rPr>
          <w:vertAlign w:val="baseline"/>
        </w:rPr>
        <w:t>,</w:t>
      </w:r>
    </w:p>
    <w:p>
      <w:pPr>
        <w:pStyle w:val="BodyText"/>
        <w:spacing w:before="5"/>
        <w:rPr>
          <w:sz w:val="24"/>
        </w:rPr>
      </w:pPr>
    </w:p>
    <w:p>
      <w:pPr>
        <w:pStyle w:val="BodyText"/>
        <w:spacing w:before="87"/>
        <w:ind w:left="157"/>
      </w:pPr>
      <w:r>
        <w:rPr/>
        <w:t>где:</w:t>
      </w:r>
      <w:r>
        <w:rPr>
          <w:spacing w:val="-2"/>
        </w:rPr>
        <w:t> </w:t>
      </w:r>
      <w:r>
        <w:rPr/>
        <w:t>X</w:t>
      </w:r>
      <w:r>
        <w:rPr>
          <w:spacing w:val="-1"/>
        </w:rPr>
        <w:t> </w:t>
      </w:r>
      <w:r>
        <w:rPr/>
        <w:t>–</w:t>
      </w:r>
      <w:r>
        <w:rPr>
          <w:spacing w:val="-3"/>
        </w:rPr>
        <w:t> </w:t>
      </w:r>
      <w:r>
        <w:rPr/>
        <w:t>начальная</w:t>
      </w:r>
      <w:r>
        <w:rPr>
          <w:spacing w:val="-3"/>
        </w:rPr>
        <w:t> </w:t>
      </w:r>
      <w:r>
        <w:rPr/>
        <w:t>сумма</w:t>
      </w:r>
      <w:r>
        <w:rPr>
          <w:spacing w:val="-3"/>
        </w:rPr>
        <w:t> </w:t>
      </w:r>
      <w:r>
        <w:rPr/>
        <w:t>вклада;</w:t>
      </w:r>
    </w:p>
    <w:p>
      <w:pPr>
        <w:spacing w:after="0"/>
        <w:sectPr>
          <w:headerReference w:type="default" r:id="rId55"/>
          <w:footerReference w:type="default" r:id="rId56"/>
          <w:pgSz w:w="11910" w:h="16840"/>
          <w:pgMar w:header="711" w:footer="845" w:top="1020" w:bottom="1040" w:left="1260" w:right="1220"/>
        </w:sectPr>
      </w:pPr>
    </w:p>
    <w:p>
      <w:pPr>
        <w:pStyle w:val="BodyText"/>
        <w:ind w:left="724"/>
      </w:pPr>
      <w:r>
        <w:rPr/>
        <w:t>m</w:t>
      </w:r>
      <w:r>
        <w:rPr>
          <w:spacing w:val="75"/>
        </w:rPr>
        <w:t> </w:t>
      </w:r>
      <w:r>
        <w:rPr/>
        <w:t>–</w:t>
      </w:r>
      <w:r>
        <w:rPr>
          <w:spacing w:val="74"/>
        </w:rPr>
        <w:t> </w:t>
      </w:r>
      <w:r>
        <w:rPr/>
        <w:t>количество</w:t>
      </w:r>
    </w:p>
    <w:p>
      <w:pPr>
        <w:pStyle w:val="BodyText"/>
        <w:ind w:left="118"/>
      </w:pPr>
      <w:r>
        <w:rPr/>
        <w:br w:type="column"/>
      </w:r>
      <w:r>
        <w:rPr/>
        <w:t>раз</w:t>
      </w:r>
      <w:r>
        <w:rPr>
          <w:spacing w:val="75"/>
        </w:rPr>
        <w:t> </w:t>
      </w:r>
      <w:r>
        <w:rPr/>
        <w:t>начисления</w:t>
      </w:r>
      <w:r>
        <w:rPr>
          <w:spacing w:val="75"/>
        </w:rPr>
        <w:t> </w:t>
      </w:r>
      <w:r>
        <w:rPr/>
        <w:t>процентов</w:t>
      </w:r>
      <w:r>
        <w:rPr>
          <w:spacing w:val="75"/>
        </w:rPr>
        <w:t> </w:t>
      </w:r>
      <w:r>
        <w:rPr/>
        <w:t>в</w:t>
      </w:r>
    </w:p>
    <w:p>
      <w:pPr>
        <w:pStyle w:val="BodyText"/>
        <w:ind w:left="136"/>
      </w:pPr>
      <w:r>
        <w:rPr/>
        <w:br w:type="column"/>
      </w:r>
      <w:r>
        <w:rPr/>
        <w:t>течение</w:t>
      </w:r>
    </w:p>
    <w:p>
      <w:pPr>
        <w:pStyle w:val="BodyText"/>
        <w:ind w:left="117"/>
      </w:pPr>
      <w:r>
        <w:rPr/>
        <w:br w:type="column"/>
      </w:r>
      <w:r>
        <w:rPr/>
        <w:t>года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4" w:equalWidth="0">
            <w:col w:w="3004" w:space="40"/>
            <w:col w:w="4189" w:space="39"/>
            <w:col w:w="1207" w:space="40"/>
            <w:col w:w="911"/>
          </w:cols>
        </w:sectPr>
      </w:pPr>
    </w:p>
    <w:p>
      <w:pPr>
        <w:pStyle w:val="BodyText"/>
        <w:spacing w:line="368" w:lineRule="exact"/>
        <w:ind w:left="157"/>
      </w:pPr>
      <w:r>
        <w:rPr/>
        <w:t>(m=1</w:t>
      </w:r>
    </w:p>
    <w:p>
      <w:pPr>
        <w:pStyle w:val="BodyText"/>
        <w:spacing w:line="368" w:lineRule="exact"/>
        <w:ind w:left="101"/>
      </w:pPr>
      <w:r>
        <w:rPr/>
        <w:br w:type="column"/>
      </w:r>
      <w:r>
        <w:rPr/>
        <w:t>при</w:t>
      </w:r>
      <w:r>
        <w:rPr>
          <w:spacing w:val="38"/>
        </w:rPr>
        <w:t> </w:t>
      </w:r>
      <w:r>
        <w:rPr/>
        <w:t>ежегодной</w:t>
      </w:r>
    </w:p>
    <w:p>
      <w:pPr>
        <w:pStyle w:val="BodyText"/>
        <w:spacing w:line="368" w:lineRule="exact"/>
        <w:ind w:left="94"/>
      </w:pPr>
      <w:r>
        <w:rPr/>
        <w:br w:type="column"/>
      </w:r>
      <w:r>
        <w:rPr/>
        <w:t>капитализации</w:t>
      </w:r>
    </w:p>
    <w:p>
      <w:pPr>
        <w:pStyle w:val="BodyText"/>
        <w:spacing w:line="368" w:lineRule="exact"/>
        <w:ind w:left="96"/>
      </w:pPr>
      <w:r>
        <w:rPr/>
        <w:br w:type="column"/>
      </w:r>
      <w:r>
        <w:rPr/>
        <w:t>%,</w:t>
      </w:r>
      <w:r>
        <w:rPr>
          <w:spacing w:val="43"/>
        </w:rPr>
        <w:t> </w:t>
      </w:r>
      <w:r>
        <w:rPr/>
        <w:t>m=12</w:t>
      </w:r>
      <w:r>
        <w:rPr>
          <w:spacing w:val="45"/>
        </w:rPr>
        <w:t> </w:t>
      </w:r>
      <w:r>
        <w:rPr/>
        <w:t>при</w:t>
      </w:r>
    </w:p>
    <w:p>
      <w:pPr>
        <w:pStyle w:val="BodyText"/>
        <w:spacing w:line="368" w:lineRule="exact"/>
        <w:ind w:left="113"/>
      </w:pPr>
      <w:r>
        <w:rPr/>
        <w:br w:type="column"/>
      </w:r>
      <w:r>
        <w:rPr/>
        <w:t>ежемесячной</w:t>
      </w:r>
    </w:p>
    <w:p>
      <w:pPr>
        <w:spacing w:after="0" w:line="368" w:lineRule="exact"/>
        <w:sectPr>
          <w:type w:val="continuous"/>
          <w:pgSz w:w="11910" w:h="16840"/>
          <w:pgMar w:top="1200" w:bottom="280" w:left="1260" w:right="1220"/>
          <w:cols w:num="5" w:equalWidth="0">
            <w:col w:w="855" w:space="40"/>
            <w:col w:w="2204" w:space="39"/>
            <w:col w:w="2138" w:space="40"/>
            <w:col w:w="1963" w:space="40"/>
            <w:col w:w="2111"/>
          </w:cols>
        </w:sectPr>
      </w:pPr>
    </w:p>
    <w:p>
      <w:pPr>
        <w:pStyle w:val="BodyText"/>
        <w:ind w:left="157"/>
      </w:pPr>
      <w:r>
        <w:rPr/>
        <w:t>капитализации</w:t>
      </w:r>
      <w:r>
        <w:rPr>
          <w:spacing w:val="-5"/>
        </w:rPr>
        <w:t> </w:t>
      </w:r>
      <w:r>
        <w:rPr/>
        <w:t>%,</w:t>
      </w:r>
      <w:r>
        <w:rPr>
          <w:spacing w:val="-5"/>
        </w:rPr>
        <w:t> </w:t>
      </w:r>
      <w:r>
        <w:rPr/>
        <w:t>m=365</w:t>
      </w:r>
      <w:r>
        <w:rPr>
          <w:spacing w:val="-5"/>
        </w:rPr>
        <w:t> </w:t>
      </w:r>
      <w:r>
        <w:rPr/>
        <w:t>при</w:t>
      </w:r>
      <w:r>
        <w:rPr>
          <w:spacing w:val="3"/>
        </w:rPr>
        <w:t> </w:t>
      </w:r>
      <w:r>
        <w:rPr/>
        <w:t>ежедневной</w:t>
      </w:r>
      <w:r>
        <w:rPr>
          <w:spacing w:val="-5"/>
        </w:rPr>
        <w:t> </w:t>
      </w:r>
      <w:r>
        <w:rPr/>
        <w:t>капитализации</w:t>
      </w:r>
      <w:r>
        <w:rPr>
          <w:spacing w:val="-5"/>
        </w:rPr>
        <w:t> </w:t>
      </w:r>
      <w:r>
        <w:rPr/>
        <w:t>%);</w:t>
      </w:r>
    </w:p>
    <w:p>
      <w:pPr>
        <w:pStyle w:val="BodyText"/>
        <w:spacing w:line="368" w:lineRule="exact" w:before="1"/>
        <w:ind w:left="724"/>
      </w:pPr>
      <w:r>
        <w:rPr/>
        <w:t>p</w:t>
      </w:r>
      <w:r>
        <w:rPr>
          <w:spacing w:val="26"/>
        </w:rPr>
        <w:t> </w:t>
      </w:r>
      <w:r>
        <w:rPr/>
        <w:t>–</w:t>
      </w:r>
      <w:r>
        <w:rPr>
          <w:spacing w:val="24"/>
        </w:rPr>
        <w:t> </w:t>
      </w:r>
      <w:r>
        <w:rPr/>
        <w:t>процентная</w:t>
      </w:r>
      <w:r>
        <w:rPr>
          <w:spacing w:val="24"/>
        </w:rPr>
        <w:t> </w:t>
      </w:r>
      <w:r>
        <w:rPr/>
        <w:t>ставка</w:t>
      </w:r>
      <w:r>
        <w:rPr>
          <w:spacing w:val="25"/>
        </w:rPr>
        <w:t> </w:t>
      </w:r>
      <w:r>
        <w:rPr/>
        <w:t>по</w:t>
      </w:r>
      <w:r>
        <w:rPr>
          <w:spacing w:val="22"/>
        </w:rPr>
        <w:t> </w:t>
      </w:r>
      <w:r>
        <w:rPr/>
        <w:t>вкладу</w:t>
      </w:r>
      <w:r>
        <w:rPr>
          <w:spacing w:val="25"/>
        </w:rPr>
        <w:t> </w:t>
      </w:r>
      <w:r>
        <w:rPr/>
        <w:t>/100,</w:t>
      </w:r>
      <w:r>
        <w:rPr>
          <w:spacing w:val="24"/>
        </w:rPr>
        <w:t> </w:t>
      </w:r>
      <w:r>
        <w:rPr/>
        <w:t>n</w:t>
      </w:r>
      <w:r>
        <w:rPr>
          <w:spacing w:val="14"/>
        </w:rPr>
        <w:t> </w:t>
      </w:r>
      <w:r>
        <w:rPr/>
        <w:t>–</w:t>
      </w:r>
      <w:r>
        <w:rPr>
          <w:spacing w:val="22"/>
        </w:rPr>
        <w:t> </w:t>
      </w:r>
      <w:r>
        <w:rPr/>
        <w:t>количество</w:t>
      </w:r>
      <w:r>
        <w:rPr>
          <w:spacing w:val="23"/>
        </w:rPr>
        <w:t> </w:t>
      </w:r>
      <w:r>
        <w:rPr/>
        <w:t>перио-</w:t>
      </w:r>
    </w:p>
    <w:p>
      <w:pPr>
        <w:spacing w:after="0" w:line="368" w:lineRule="exact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before="5"/>
        <w:ind w:left="157"/>
      </w:pPr>
      <w:r>
        <w:rPr/>
        <w:t>дов,</w:t>
      </w:r>
    </w:p>
    <w:p>
      <w:pPr>
        <w:pStyle w:val="BodyText"/>
        <w:ind w:left="138"/>
        <w:rPr>
          <w:rFonts w:ascii="Cambria Math" w:hAnsi="Cambria Math"/>
        </w:rPr>
      </w:pPr>
      <w:r>
        <w:rPr/>
        <w:br w:type="column"/>
      </w:r>
      <w:r>
        <w:rPr/>
        <w:t>в</w:t>
      </w:r>
      <w:r>
        <w:rPr>
          <w:spacing w:val="87"/>
        </w:rPr>
        <w:t> </w:t>
      </w:r>
      <w:r>
        <w:rPr/>
        <w:t>которых</w:t>
      </w:r>
      <w:r>
        <w:rPr>
          <w:spacing w:val="88"/>
        </w:rPr>
        <w:t> </w:t>
      </w:r>
      <w:r>
        <w:rPr/>
        <w:t>осуществляется</w:t>
      </w:r>
      <w:r>
        <w:rPr>
          <w:spacing w:val="88"/>
        </w:rPr>
        <w:t> </w:t>
      </w:r>
      <w:r>
        <w:rPr/>
        <w:t>капитализация</w:t>
      </w:r>
      <w:r>
        <w:rPr>
          <w:spacing w:val="88"/>
        </w:rPr>
        <w:t> </w:t>
      </w:r>
      <w:r>
        <w:rPr/>
        <w:t>(</w:t>
      </w:r>
      <w:r>
        <w:rPr>
          <w:rFonts w:ascii="Cambria Math" w:hAnsi="Cambria Math"/>
        </w:rPr>
        <w:t>n</w:t>
      </w:r>
    </w:p>
    <w:p>
      <w:pPr>
        <w:pStyle w:val="BodyText"/>
        <w:ind w:left="63"/>
      </w:pPr>
      <w:r>
        <w:rPr/>
        <w:br w:type="column"/>
      </w:r>
      <w:r>
        <w:rPr>
          <w:rFonts w:ascii="Cambria Math" w:hAnsi="Cambria Math" w:eastAsia="Cambria Math"/>
        </w:rPr>
        <w:t>=</w:t>
      </w:r>
      <w:r>
        <w:rPr>
          <w:rFonts w:ascii="Cambria Math" w:hAnsi="Cambria Math" w:eastAsia="Cambria Math"/>
          <w:spacing w:val="17"/>
        </w:rPr>
        <w:t> </w:t>
      </w:r>
      <w:r>
        <w:rPr>
          <w:rFonts w:ascii="Cambria Math" w:hAnsi="Cambria Math" w:eastAsia="Cambria Math"/>
          <w:spacing w:val="16"/>
        </w:rPr>
        <w:t>𝑚×</w:t>
      </w:r>
      <w:r>
        <w:rPr>
          <w:rFonts w:ascii="Cambria Math" w:hAnsi="Cambria Math" w:eastAsia="Cambria Math"/>
          <w:spacing w:val="-5"/>
        </w:rPr>
        <w:t> </w:t>
      </w:r>
      <w:r>
        <w:rPr>
          <w:rFonts w:ascii="Cambria Math" w:hAnsi="Cambria Math" w:eastAsia="Cambria Math"/>
        </w:rPr>
        <w:t>𝑡</w:t>
      </w:r>
      <w:r>
        <w:rPr>
          <w:rFonts w:ascii="Cambria Math" w:hAnsi="Cambria Math" w:eastAsia="Cambria Math"/>
          <w:spacing w:val="113"/>
        </w:rPr>
        <w:t> </w:t>
      </w:r>
      <w:r>
        <w:rPr/>
        <w:t>при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714" w:space="40"/>
            <w:col w:w="6593" w:space="39"/>
            <w:col w:w="2044"/>
          </w:cols>
        </w:sectPr>
      </w:pPr>
    </w:p>
    <w:p>
      <w:pPr>
        <w:pStyle w:val="BodyText"/>
        <w:ind w:left="157"/>
      </w:pPr>
      <w:r>
        <w:rPr/>
        <w:t>сроке депозита</w:t>
      </w:r>
      <w:r>
        <w:rPr>
          <w:spacing w:val="-2"/>
        </w:rPr>
        <w:t> </w:t>
      </w:r>
      <w:r>
        <w:rPr/>
        <w:t>в</w:t>
      </w:r>
      <w:r>
        <w:rPr>
          <w:spacing w:val="-5"/>
        </w:rPr>
        <w:t> </w:t>
      </w:r>
      <w:r>
        <w:rPr/>
        <w:t>годах (</w:t>
      </w:r>
      <w:r>
        <w:rPr>
          <w:rFonts w:ascii="Cambria Math" w:hAnsi="Cambria Math" w:eastAsia="Cambria Math"/>
        </w:rPr>
        <w:t>𝑡</w:t>
      </w:r>
      <w:r>
        <w:rPr/>
        <w:t>)).</w:t>
      </w:r>
    </w:p>
    <w:p>
      <w:pPr>
        <w:pStyle w:val="BodyText"/>
        <w:spacing w:before="4"/>
        <w:rPr>
          <w:sz w:val="24"/>
        </w:rPr>
      </w:pPr>
    </w:p>
    <w:p>
      <w:pPr>
        <w:pStyle w:val="Heading2"/>
        <w:tabs>
          <w:tab w:pos="597" w:val="left" w:leader="none"/>
          <w:tab w:pos="9133" w:val="left" w:leader="none"/>
        </w:tabs>
        <w:spacing w:before="87"/>
        <w:ind w:left="0" w:right="163"/>
        <w:jc w:val="right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1"/>
          <w:shd w:fill="D9D9D9" w:color="auto" w:val="clear"/>
        </w:rPr>
        <w:t> </w:t>
      </w:r>
      <w:r>
        <w:rPr>
          <w:shd w:fill="D9D9D9" w:color="auto" w:val="clear"/>
        </w:rPr>
        <w:t>2.1.</w:t>
        <w:tab/>
      </w:r>
    </w:p>
    <w:p>
      <w:pPr>
        <w:pStyle w:val="BodyText"/>
        <w:spacing w:before="1"/>
        <w:ind w:left="157" w:right="191" w:firstLine="567"/>
        <w:jc w:val="right"/>
      </w:pPr>
      <w:r>
        <w:rPr/>
        <w:t>Гражданин</w:t>
      </w:r>
      <w:r>
        <w:rPr>
          <w:spacing w:val="2"/>
        </w:rPr>
        <w:t> </w:t>
      </w:r>
      <w:r>
        <w:rPr/>
        <w:t>положил</w:t>
      </w:r>
      <w:r>
        <w:rPr>
          <w:spacing w:val="2"/>
        </w:rPr>
        <w:t> </w:t>
      </w:r>
      <w:r>
        <w:rPr/>
        <w:t>10</w:t>
      </w:r>
      <w:r>
        <w:rPr>
          <w:spacing w:val="11"/>
        </w:rPr>
        <w:t> </w:t>
      </w:r>
      <w:r>
        <w:rPr>
          <w:b/>
        </w:rPr>
        <w:t>л</w:t>
      </w:r>
      <w:r>
        <w:rPr/>
        <w:t>ет</w:t>
      </w:r>
      <w:r>
        <w:rPr>
          <w:spacing w:val="2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на</w:t>
      </w:r>
      <w:r>
        <w:rPr>
          <w:spacing w:val="3"/>
        </w:rPr>
        <w:t> </w:t>
      </w:r>
      <w:r>
        <w:rPr/>
        <w:t>депозит</w:t>
      </w:r>
      <w:r>
        <w:rPr>
          <w:spacing w:val="2"/>
        </w:rPr>
        <w:t> </w:t>
      </w:r>
      <w:r>
        <w:rPr/>
        <w:t>300</w:t>
      </w:r>
      <w:r>
        <w:rPr>
          <w:spacing w:val="1"/>
        </w:rPr>
        <w:t> </w:t>
      </w:r>
      <w:r>
        <w:rPr/>
        <w:t>000</w:t>
      </w:r>
      <w:r>
        <w:rPr>
          <w:spacing w:val="1"/>
        </w:rPr>
        <w:t> </w:t>
      </w:r>
      <w:r>
        <w:rPr/>
        <w:t>руб.</w:t>
      </w:r>
      <w:r>
        <w:rPr>
          <w:spacing w:val="2"/>
        </w:rPr>
        <w:t> </w:t>
      </w:r>
      <w:r>
        <w:rPr/>
        <w:t>под</w:t>
      </w:r>
      <w:r>
        <w:rPr>
          <w:spacing w:val="-77"/>
        </w:rPr>
        <w:t> </w:t>
      </w:r>
      <w:r>
        <w:rPr/>
        <w:t>9%</w:t>
      </w:r>
      <w:r>
        <w:rPr>
          <w:spacing w:val="10"/>
        </w:rPr>
        <w:t> </w:t>
      </w:r>
      <w:r>
        <w:rPr/>
        <w:t>годовых</w:t>
      </w:r>
      <w:r>
        <w:rPr>
          <w:spacing w:val="9"/>
        </w:rPr>
        <w:t> </w:t>
      </w:r>
      <w:r>
        <w:rPr/>
        <w:t>на</w:t>
      </w:r>
      <w:r>
        <w:rPr>
          <w:spacing w:val="10"/>
        </w:rPr>
        <w:t> </w:t>
      </w:r>
      <w:r>
        <w:rPr/>
        <w:t>10</w:t>
      </w:r>
      <w:r>
        <w:rPr>
          <w:spacing w:val="10"/>
        </w:rPr>
        <w:t> </w:t>
      </w:r>
      <w:r>
        <w:rPr/>
        <w:t>лет.</w:t>
      </w:r>
      <w:r>
        <w:rPr>
          <w:spacing w:val="10"/>
        </w:rPr>
        <w:t> </w:t>
      </w:r>
      <w:r>
        <w:rPr/>
        <w:t>Какая</w:t>
      </w:r>
      <w:r>
        <w:rPr>
          <w:spacing w:val="17"/>
        </w:rPr>
        <w:t> </w:t>
      </w:r>
      <w:r>
        <w:rPr/>
        <w:t>сумма</w:t>
      </w:r>
      <w:r>
        <w:rPr>
          <w:spacing w:val="8"/>
        </w:rPr>
        <w:t> </w:t>
      </w:r>
      <w:r>
        <w:rPr/>
        <w:t>аккумулировалась</w:t>
      </w:r>
      <w:r>
        <w:rPr>
          <w:spacing w:val="10"/>
        </w:rPr>
        <w:t> </w:t>
      </w:r>
      <w:r>
        <w:rPr/>
        <w:t>на</w:t>
      </w:r>
      <w:r>
        <w:rPr>
          <w:spacing w:val="10"/>
        </w:rPr>
        <w:t> </w:t>
      </w:r>
      <w:r>
        <w:rPr/>
        <w:t>депози-</w:t>
      </w:r>
    </w:p>
    <w:p>
      <w:pPr>
        <w:spacing w:after="0"/>
        <w:jc w:val="right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line="368" w:lineRule="exact"/>
        <w:ind w:left="157"/>
      </w:pPr>
      <w:r>
        <w:rPr/>
        <w:t>те</w:t>
      </w:r>
      <w:r>
        <w:rPr>
          <w:spacing w:val="50"/>
        </w:rPr>
        <w:t> </w:t>
      </w:r>
      <w:r>
        <w:rPr/>
        <w:t>в</w:t>
      </w:r>
    </w:p>
    <w:p>
      <w:pPr>
        <w:pStyle w:val="BodyText"/>
        <w:spacing w:line="368" w:lineRule="exact"/>
        <w:ind w:left="108"/>
      </w:pPr>
      <w:r>
        <w:rPr/>
        <w:br w:type="column"/>
      </w:r>
      <w:r>
        <w:rPr/>
        <w:t>настоящее</w:t>
      </w:r>
      <w:r>
        <w:rPr>
          <w:spacing w:val="54"/>
        </w:rPr>
        <w:t> </w:t>
      </w:r>
      <w:r>
        <w:rPr/>
        <w:t>время</w:t>
      </w:r>
      <w:r>
        <w:rPr>
          <w:spacing w:val="56"/>
        </w:rPr>
        <w:t> </w:t>
      </w:r>
      <w:r>
        <w:rPr/>
        <w:t>при</w:t>
      </w:r>
    </w:p>
    <w:p>
      <w:pPr>
        <w:pStyle w:val="BodyText"/>
        <w:spacing w:line="368" w:lineRule="exact"/>
        <w:ind w:left="114"/>
      </w:pPr>
      <w:r>
        <w:rPr/>
        <w:br w:type="column"/>
      </w:r>
      <w:r>
        <w:rPr/>
        <w:t>годовой</w:t>
      </w:r>
    </w:p>
    <w:p>
      <w:pPr>
        <w:pStyle w:val="BodyText"/>
        <w:spacing w:line="368" w:lineRule="exact"/>
        <w:ind w:left="103"/>
      </w:pPr>
      <w:r>
        <w:rPr/>
        <w:br w:type="column"/>
      </w:r>
      <w:r>
        <w:rPr/>
        <w:t>капитализации?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сколько</w:t>
      </w:r>
    </w:p>
    <w:p>
      <w:pPr>
        <w:spacing w:after="0" w:line="368" w:lineRule="exact"/>
        <w:sectPr>
          <w:type w:val="continuous"/>
          <w:pgSz w:w="11910" w:h="16840"/>
          <w:pgMar w:top="1200" w:bottom="280" w:left="1260" w:right="1220"/>
          <w:cols w:num="4" w:equalWidth="0">
            <w:col w:w="739" w:space="40"/>
            <w:col w:w="3137" w:space="39"/>
            <w:col w:w="1212" w:space="39"/>
            <w:col w:w="4224"/>
          </w:cols>
        </w:sectPr>
      </w:pPr>
    </w:p>
    <w:p>
      <w:pPr>
        <w:pStyle w:val="BodyText"/>
        <w:ind w:left="157"/>
      </w:pPr>
      <w:r>
        <w:rPr/>
        <w:t>выросла</w:t>
      </w:r>
      <w:r>
        <w:rPr>
          <w:spacing w:val="-4"/>
        </w:rPr>
        <w:t> </w:t>
      </w:r>
      <w:r>
        <w:rPr/>
        <w:t>сумма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  <w:r>
        <w:rPr>
          <w:spacing w:val="4"/>
        </w:rPr>
        <w:t> </w:t>
      </w:r>
      <w:r>
        <w:rPr/>
        <w:t>с</w:t>
      </w:r>
      <w:r>
        <w:rPr>
          <w:spacing w:val="-3"/>
        </w:rPr>
        <w:t> </w:t>
      </w:r>
      <w:r>
        <w:rPr/>
        <w:t>первоначальным</w:t>
      </w:r>
      <w:r>
        <w:rPr>
          <w:spacing w:val="-4"/>
        </w:rPr>
        <w:t> </w:t>
      </w:r>
      <w:r>
        <w:rPr/>
        <w:t>взносом?</w:t>
      </w:r>
    </w:p>
    <w:p>
      <w:pPr>
        <w:pStyle w:val="BodyText"/>
        <w:spacing w:before="5"/>
        <w:rPr>
          <w:sz w:val="24"/>
        </w:rPr>
      </w:pPr>
    </w:p>
    <w:p>
      <w:pPr>
        <w:pStyle w:val="Heading2"/>
        <w:tabs>
          <w:tab w:pos="724" w:val="left" w:leader="none"/>
          <w:tab w:pos="9260" w:val="left" w:leader="none"/>
        </w:tabs>
        <w:spacing w:before="87"/>
        <w:ind w:left="127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1"/>
          <w:shd w:fill="D9D9D9" w:color="auto" w:val="clear"/>
        </w:rPr>
        <w:t> </w:t>
      </w:r>
      <w:r>
        <w:rPr>
          <w:shd w:fill="D9D9D9" w:color="auto" w:val="clear"/>
        </w:rPr>
        <w:t>2.2.</w:t>
        <w:tab/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ind w:left="157" w:right="-1" w:firstLine="567"/>
      </w:pPr>
      <w:r>
        <w:rPr/>
        <w:t>На</w:t>
      </w:r>
      <w:r>
        <w:rPr>
          <w:spacing w:val="23"/>
        </w:rPr>
        <w:t> </w:t>
      </w:r>
      <w:r>
        <w:rPr/>
        <w:t>графике</w:t>
      </w:r>
      <w:r>
        <w:rPr>
          <w:spacing w:val="24"/>
        </w:rPr>
        <w:t> </w:t>
      </w:r>
      <w:r>
        <w:rPr/>
        <w:t>представлена</w:t>
      </w:r>
      <w:r>
        <w:rPr>
          <w:spacing w:val="24"/>
        </w:rPr>
        <w:t> </w:t>
      </w:r>
      <w:r>
        <w:rPr/>
        <w:t>динамика</w:t>
      </w:r>
      <w:r>
        <w:rPr>
          <w:spacing w:val="24"/>
        </w:rPr>
        <w:t> </w:t>
      </w:r>
      <w:r>
        <w:rPr/>
        <w:t>изменения</w:t>
      </w:r>
      <w:r>
        <w:rPr>
          <w:spacing w:val="-77"/>
        </w:rPr>
        <w:t> </w:t>
      </w:r>
      <w:r>
        <w:rPr/>
        <w:t>ки</w:t>
      </w:r>
      <w:r>
        <w:rPr>
          <w:spacing w:val="-1"/>
        </w:rPr>
        <w:t> </w:t>
      </w:r>
      <w:r>
        <w:rPr/>
        <w:t>по</w:t>
      </w:r>
      <w:r>
        <w:rPr>
          <w:spacing w:val="1"/>
        </w:rPr>
        <w:t> </w:t>
      </w:r>
      <w:r>
        <w:rPr/>
        <w:t>вкладам с</w:t>
      </w:r>
      <w:r>
        <w:rPr>
          <w:spacing w:val="-2"/>
        </w:rPr>
        <w:t> </w:t>
      </w:r>
      <w:r>
        <w:rPr/>
        <w:t>16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23</w:t>
      </w:r>
      <w:r>
        <w:rPr>
          <w:spacing w:val="-1"/>
        </w:rPr>
        <w:t> </w:t>
      </w:r>
      <w:r>
        <w:rPr/>
        <w:t>октября</w:t>
      </w:r>
      <w:r>
        <w:rPr>
          <w:spacing w:val="-3"/>
        </w:rPr>
        <w:t> </w:t>
      </w:r>
      <w:r>
        <w:rPr/>
        <w:t>2018</w:t>
      </w:r>
      <w:r>
        <w:rPr>
          <w:spacing w:val="-1"/>
        </w:rPr>
        <w:t> </w:t>
      </w:r>
      <w:r>
        <w:rPr/>
        <w:t>года.</w:t>
      </w:r>
    </w:p>
    <w:p>
      <w:pPr>
        <w:pStyle w:val="BodyText"/>
        <w:spacing w:line="367" w:lineRule="exact"/>
        <w:ind w:left="724"/>
      </w:pPr>
      <w:r>
        <w:rPr/>
        <w:t>Определите:</w:t>
      </w:r>
    </w:p>
    <w:p>
      <w:pPr>
        <w:pStyle w:val="BodyText"/>
        <w:ind w:left="724" w:right="1295"/>
      </w:pPr>
      <w:r>
        <w:rPr/>
        <w:t>А. Самые высокие ставки по вкладам.</w:t>
      </w:r>
      <w:r>
        <w:rPr>
          <w:spacing w:val="-77"/>
        </w:rPr>
        <w:t> </w:t>
      </w:r>
      <w:r>
        <w:rPr/>
        <w:t>Б.</w:t>
      </w:r>
      <w:r>
        <w:rPr>
          <w:spacing w:val="-2"/>
        </w:rPr>
        <w:t> </w:t>
      </w:r>
      <w:r>
        <w:rPr/>
        <w:t>Самые</w:t>
      </w:r>
      <w:r>
        <w:rPr>
          <w:spacing w:val="-1"/>
        </w:rPr>
        <w:t> </w:t>
      </w:r>
      <w:r>
        <w:rPr/>
        <w:t>низкие</w:t>
      </w:r>
      <w:r>
        <w:rPr>
          <w:spacing w:val="-6"/>
        </w:rPr>
        <w:t> </w:t>
      </w:r>
      <w:r>
        <w:rPr/>
        <w:t>ставки</w:t>
      </w:r>
      <w:r>
        <w:rPr>
          <w:spacing w:val="6"/>
        </w:rPr>
        <w:t> </w:t>
      </w:r>
      <w:r>
        <w:rPr/>
        <w:t>по</w:t>
      </w:r>
      <w:r>
        <w:rPr>
          <w:spacing w:val="-2"/>
        </w:rPr>
        <w:t> </w:t>
      </w:r>
      <w:r>
        <w:rPr/>
        <w:t>вкладам.</w:t>
      </w:r>
    </w:p>
    <w:p>
      <w:pPr>
        <w:pStyle w:val="BodyText"/>
        <w:ind w:left="83"/>
      </w:pPr>
      <w:r>
        <w:rPr/>
        <w:br w:type="column"/>
      </w:r>
      <w:r>
        <w:rPr/>
        <w:t>средней</w:t>
      </w:r>
    </w:p>
    <w:p>
      <w:pPr>
        <w:pStyle w:val="BodyText"/>
        <w:ind w:left="64"/>
      </w:pPr>
      <w:r>
        <w:rPr/>
        <w:br w:type="column"/>
      </w:r>
      <w:r>
        <w:rPr/>
        <w:t>став-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7231" w:space="40"/>
            <w:col w:w="1176" w:space="39"/>
            <w:col w:w="944"/>
          </w:cols>
        </w:sectPr>
      </w:pPr>
    </w:p>
    <w:p>
      <w:pPr>
        <w:pStyle w:val="BodyText"/>
        <w:spacing w:before="1"/>
        <w:ind w:left="724"/>
      </w:pPr>
      <w:r>
        <w:rPr/>
        <w:pict>
          <v:shape style="position:absolute;margin-left:81.042236pt;margin-top:107.599426pt;width:17.5pt;height:65.850pt;mso-position-horizontal-relative:page;mso-position-vertical-relative:paragraph;z-index:15738368" type="#_x0000_t202" filled="false" stroked="false">
            <v:textbox inset="0,0,0,0" style="layout-flow:vertical;mso-layout-flow-alt:bottom-to-top">
              <w:txbxContent>
                <w:p>
                  <w:pPr>
                    <w:spacing w:before="7"/>
                    <w:ind w:left="20" w:right="0" w:firstLine="0"/>
                    <w:jc w:val="left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Ставка</w:t>
                  </w:r>
                  <w:r>
                    <w:rPr>
                      <w:b/>
                      <w:spacing w:val="-6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%</w:t>
                  </w:r>
                </w:p>
              </w:txbxContent>
            </v:textbox>
            <w10:wrap type="none"/>
          </v:shape>
        </w:pict>
      </w:r>
      <w:r>
        <w:rPr/>
        <w:t>В.</w:t>
      </w:r>
      <w:r>
        <w:rPr>
          <w:spacing w:val="-5"/>
        </w:rPr>
        <w:t> </w:t>
      </w:r>
      <w:r>
        <w:rPr/>
        <w:t>Среднюю</w:t>
      </w:r>
      <w:r>
        <w:rPr>
          <w:spacing w:val="-5"/>
        </w:rPr>
        <w:t> </w:t>
      </w:r>
      <w:r>
        <w:rPr/>
        <w:t>ставку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в</w:t>
      </w:r>
      <w:r>
        <w:rPr>
          <w:b/>
        </w:rPr>
        <w:t>к</w:t>
      </w:r>
      <w:r>
        <w:rPr/>
        <w:t>ладам</w:t>
      </w:r>
      <w:r>
        <w:rPr>
          <w:spacing w:val="-4"/>
        </w:rPr>
        <w:t> </w:t>
      </w:r>
      <w:r>
        <w:rPr/>
        <w:t>за</w:t>
      </w:r>
      <w:r>
        <w:rPr>
          <w:spacing w:val="-5"/>
        </w:rPr>
        <w:t> </w:t>
      </w:r>
      <w:r>
        <w:rPr/>
        <w:t>данный</w:t>
      </w:r>
      <w:r>
        <w:rPr>
          <w:spacing w:val="-4"/>
        </w:rPr>
        <w:t> </w:t>
      </w:r>
      <w:r>
        <w:rPr/>
        <w:t>отрезок</w:t>
      </w:r>
      <w:r>
        <w:rPr>
          <w:spacing w:val="-5"/>
        </w:rPr>
        <w:t> </w:t>
      </w:r>
      <w:r>
        <w:rPr/>
        <w:t>времени.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1"/>
        </w:rPr>
      </w:pPr>
    </w:p>
    <w:p>
      <w:pPr>
        <w:spacing w:before="88"/>
        <w:ind w:left="724" w:right="0" w:firstLine="0"/>
        <w:jc w:val="left"/>
        <w:rPr>
          <w:i/>
          <w:sz w:val="28"/>
        </w:rPr>
      </w:pPr>
      <w:r>
        <w:rPr/>
        <w:pict>
          <v:shape style="position:absolute;margin-left:265.079987pt;margin-top:-29.847448pt;width:7pt;height:15.5pt;mso-position-horizontal-relative:page;mso-position-vertical-relative:paragraph;z-index:-19195392" type="#_x0000_t202" filled="false" stroked="false">
            <v:textbox inset="0,0,0,0">
              <w:txbxContent>
                <w:p>
                  <w:pPr>
                    <w:spacing w:line="310" w:lineRule="exact" w:before="0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99"/>
                      <w:sz w:val="28"/>
                    </w:rPr>
                    <w:t>1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8.299988pt;margin-top:-29.847448pt;width:7pt;height:15.5pt;mso-position-horizontal-relative:page;mso-position-vertical-relative:paragraph;z-index:-19194880" type="#_x0000_t202" filled="false" stroked="false">
            <v:textbox inset="0,0,0,0">
              <w:txbxContent>
                <w:p>
                  <w:pPr>
                    <w:spacing w:line="310" w:lineRule="exact" w:before="0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99"/>
                      <w:sz w:val="28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70.559998pt;margin-top:-235.60939pt;width:455.25pt;height:239.65pt;mso-position-horizontal-relative:page;mso-position-vertical-relative:paragraph;z-index:15737856" coordorigin="1411,-4712" coordsize="9105,4793">
            <v:shape style="position:absolute;left:1418;top:-4713;width:732;height:4786" type="#_x0000_t75" stroked="false">
              <v:imagedata r:id="rId57" o:title=""/>
            </v:shape>
            <v:shape style="position:absolute;left:1980;top:-4512;width:173;height:3212" type="#_x0000_t75" stroked="false">
              <v:imagedata r:id="rId58" o:title=""/>
            </v:shape>
            <v:rect style="position:absolute;left:1981;top:-792;width:170;height:30" filled="true" fillcolor="#3f3f3f" stroked="false">
              <v:fill type="solid"/>
            </v:rect>
            <v:shape style="position:absolute;left:1411;top:-4713;width:740;height:4793" coordorigin="1411,-4712" coordsize="740,4793" path="m1426,-4712l1411,-4712,1411,77,1415,81,2150,81,2150,73,1426,73,1418,66,1426,66,1426,-4704,1418,-4704,1426,-4712xm1426,66l1418,66,1426,73,1426,66xm2150,66l1426,66,1426,73,2150,73,2150,66xm1426,-4712l1418,-4704,1426,-4704,1426,-4712xm2150,-4712l1426,-4712,1426,-4704,2150,-4704,2150,-4712xe" filled="true" fillcolor="#bebebe" stroked="false">
              <v:path arrowok="t"/>
              <v:fill type="solid"/>
            </v:shape>
            <v:shape style="position:absolute;left:2150;top:-4713;width:1076;height:4786" type="#_x0000_t75" stroked="false">
              <v:imagedata r:id="rId59" o:title=""/>
            </v:shape>
            <v:shape style="position:absolute;left:2150;top:-4512;width:1076;height:3212" type="#_x0000_t75" stroked="false">
              <v:imagedata r:id="rId60" o:title=""/>
            </v:shape>
            <v:rect style="position:absolute;left:2150;top:-792;width:1076;height:30" filled="true" fillcolor="#3f3f3f" stroked="false">
              <v:fill type="solid"/>
            </v:rect>
            <v:shape style="position:absolute;left:2485;top:-2231;width:741;height:414" coordorigin="2485,-2230" coordsize="741,414" path="m3226,-2230l2498,-1863,2491,-1857,2486,-1849,2485,-1839,2488,-1830,2494,-1822,2502,-1818,2512,-1816,2521,-1819,3226,-2174,3226,-2230xe" filled="true" fillcolor="#5a9ad4" stroked="false">
              <v:path arrowok="t"/>
              <v:fill type="solid"/>
            </v:shape>
            <v:shape style="position:absolute;left:2338;top:-2013;width:340;height:340" type="#_x0000_t75" stroked="false">
              <v:imagedata r:id="rId61" o:title=""/>
            </v:shape>
            <v:shape style="position:absolute;left:2150;top:-4713;width:1076;height:4793" coordorigin="2150,-4712" coordsize="1076,4793" path="m3226,66l2150,66,2150,81,3226,81,3226,66xm3226,-4712l2150,-4712,2150,-4704,3226,-4704,3226,-4712xe" filled="true" fillcolor="#bebebe" stroked="false">
              <v:path arrowok="t"/>
              <v:fill type="solid"/>
            </v:shape>
            <v:shape style="position:absolute;left:3225;top:-4713;width:1076;height:4786" type="#_x0000_t75" stroked="false">
              <v:imagedata r:id="rId62" o:title=""/>
            </v:shape>
            <v:shape style="position:absolute;left:3225;top:-4512;width:1076;height:3212" type="#_x0000_t75" stroked="false">
              <v:imagedata r:id="rId63" o:title=""/>
            </v:shape>
            <v:rect style="position:absolute;left:3224;top:-792;width:1077;height:30" filled="true" fillcolor="#3f3f3f" stroked="false">
              <v:fill type="solid"/>
            </v:rect>
            <v:shape style="position:absolute;left:3225;top:-2399;width:1076;height:225" coordorigin="3226,-2399" coordsize="1076,225" path="m4301,-2399l3562,-2399,3554,-2396,3226,-2230,3226,-2174,3572,-2349,3565,-2349,3577,-2352,4301,-2352,4301,-2399xm3577,-2352l3565,-2349,3572,-2349,3577,-2352xm4301,-2352l3577,-2352,3572,-2349,4301,-2349,4301,-2352xe" filled="true" fillcolor="#5a9ad4" stroked="false">
              <v:path arrowok="t"/>
              <v:fill type="solid"/>
            </v:shape>
            <v:shape style="position:absolute;left:3394;top:-2545;width:340;height:340" type="#_x0000_t75" stroked="false">
              <v:imagedata r:id="rId61" o:title=""/>
            </v:shape>
            <v:shape style="position:absolute;left:3225;top:-4713;width:1076;height:4793" coordorigin="3226,-4712" coordsize="1076,4793" path="m4301,66l3226,66,3226,81,4301,81,4301,66xm4301,-4712l3226,-4712,3226,-4704,4301,-4704,4301,-4712xe" filled="true" fillcolor="#bebebe" stroked="false">
              <v:path arrowok="t"/>
              <v:fill type="solid"/>
            </v:shape>
            <v:shape style="position:absolute;left:4300;top:-4713;width:1076;height:4786" type="#_x0000_t75" stroked="false">
              <v:imagedata r:id="rId64" o:title=""/>
            </v:shape>
            <v:shape style="position:absolute;left:4300;top:-4512;width:1076;height:3212" type="#_x0000_t75" stroked="false">
              <v:imagedata r:id="rId65" o:title=""/>
            </v:shape>
            <v:rect style="position:absolute;left:4299;top:-792;width:1077;height:30" filled="true" fillcolor="#3f3f3f" stroked="false">
              <v:fill type="solid"/>
            </v:rect>
            <v:shape style="position:absolute;left:4300;top:-2782;width:1076;height:433" coordorigin="4301,-2782" coordsize="1076,433" path="m4616,-2399l4301,-2399,4301,-2349,4627,-2349,4634,-2352,4722,-2396,4612,-2396,4616,-2399xm5376,-2782l4612,-2396,4622,-2399,4727,-2399,5376,-2726,5376,-2782xm4727,-2399l4622,-2399,4612,-2396,4722,-2396,4727,-2399xe" filled="true" fillcolor="#5a9ad4" stroked="false">
              <v:path arrowok="t"/>
              <v:fill type="solid"/>
            </v:shape>
            <v:shape style="position:absolute;left:4452;top:-2545;width:340;height:340" type="#_x0000_t75" stroked="false">
              <v:imagedata r:id="rId61" o:title=""/>
            </v:shape>
            <v:shape style="position:absolute;left:4300;top:-4713;width:1076;height:4793" coordorigin="4301,-4712" coordsize="1076,4793" path="m5376,66l4301,66,4301,81,5376,81,5376,66xm5376,-4712l4301,-4712,4301,-4704,5376,-4704,5376,-4712xe" filled="true" fillcolor="#bebebe" stroked="false">
              <v:path arrowok="t"/>
              <v:fill type="solid"/>
            </v:shape>
            <v:shape style="position:absolute;left:5376;top:-4713;width:1076;height:4786" type="#_x0000_t75" stroked="false">
              <v:imagedata r:id="rId66" o:title=""/>
            </v:shape>
            <v:shape style="position:absolute;left:5376;top:-4512;width:1076;height:3212" type="#_x0000_t75" stroked="false">
              <v:imagedata r:id="rId67" o:title=""/>
            </v:shape>
            <v:rect style="position:absolute;left:5374;top:-792;width:1077;height:30" filled="true" fillcolor="#3f3f3f" stroked="false">
              <v:fill type="solid"/>
            </v:rect>
            <v:shape style="position:absolute;left:5376;top:-2932;width:1076;height:206" coordorigin="5376,-2931" coordsize="1076,206" path="m6451,-2931l5675,-2931,5668,-2929,5376,-2782,5376,-2726,5686,-2882,5678,-2882,5690,-2885,6451,-2885,6451,-2931xm5690,-2885l5678,-2882,5686,-2882,5690,-2885xm6451,-2885l5690,-2885,5686,-2882,6451,-2882,6451,-2885xe" filled="true" fillcolor="#5a9ad4" stroked="false">
              <v:path arrowok="t"/>
              <v:fill type="solid"/>
            </v:shape>
            <v:shape style="position:absolute;left:5508;top:-3078;width:340;height:340" type="#_x0000_t75" stroked="false">
              <v:imagedata r:id="rId68" o:title=""/>
            </v:shape>
            <v:shape style="position:absolute;left:5376;top:-4713;width:1076;height:4793" coordorigin="5376,-4712" coordsize="1076,4793" path="m6451,66l5376,66,5376,81,6451,81,6451,66xm6451,-4712l5376,-4712,5376,-4704,6451,-4704,6451,-4712xe" filled="true" fillcolor="#bebebe" stroked="false">
              <v:path arrowok="t"/>
              <v:fill type="solid"/>
            </v:shape>
            <v:shape style="position:absolute;left:6451;top:-4713;width:1076;height:4786" type="#_x0000_t75" stroked="false">
              <v:imagedata r:id="rId69" o:title=""/>
            </v:shape>
            <v:shape style="position:absolute;left:6451;top:-4512;width:1076;height:3212" type="#_x0000_t75" stroked="false">
              <v:imagedata r:id="rId70" o:title=""/>
            </v:shape>
            <v:rect style="position:absolute;left:6450;top:-792;width:1077;height:30" filled="true" fillcolor="#3f3f3f" stroked="false">
              <v:fill type="solid"/>
            </v:rect>
            <v:shape style="position:absolute;left:6564;top:-3078;width:340;height:340" type="#_x0000_t75" stroked="false">
              <v:imagedata r:id="rId61" o:title=""/>
            </v:shape>
            <v:shape style="position:absolute;left:6451;top:-4713;width:1076;height:4793" coordorigin="6451,-4712" coordsize="1076,4793" path="m7526,66l6451,66,6451,81,7526,81,7526,66xm7526,-4712l6451,-4712,6451,-4704,7526,-4704,7526,-4712xe" filled="true" fillcolor="#bebebe" stroked="false">
              <v:path arrowok="t"/>
              <v:fill type="solid"/>
            </v:shape>
            <v:shape style="position:absolute;left:7526;top:-4713;width:1076;height:4786" type="#_x0000_t75" stroked="false">
              <v:imagedata r:id="rId71" o:title=""/>
            </v:shape>
            <v:shape style="position:absolute;left:7526;top:-4512;width:1076;height:3212" type="#_x0000_t75" stroked="false">
              <v:imagedata r:id="rId72" o:title=""/>
            </v:shape>
            <v:rect style="position:absolute;left:7525;top:-792;width:1077;height:30" filled="true" fillcolor="#3f3f3f" stroked="false">
              <v:fill type="solid"/>
            </v:rect>
            <v:shape style="position:absolute;left:7526;top:-3343;width:1076;height:461" coordorigin="7526,-3343" coordsize="1076,461" path="m7784,-2931l7526,-2931,7526,-2882,7795,-2882,7802,-2885,7891,-2929,7780,-2929,7784,-2931xm8602,-3343l7780,-2929,7790,-2931,7895,-2931,8602,-3287,8602,-3343xm7895,-2931l7790,-2931,7780,-2929,7891,-2929,7895,-2931xe" filled="true" fillcolor="#5a9ad4" stroked="false">
              <v:path arrowok="t"/>
              <v:fill type="solid"/>
            </v:shape>
            <v:shape style="position:absolute;left:7620;top:-3078;width:340;height:340" type="#_x0000_t75" stroked="false">
              <v:imagedata r:id="rId73" o:title=""/>
            </v:shape>
            <v:shape style="position:absolute;left:7526;top:-4713;width:1076;height:4793" coordorigin="7526,-4712" coordsize="1076,4793" path="m8602,66l7526,66,7526,81,8602,81,8602,66xm8602,-4712l7526,-4712,7526,-4704,8602,-4704,8602,-4712xe" filled="true" fillcolor="#bebebe" stroked="false">
              <v:path arrowok="t"/>
              <v:fill type="solid"/>
            </v:shape>
            <v:shape style="position:absolute;left:8601;top:-4713;width:1076;height:4786" type="#_x0000_t75" stroked="false">
              <v:imagedata r:id="rId74" o:title=""/>
            </v:shape>
            <v:shape style="position:absolute;left:8601;top:-4512;width:1076;height:3212" type="#_x0000_t75" stroked="false">
              <v:imagedata r:id="rId75" o:title=""/>
            </v:shape>
            <v:rect style="position:absolute;left:8600;top:-792;width:1077;height:30" filled="true" fillcolor="#3f3f3f" stroked="false">
              <v:fill type="solid"/>
            </v:rect>
            <v:shape style="position:absolute;left:8601;top:-3885;width:1076;height:598" coordorigin="8602,-3885" coordsize="1076,598" path="m9677,-3885l8602,-3343,8602,-3287,9677,-3829,9677,-3885xe" filled="true" fillcolor="#5a9ad4" stroked="false">
              <v:path arrowok="t"/>
              <v:fill type="solid"/>
            </v:shape>
            <v:shape style="position:absolute;left:8676;top:-3610;width:340;height:340" type="#_x0000_t75" stroked="false">
              <v:imagedata r:id="rId76" o:title=""/>
            </v:shape>
            <v:shape style="position:absolute;left:8601;top:-4713;width:1076;height:4793" coordorigin="8602,-4712" coordsize="1076,4793" path="m9677,66l8602,66,8602,81,9677,81,9677,66xm9677,-4712l8602,-4712,8602,-4704,9677,-4704,9677,-4712xe" filled="true" fillcolor="#bebebe" stroked="false">
              <v:path arrowok="t"/>
              <v:fill type="solid"/>
            </v:shape>
            <v:shape style="position:absolute;left:9676;top:-4713;width:832;height:4786" type="#_x0000_t75" stroked="false">
              <v:imagedata r:id="rId77" o:title=""/>
            </v:shape>
            <v:shape style="position:absolute;left:9676;top:-4512;width:756;height:3212" type="#_x0000_t75" stroked="false">
              <v:imagedata r:id="rId78" o:title=""/>
            </v:shape>
            <v:rect style="position:absolute;left:9675;top:-792;width:756;height:30" filled="true" fillcolor="#3f3f3f" stroked="false">
              <v:fill type="solid"/>
            </v:rect>
            <v:shape style="position:absolute;left:9676;top:-4143;width:396;height:340" type="#_x0000_t75" stroked="false">
              <v:imagedata r:id="rId79" o:title=""/>
            </v:shape>
            <v:shape style="position:absolute;left:3618;top:-4549;width:4705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Динамика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средней</w:t>
                    </w:r>
                    <w:r>
                      <w:rPr>
                        <w:b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ставки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вклада,</w:t>
                    </w:r>
                    <w:r>
                      <w:rPr>
                        <w:b/>
                        <w:spacing w:val="-9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%</w:t>
                    </w:r>
                  </w:p>
                </w:txbxContent>
              </v:textbox>
              <w10:wrap type="none"/>
            </v:shape>
            <v:shape style="position:absolute;left:9643;top:-4130;width:546;height:333" type="#_x0000_t202" filled="false" stroked="false">
              <v:textbox inset="0,0,0,0">
                <w:txbxContent>
                  <w:p>
                    <w:pPr>
                      <w:spacing w:line="332" w:lineRule="exact" w:before="0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5,95</w:t>
                    </w:r>
                  </w:p>
                </w:txbxContent>
              </v:textbox>
              <w10:wrap type="none"/>
            </v:shape>
            <v:shape style="position:absolute;left:8590;top:-3598;width:546;height:333" type="#_x0000_t202" filled="false" stroked="false">
              <v:textbox inset="0,0,0,0">
                <w:txbxContent>
                  <w:p>
                    <w:pPr>
                      <w:spacing w:line="332" w:lineRule="exact" w:before="0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5,94</w:t>
                    </w:r>
                  </w:p>
                </w:txbxContent>
              </v:textbox>
              <w10:wrap type="none"/>
            </v:shape>
            <v:shape style="position:absolute;left:5420;top:-3066;width:546;height:333" type="#_x0000_t202" filled="false" stroked="false">
              <v:textbox inset="0,0,0,0">
                <w:txbxContent>
                  <w:p>
                    <w:pPr>
                      <w:spacing w:line="332" w:lineRule="exact" w:before="0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5,93</w:t>
                    </w:r>
                  </w:p>
                </w:txbxContent>
              </v:textbox>
              <w10:wrap type="none"/>
            </v:shape>
            <v:shape style="position:absolute;left:6472;top:-3066;width:1594;height:333" type="#_x0000_t202" filled="false" stroked="false">
              <v:textbox inset="0,0,0,0">
                <w:txbxContent>
                  <w:p>
                    <w:pPr>
                      <w:tabs>
                        <w:tab w:pos="1047" w:val="left" w:leader="none"/>
                      </w:tabs>
                      <w:spacing w:line="332" w:lineRule="exact" w:before="0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trike/>
                        <w:sz w:val="30"/>
                      </w:rPr>
                      <w:t>5,93</w:t>
                      <w:tab/>
                    </w:r>
                    <w:r>
                      <w:rPr>
                        <w:strike w:val="0"/>
                        <w:sz w:val="30"/>
                      </w:rPr>
                      <w:t>5,93</w:t>
                    </w:r>
                  </w:p>
                </w:txbxContent>
              </v:textbox>
              <w10:wrap type="none"/>
            </v:shape>
            <v:shape style="position:absolute;left:3303;top:-2533;width:546;height:333" type="#_x0000_t202" filled="false" stroked="false">
              <v:textbox inset="0,0,0,0">
                <w:txbxContent>
                  <w:p>
                    <w:pPr>
                      <w:spacing w:line="332" w:lineRule="exact" w:before="0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5,92</w:t>
                    </w:r>
                  </w:p>
                </w:txbxContent>
              </v:textbox>
              <w10:wrap type="none"/>
            </v:shape>
            <v:shape style="position:absolute;left:4354;top:-2533;width:546;height:333" type="#_x0000_t202" filled="false" stroked="false">
              <v:textbox inset="0,0,0,0">
                <w:txbxContent>
                  <w:p>
                    <w:pPr>
                      <w:spacing w:line="332" w:lineRule="exact" w:before="0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5,92</w:t>
                    </w:r>
                  </w:p>
                </w:txbxContent>
              </v:textbox>
              <w10:wrap type="none"/>
            </v:shape>
            <v:shape style="position:absolute;left:2246;top:-2002;width:546;height:333" type="#_x0000_t202" filled="false" stroked="false">
              <v:textbox inset="0,0,0,0">
                <w:txbxContent>
                  <w:p>
                    <w:pPr>
                      <w:spacing w:line="332" w:lineRule="exact" w:before="0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5,91</w:t>
                    </w:r>
                  </w:p>
                </w:txbxContent>
              </v:textbox>
              <w10:wrap type="none"/>
            </v:shape>
            <v:shape style="position:absolute;left:2137;top:-597;width:3938;height:310" type="#_x0000_t202" filled="false" stroked="false">
              <v:textbox inset="0,0,0,0">
                <w:txbxContent>
                  <w:p>
                    <w:pPr>
                      <w:tabs>
                        <w:tab w:pos="1057" w:val="left" w:leader="none"/>
                        <w:tab w:pos="2107" w:val="left" w:leader="none"/>
                        <w:tab w:pos="3172" w:val="left" w:leader="none"/>
                      </w:tabs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16.окт</w:t>
                      <w:tab/>
                      <w:t>17.окт</w:t>
                      <w:tab/>
                      <w:t>18.окт</w:t>
                      <w:tab/>
                      <w:t>19.окт</w:t>
                    </w:r>
                  </w:p>
                </w:txbxContent>
              </v:textbox>
              <w10:wrap type="none"/>
            </v:shape>
            <v:shape style="position:absolute;left:6504;top:-597;width:3794;height:310" type="#_x0000_t202" filled="false" stroked="false">
              <v:textbox inset="0,0,0,0">
                <w:txbxContent>
                  <w:p>
                    <w:pPr>
                      <w:tabs>
                        <w:tab w:pos="915" w:val="left" w:leader="none"/>
                        <w:tab w:pos="1963" w:val="left" w:leader="none"/>
                        <w:tab w:pos="3033" w:val="left" w:leader="none"/>
                      </w:tabs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0.окт</w:t>
                      <w:tab/>
                      <w:t>21.окт</w:t>
                      <w:tab/>
                      <w:t>22.окт</w:t>
                      <w:tab/>
                      <w:t>23.окт</w:t>
                    </w:r>
                  </w:p>
                </w:txbxContent>
              </v:textbox>
              <w10:wrap type="none"/>
            </v:shape>
            <v:shape style="position:absolute;left:9676;top:-4713;width:839;height:4793" coordorigin="9677,-4712" coordsize="839,4793" path="m10501,66l9677,66,9677,81,10513,81,10516,77,10516,73,10501,73,10501,66xm10501,-4712l10501,73,10508,66,10516,66,10516,-4704,10508,-4704,10501,-4712xm10516,66l10508,66,10501,73,10516,73,10516,66xm10501,-4712l9677,-4712,9677,-4704,10501,-4704,10501,-4712xm10516,-4712l10501,-4712,10508,-4704,10516,-4704,10516,-4712xe" filled="true" fillcolor="#bebebe" stroked="false">
              <v:path arrowok="t"/>
              <v:fill type="solid"/>
            </v:shape>
            <w10:wrap type="none"/>
          </v:group>
        </w:pict>
      </w:r>
      <w:r>
        <w:rPr>
          <w:i/>
          <w:sz w:val="28"/>
        </w:rPr>
        <w:t>Диаграмма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построена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на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основе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данных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с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сайта</w:t>
      </w:r>
      <w:r>
        <w:rPr>
          <w:i/>
          <w:spacing w:val="-1"/>
          <w:sz w:val="28"/>
        </w:rPr>
        <w:t> </w:t>
      </w:r>
      <w:hyperlink r:id="rId80">
        <w:r>
          <w:rPr>
            <w:i/>
            <w:sz w:val="28"/>
          </w:rPr>
          <w:t>http://vklad.ru/.</w:t>
        </w:r>
      </w:hyperlink>
    </w:p>
    <w:p>
      <w:pPr>
        <w:spacing w:after="0"/>
        <w:jc w:val="left"/>
        <w:rPr>
          <w:sz w:val="28"/>
        </w:rPr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line="20" w:lineRule="exact"/>
        <w:ind w:left="128"/>
        <w:rPr>
          <w:sz w:val="2"/>
        </w:rPr>
      </w:pPr>
      <w:r>
        <w:rPr>
          <w:sz w:val="2"/>
        </w:rPr>
        <w:pict>
          <v:group style="width:456.5pt;height:.5pt;mso-position-horizontal-relative:char;mso-position-vertical-relative:line" coordorigin="0,0" coordsize="9130,10">
            <v:rect style="position:absolute;left:0;top:0;width:9130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2"/>
        <w:rPr>
          <w:i/>
          <w:sz w:val="29"/>
        </w:rPr>
      </w:pPr>
      <w:r>
        <w:rPr/>
        <w:pict>
          <v:shape style="position:absolute;margin-left:69.419998pt;margin-top:17.973583pt;width:456.5pt;height:18.4pt;mso-position-horizontal-relative:page;mso-position-vertical-relative:paragraph;z-index:-15717888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1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2.3.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3" w:lineRule="exact"/>
        <w:ind w:left="725"/>
      </w:pPr>
      <w:r>
        <w:rPr/>
        <w:t>Алексей</w:t>
      </w:r>
      <w:r>
        <w:rPr>
          <w:spacing w:val="65"/>
        </w:rPr>
        <w:t> </w:t>
      </w:r>
      <w:r>
        <w:rPr/>
        <w:t>вложил</w:t>
      </w:r>
      <w:r>
        <w:rPr>
          <w:spacing w:val="66"/>
        </w:rPr>
        <w:t> </w:t>
      </w:r>
      <w:r>
        <w:rPr/>
        <w:t>в</w:t>
      </w:r>
      <w:r>
        <w:rPr>
          <w:spacing w:val="66"/>
        </w:rPr>
        <w:t> </w:t>
      </w:r>
      <w:r>
        <w:rPr/>
        <w:t>банк</w:t>
      </w:r>
      <w:r>
        <w:rPr>
          <w:spacing w:val="66"/>
        </w:rPr>
        <w:t> </w:t>
      </w:r>
      <w:r>
        <w:rPr/>
        <w:t>70</w:t>
      </w:r>
      <w:r>
        <w:rPr>
          <w:spacing w:val="65"/>
        </w:rPr>
        <w:t> </w:t>
      </w:r>
      <w:r>
        <w:rPr/>
        <w:t>000</w:t>
      </w:r>
      <w:r>
        <w:rPr>
          <w:spacing w:val="65"/>
        </w:rPr>
        <w:t> </w:t>
      </w:r>
      <w:r>
        <w:rPr/>
        <w:t>руб.</w:t>
      </w:r>
      <w:r>
        <w:rPr>
          <w:spacing w:val="66"/>
        </w:rPr>
        <w:t> </w:t>
      </w:r>
      <w:r>
        <w:rPr/>
        <w:t>под</w:t>
      </w:r>
      <w:r>
        <w:rPr>
          <w:spacing w:val="66"/>
        </w:rPr>
        <w:t> </w:t>
      </w:r>
      <w:r>
        <w:rPr/>
        <w:t>10%</w:t>
      </w:r>
      <w:r>
        <w:rPr>
          <w:spacing w:val="66"/>
        </w:rPr>
        <w:t> </w:t>
      </w:r>
      <w:r>
        <w:rPr/>
        <w:t>годовых</w:t>
      </w:r>
      <w:r>
        <w:rPr>
          <w:spacing w:val="67"/>
        </w:rPr>
        <w:t> </w:t>
      </w:r>
      <w:r>
        <w:rPr/>
        <w:t>при</w:t>
      </w:r>
    </w:p>
    <w:p>
      <w:pPr>
        <w:pStyle w:val="BodyText"/>
        <w:ind w:left="158"/>
      </w:pPr>
      <w:r>
        <w:rPr/>
        <w:t>условии</w:t>
      </w:r>
      <w:r>
        <w:rPr>
          <w:spacing w:val="54"/>
        </w:rPr>
        <w:t> </w:t>
      </w:r>
      <w:r>
        <w:rPr/>
        <w:t>начисления</w:t>
      </w:r>
      <w:r>
        <w:rPr>
          <w:spacing w:val="55"/>
        </w:rPr>
        <w:t> </w:t>
      </w:r>
      <w:r>
        <w:rPr/>
        <w:t>сложных</w:t>
      </w:r>
      <w:r>
        <w:rPr>
          <w:spacing w:val="54"/>
        </w:rPr>
        <w:t> </w:t>
      </w:r>
      <w:r>
        <w:rPr/>
        <w:t>процентов</w:t>
      </w:r>
      <w:r>
        <w:rPr>
          <w:spacing w:val="56"/>
        </w:rPr>
        <w:t> </w:t>
      </w:r>
      <w:r>
        <w:rPr/>
        <w:t>ежеквартально.</w:t>
      </w:r>
      <w:r>
        <w:rPr>
          <w:spacing w:val="55"/>
        </w:rPr>
        <w:t> </w:t>
      </w:r>
      <w:r>
        <w:rPr/>
        <w:t>Какую</w:t>
      </w:r>
      <w:r>
        <w:rPr>
          <w:spacing w:val="-77"/>
        </w:rPr>
        <w:t> </w:t>
      </w:r>
      <w:r>
        <w:rPr/>
        <w:t>сумму</w:t>
      </w:r>
      <w:r>
        <w:rPr>
          <w:spacing w:val="-1"/>
        </w:rPr>
        <w:t> </w:t>
      </w:r>
      <w:r>
        <w:rPr/>
        <w:t>он получит через 8 лет?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5pt;mso-position-horizontal-relative:page;mso-position-vertical-relative:paragraph;z-index:-15717376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2.4.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/>
        <w:t>Рассчитайте</w:t>
      </w:r>
      <w:r>
        <w:rPr>
          <w:spacing w:val="16"/>
        </w:rPr>
        <w:t> </w:t>
      </w:r>
      <w:r>
        <w:rPr/>
        <w:t>начисленную</w:t>
      </w:r>
      <w:r>
        <w:rPr>
          <w:spacing w:val="17"/>
        </w:rPr>
        <w:t> </w:t>
      </w:r>
      <w:r>
        <w:rPr/>
        <w:t>сумму</w:t>
      </w:r>
      <w:r>
        <w:rPr>
          <w:spacing w:val="18"/>
        </w:rPr>
        <w:t> </w:t>
      </w:r>
      <w:r>
        <w:rPr/>
        <w:t>вклада,</w:t>
      </w:r>
      <w:r>
        <w:rPr>
          <w:spacing w:val="17"/>
        </w:rPr>
        <w:t> </w:t>
      </w:r>
      <w:r>
        <w:rPr/>
        <w:t>открытого</w:t>
      </w:r>
      <w:r>
        <w:rPr>
          <w:spacing w:val="17"/>
        </w:rPr>
        <w:t> </w:t>
      </w:r>
      <w:r>
        <w:rPr/>
        <w:t>вкладчи-</w:t>
      </w:r>
    </w:p>
    <w:p>
      <w:pPr>
        <w:pStyle w:val="BodyText"/>
        <w:ind w:left="158" w:right="192"/>
        <w:jc w:val="both"/>
      </w:pPr>
      <w:r>
        <w:rPr/>
        <w:t>ком на 12 месяцев под 10% годовых с ежемесячным начислением</w:t>
      </w:r>
      <w:r>
        <w:rPr>
          <w:spacing w:val="1"/>
        </w:rPr>
        <w:t> </w:t>
      </w:r>
      <w:r>
        <w:rPr/>
        <w:t>процентов,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депозит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положено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/>
        <w:t>000</w:t>
      </w:r>
      <w:r>
        <w:rPr>
          <w:spacing w:val="1"/>
        </w:rPr>
        <w:t> </w:t>
      </w:r>
      <w:r>
        <w:rPr/>
        <w:t>рублей.</w:t>
      </w:r>
      <w:r>
        <w:rPr>
          <w:spacing w:val="1"/>
        </w:rPr>
        <w:t> </w:t>
      </w:r>
      <w:r>
        <w:rPr/>
        <w:t>Определите</w:t>
      </w:r>
      <w:r>
        <w:rPr>
          <w:spacing w:val="-2"/>
        </w:rPr>
        <w:t> </w:t>
      </w:r>
      <w:r>
        <w:rPr/>
        <w:t>доходность вклада.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pt;mso-position-horizontal-relative:page;mso-position-vertical-relative:paragraph;z-index:-15716864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2.5.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right="193"/>
        <w:jc w:val="right"/>
      </w:pPr>
      <w:r>
        <w:rPr>
          <w:spacing w:val="-3"/>
        </w:rPr>
        <w:t>На</w:t>
      </w:r>
      <w:r>
        <w:rPr>
          <w:spacing w:val="-17"/>
        </w:rPr>
        <w:t> </w:t>
      </w:r>
      <w:r>
        <w:rPr>
          <w:spacing w:val="-2"/>
        </w:rPr>
        <w:t>диаграмме</w:t>
      </w:r>
      <w:r>
        <w:rPr>
          <w:spacing w:val="-18"/>
        </w:rPr>
        <w:t> </w:t>
      </w:r>
      <w:r>
        <w:rPr>
          <w:spacing w:val="-2"/>
        </w:rPr>
        <w:t>представлена</w:t>
      </w:r>
      <w:r>
        <w:rPr>
          <w:spacing w:val="-17"/>
        </w:rPr>
        <w:t> </w:t>
      </w:r>
      <w:r>
        <w:rPr>
          <w:spacing w:val="-2"/>
        </w:rPr>
        <w:t>динамика</w:t>
      </w:r>
      <w:r>
        <w:rPr>
          <w:spacing w:val="-16"/>
        </w:rPr>
        <w:t> </w:t>
      </w:r>
      <w:r>
        <w:rPr>
          <w:spacing w:val="-2"/>
        </w:rPr>
        <w:t>изменения</w:t>
      </w:r>
      <w:r>
        <w:rPr>
          <w:spacing w:val="-17"/>
        </w:rPr>
        <w:t> </w:t>
      </w:r>
      <w:r>
        <w:rPr>
          <w:spacing w:val="-2"/>
        </w:rPr>
        <w:t>средней</w:t>
      </w:r>
      <w:r>
        <w:rPr>
          <w:spacing w:val="-17"/>
        </w:rPr>
        <w:t> </w:t>
      </w:r>
      <w:r>
        <w:rPr>
          <w:spacing w:val="-2"/>
        </w:rPr>
        <w:t>став-</w:t>
      </w:r>
    </w:p>
    <w:p>
      <w:pPr>
        <w:pStyle w:val="BodyText"/>
        <w:ind w:right="231"/>
        <w:jc w:val="right"/>
      </w:pPr>
      <w:r>
        <w:rPr/>
        <w:pict>
          <v:group style="position:absolute;margin-left:131.399994pt;margin-top:87.876518pt;width:385.5pt;height:64.3500pt;mso-position-horizontal-relative:page;mso-position-vertical-relative:paragraph;z-index:15741440" coordorigin="2628,1758" coordsize="7710,1287">
            <v:shape style="position:absolute;left:2628;top:2331;width:1022;height:480" coordorigin="2628,2332" coordsize="1022,480" path="m2792,2797l2628,2797,2628,2812,2792,2812,2792,2797xm2792,2564l2628,2564,2628,2579,2792,2579,2792,2564xm2982,2797l2941,2797,2941,2812,2982,2812,2982,2797xm2982,2564l2941,2564,2941,2579,2982,2579,2982,2564xm3649,2332l2628,2332,2628,2346,3649,2346,3649,2332xe" filled="true" fillcolor="#d8d8d8" stroked="false">
              <v:path arrowok="t"/>
              <v:fill type="solid"/>
            </v:shape>
            <v:rect style="position:absolute;left:2792;top:2385;width:149;height:652" filled="true" fillcolor="#5a9ad4" stroked="false">
              <v:fill type="solid"/>
            </v:rect>
            <v:shape style="position:absolute;left:3132;top:2331;width:1374;height:480" coordorigin="3132,2332" coordsize="1374,480" path="m3649,2797l3132,2797,3132,2812,3649,2812,3649,2797xm3649,2564l3132,2564,3132,2579,3649,2579,3649,2564xm3839,2797l3798,2797,3798,2812,3839,2812,3839,2797xm3839,2564l3798,2564,3798,2579,3839,2579,3839,2564xm4506,2332l3798,2332,3798,2334,3798,2346,4506,2346,4506,2334,4506,2332xe" filled="true" fillcolor="#d8d8d8" stroked="false">
              <v:path arrowok="t"/>
              <v:fill type="solid"/>
            </v:shape>
            <v:rect style="position:absolute;left:3649;top:2248;width:149;height:789" filled="true" fillcolor="#5a9ad4" stroked="false">
              <v:fill type="solid"/>
            </v:rect>
            <v:shape style="position:absolute;left:2628;top:2098;width:7710;height:713" coordorigin="2628,2099" coordsize="7710,713" path="m4506,2797l3989,2797,3989,2812,4506,2812,4506,2797xm4506,2564l3989,2564,3989,2579,4506,2579,4506,2564xm4696,2797l4655,2797,4655,2812,4696,2812,4696,2797xm4696,2564l4655,2564,4655,2579,4696,2579,4696,2564xm4696,2332l4655,2332,4655,2346,4696,2346,4696,2332xm10338,2099l2628,2099,2628,2113,10338,2113,10338,2099xe" filled="true" fillcolor="#d8d8d8" stroked="false">
              <v:path arrowok="t"/>
              <v:fill type="solid"/>
            </v:shape>
            <v:rect style="position:absolute;left:4506;top:2171;width:149;height:866" filled="true" fillcolor="#5a9ad4" stroked="false">
              <v:fill type="solid"/>
            </v:rect>
            <v:shape style="position:absolute;left:4844;top:2331;width:708;height:480" coordorigin="4844,2332" coordsize="708,480" path="m5362,2797l4844,2797,4844,2812,5362,2812,5362,2797xm5362,2564l4844,2564,4844,2579,5362,2579,5362,2564xm5362,2332l4844,2332,4844,2346,5362,2346,5362,2332xm5552,2797l5512,2797,5512,2812,5552,2812,5552,2797xm5552,2564l5512,2564,5512,2579,5552,2579,5552,2564xm5552,2332l5512,2332,5512,2346,5552,2346,5552,2332xe" filled="true" fillcolor="#d8d8d8" stroked="false">
              <v:path arrowok="t"/>
              <v:fill type="solid"/>
            </v:shape>
            <v:rect style="position:absolute;left:5361;top:2139;width:150;height:898" filled="true" fillcolor="#5a9ad4" stroked="false">
              <v:fill type="solid"/>
            </v:rect>
            <v:shape style="position:absolute;left:5701;top:2331;width:708;height:480" coordorigin="5701,2332" coordsize="708,480" path="m6218,2797l5701,2797,5701,2812,6218,2812,6218,2797xm6218,2564l5701,2564,5701,2579,6218,2579,6218,2564xm6218,2332l5701,2332,5701,2346,6218,2346,6218,2332xm6409,2797l6368,2797,6368,2812,6409,2812,6409,2797xm6409,2564l6368,2564,6368,2579,6409,2579,6409,2564xm6409,2332l6368,2332,6368,2346,6409,2346,6409,2332xe" filled="true" fillcolor="#d8d8d8" stroked="false">
              <v:path arrowok="t"/>
              <v:fill type="solid"/>
            </v:shape>
            <v:rect style="position:absolute;left:6218;top:2135;width:150;height:902" filled="true" fillcolor="#5a9ad4" stroked="false">
              <v:fill type="solid"/>
            </v:rect>
            <v:shape style="position:absolute;left:6558;top:2331;width:707;height:480" coordorigin="6558,2332" coordsize="707,480" path="m7075,2797l6558,2797,6558,2812,7075,2812,7075,2797xm7075,2564l6558,2564,6558,2579,7075,2579,7075,2564xm7075,2332l6558,2332,6558,2346,7075,2346,7075,2332xm7265,2797l7225,2797,7225,2812,7265,2812,7265,2797xm7265,2564l7225,2564,7225,2579,7265,2579,7265,2564xm7265,2332l7225,2332,7225,2346,7265,2346,7265,2332xe" filled="true" fillcolor="#d8d8d8" stroked="false">
              <v:path arrowok="t"/>
              <v:fill type="solid"/>
            </v:shape>
            <v:rect style="position:absolute;left:7075;top:2135;width:150;height:902" filled="true" fillcolor="#5a9ad4" stroked="false">
              <v:fill type="solid"/>
            </v:rect>
            <v:shape style="position:absolute;left:7414;top:2331;width:1374;height:480" coordorigin="7415,2332" coordsize="1374,480" path="m7932,2797l7415,2797,7415,2812,7932,2812,7932,2797xm7932,2564l7415,2564,7415,2579,7932,2579,7932,2564xm7932,2332l7415,2332,7415,2346,7932,2346,7932,2332xm8122,2797l8082,2797,8082,2812,8122,2812,8122,2797xm8122,2564l8082,2564,8082,2579,8122,2579,8122,2564xm8789,2332l8082,2332,8082,2344,8082,2346,8789,2346,8789,2344,8789,2332xe" filled="true" fillcolor="#d8d8d8" stroked="false">
              <v:path arrowok="t"/>
              <v:fill type="solid"/>
            </v:shape>
            <v:rect style="position:absolute;left:7932;top:2205;width:150;height:832" filled="true" fillcolor="#5a9ad4" stroked="false">
              <v:fill type="solid"/>
            </v:rect>
            <v:shape style="position:absolute;left:8271;top:2331;width:1374;height:480" coordorigin="8272,2332" coordsize="1374,480" path="m8789,2797l8272,2797,8272,2812,8789,2812,8789,2797xm8789,2564l8272,2564,8272,2579,8789,2579,8789,2564xm8978,2797l8939,2797,8939,2812,8978,2812,8978,2797xm8978,2564l8939,2564,8939,2579,8978,2579,8978,2564xm9646,2332l8939,2332,8939,2346,9646,2346,9646,2332xe" filled="true" fillcolor="#d8d8d8" stroked="false">
              <v:path arrowok="t"/>
              <v:fill type="solid"/>
            </v:shape>
            <v:rect style="position:absolute;left:8788;top:2297;width:150;height:740" filled="true" fillcolor="#5a9ad4" stroked="false">
              <v:fill type="solid"/>
            </v:rect>
            <v:shape style="position:absolute;left:9128;top:2331;width:1210;height:480" coordorigin="9128,2332" coordsize="1210,480" path="m9646,2797l9128,2797,9128,2812,9646,2812,9646,2797xm9646,2564l9128,2564,9128,2579,9646,2579,9646,2564xm9835,2797l9794,2797,9794,2812,9835,2812,9835,2797xm9835,2564l9794,2564,9794,2579,9835,2579,9835,2564xm10338,2332l9794,2332,9794,2346,10338,2346,10338,2332xe" filled="true" fillcolor="#d8d8d8" stroked="false">
              <v:path arrowok="t"/>
              <v:fill type="solid"/>
            </v:shape>
            <v:rect style="position:absolute;left:9645;top:2303;width:149;height:734" filled="true" fillcolor="#5a9ad4" stroked="false">
              <v:fill type="solid"/>
            </v:rect>
            <v:shape style="position:absolute;left:2982;top:2264;width:6147;height:773" coordorigin="2982,2264" coordsize="6147,773" path="m3132,2459l2982,2459,2982,3037,3132,3037,3132,2459xm3989,2334l3839,2334,3839,3037,3989,3037,3989,2334xm4844,2286l4696,2286,4696,3037,4844,3037,4844,2286xm5701,2267l5552,2267,5552,3037,5701,3037,5701,2267xm6558,2264l6409,2264,6409,3037,6558,3037,6558,2264xm7415,2308l7265,2308,7265,3037,7415,3037,7415,2308xm8272,2344l8122,2344,8122,3037,8272,3037,8272,2344xm9128,2417l8978,2417,8978,3037,9128,3037,9128,2417xe" filled="true" fillcolor="#ec7c30" stroked="false">
              <v:path arrowok="t"/>
              <v:fill type="solid"/>
            </v:shape>
            <v:shape style="position:absolute;left:9985;top:2564;width:353;height:248" coordorigin="9985,2564" coordsize="353,248" path="m10338,2797l9985,2797,9985,2812,10338,2812,10338,2797xm10338,2564l9985,2564,9985,2579,10338,2579,10338,2564xe" filled="true" fillcolor="#d8d8d8" stroked="false">
              <v:path arrowok="t"/>
              <v:fill type="solid"/>
            </v:shape>
            <v:rect style="position:absolute;left:9835;top:2471;width:150;height:566" filled="true" fillcolor="#ec7c30" stroked="false">
              <v:fill type="solid"/>
            </v:rect>
            <v:rect style="position:absolute;left:2628;top:3029;width:7710;height:15" filled="true" fillcolor="#d8d8d8" stroked="false">
              <v:fill type="solid"/>
            </v:rect>
            <v:shape style="position:absolute;left:2702;top:2007;width:346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5,6</w:t>
                    </w:r>
                  </w:p>
                </w:txbxContent>
              </v:textbox>
              <w10:wrap type="none"/>
            </v:shape>
            <v:shape style="position:absolute;left:3494;top:1870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6,77</w:t>
                    </w:r>
                  </w:p>
                </w:txbxContent>
              </v:textbox>
              <w10:wrap type="none"/>
            </v:shape>
            <v:shape style="position:absolute;left:4351;top:1793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7,43</w:t>
                    </w:r>
                  </w:p>
                </w:txbxContent>
              </v:textbox>
              <w10:wrap type="none"/>
            </v:shape>
            <v:shape style="position:absolute;left:5208;top:1757;width:1334;height:292" type="#_x0000_t202" filled="false" stroked="false">
              <v:textbox inset="0,0,0,0">
                <w:txbxContent>
                  <w:p>
                    <w:pPr>
                      <w:tabs>
                        <w:tab w:pos="856" w:val="left" w:leader="none"/>
                      </w:tabs>
                      <w:spacing w:line="292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7,71</w:t>
                      <w:tab/>
                      <w:t>7,74</w:t>
                    </w:r>
                  </w:p>
                </w:txbxContent>
              </v:textbox>
              <w10:wrap type="none"/>
            </v:shape>
            <v:shape style="position:absolute;left:2975;top:2133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4,97</w:t>
                    </w:r>
                  </w:p>
                </w:txbxContent>
              </v:textbox>
              <w10:wrap type="none"/>
            </v:shape>
            <v:shape style="position:absolute;left:4689;top:1960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6,45</w:t>
                    </w:r>
                  </w:p>
                </w:txbxContent>
              </v:textbox>
              <w10:wrap type="none"/>
            </v:shape>
            <v:shape style="position:absolute;left:5608;top:1923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6,62</w:t>
                    </w:r>
                  </w:p>
                </w:txbxContent>
              </v:textbox>
              <w10:wrap type="none"/>
            </v:shape>
            <v:shape style="position:absolute;left:6401;top:1903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6,64</w:t>
                    </w:r>
                  </w:p>
                </w:txbxContent>
              </v:textbox>
              <w10:wrap type="none"/>
            </v:shape>
            <v:shape style="position:absolute;left:6921;top:1757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7,74</w:t>
                    </w:r>
                  </w:p>
                </w:txbxContent>
              </v:textbox>
              <w10:wrap type="none"/>
            </v:shape>
            <v:shape style="position:absolute;left:7322;top:1963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6,27</w:t>
                    </w:r>
                  </w:p>
                </w:txbxContent>
              </v:textbox>
              <w10:wrap type="none"/>
            </v:shape>
            <v:shape style="position:absolute;left:7777;top:1827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7,14</w:t>
                    </w:r>
                  </w:p>
                </w:txbxContent>
              </v:textbox>
              <w10:wrap type="none"/>
            </v:shape>
            <v:shape style="position:absolute;left:8137;top:1919;width:1765;height:426" type="#_x0000_t202" filled="false" stroked="false">
              <v:textbox inset="0,0,0,0">
                <w:txbxContent>
                  <w:p>
                    <w:pPr>
                      <w:spacing w:line="235" w:lineRule="auto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pacing w:val="-11"/>
                        <w:position w:val="-6"/>
                        <w:sz w:val="26"/>
                      </w:rPr>
                      <w:t>5,96</w:t>
                    </w:r>
                    <w:r>
                      <w:rPr>
                        <w:spacing w:val="-25"/>
                        <w:position w:val="-6"/>
                        <w:sz w:val="26"/>
                      </w:rPr>
                      <w:t> </w:t>
                    </w:r>
                    <w:r>
                      <w:rPr>
                        <w:spacing w:val="-11"/>
                        <w:position w:val="1"/>
                        <w:sz w:val="26"/>
                      </w:rPr>
                      <w:t>6,3</w:t>
                    </w:r>
                    <w:r>
                      <w:rPr>
                        <w:spacing w:val="-11"/>
                        <w:position w:val="-12"/>
                        <w:sz w:val="26"/>
                      </w:rPr>
                      <w:t>5</w:t>
                    </w:r>
                    <w:r>
                      <w:rPr>
                        <w:spacing w:val="-11"/>
                        <w:position w:val="1"/>
                        <w:sz w:val="26"/>
                      </w:rPr>
                      <w:t>5</w:t>
                    </w:r>
                    <w:r>
                      <w:rPr>
                        <w:spacing w:val="-11"/>
                        <w:position w:val="-12"/>
                        <w:sz w:val="26"/>
                      </w:rPr>
                      <w:t>,33</w:t>
                    </w:r>
                    <w:r>
                      <w:rPr>
                        <w:spacing w:val="106"/>
                        <w:position w:val="-12"/>
                        <w:sz w:val="26"/>
                      </w:rPr>
                      <w:t> </w:t>
                    </w:r>
                    <w:r>
                      <w:rPr>
                        <w:spacing w:val="-10"/>
                        <w:sz w:val="26"/>
                      </w:rPr>
                      <w:t>6,3</w:t>
                    </w:r>
                  </w:p>
                </w:txbxContent>
              </v:textbox>
              <w10:wrap type="none"/>
            </v:shape>
            <v:shape style="position:absolute;left:9829;top:2111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4,85</w:t>
                    </w:r>
                  </w:p>
                </w:txbxContent>
              </v:textbox>
              <w10:wrap type="none"/>
            </v:shape>
            <v:shape style="position:absolute;left:3838;top:2113;width:668;height:219" type="#_x0000_t202" filled="false" stroked="false">
              <v:textbox inset="0,0,0,0">
                <w:txbxContent>
                  <w:p>
                    <w:pPr>
                      <w:spacing w:line="183" w:lineRule="exact" w:before="0"/>
                      <w:ind w:left="-5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6,04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rect style="position:absolute;margin-left:131.399994pt;margin-top:93.23748pt;width:385.5pt;height:.72pt;mso-position-horizontal-relative:page;mso-position-vertical-relative:paragraph;z-index:15741952" filled="true" fillcolor="#d8d8d8" stroked="false">
            <v:fill type="solid"/>
            <w10:wrap type="none"/>
          </v:rect>
        </w:pict>
      </w:r>
      <w:r>
        <w:rPr/>
        <w:pict>
          <v:shape style="position:absolute;margin-left:84.162239pt;margin-top:95.669456pt;width:17.5pt;height:67.7pt;mso-position-horizontal-relative:page;mso-position-vertical-relative:paragraph;z-index:15746048" type="#_x0000_t202" filled="false" stroked="false">
            <v:textbox inset="0,0,0,0" style="layout-flow:vertical;mso-layout-flow-alt:bottom-to-top">
              <w:txbxContent>
                <w:p>
                  <w:pPr>
                    <w:spacing w:before="7"/>
                    <w:ind w:left="20" w:right="0" w:firstLine="0"/>
                    <w:jc w:val="left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Проценты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70.559998pt;margin-top:36.837463pt;width:457.75pt;height:221.9pt;mso-position-horizontal-relative:page;mso-position-vertical-relative:paragraph;z-index:15746560" coordorigin="1411,737" coordsize="9155,4438" path="m10566,737l1411,737,1411,5171,1415,5174,10562,5174,10566,5171,10566,5167,1426,5167,1418,5159,1426,5159,1426,745,1418,745,1426,738,10566,738,10566,737xm1426,5159l1418,5159,1426,5167,1426,5159xm10552,5159l1426,5159,1426,5167,10552,5167,10552,5159xm10552,738l10552,5167,10559,5159,10566,5159,10566,745,10559,745,10552,738xm10566,5159l10559,5159,10552,5167,10566,5167,10566,5159xm1426,738l1418,745,1426,745,1426,738xm10552,738l1426,738,1426,745,10552,745,10552,738xm10566,738l10552,738,10559,745,10566,745,10566,738xe" filled="true" fillcolor="#d8d8d8" stroked="false">
            <v:path arrowok="t"/>
            <v:fill type="solid"/>
            <w10:wrap type="none"/>
          </v:shape>
        </w:pict>
      </w:r>
      <w:r>
        <w:rPr>
          <w:spacing w:val="-3"/>
        </w:rPr>
        <w:t>ки</w:t>
      </w:r>
      <w:r>
        <w:rPr>
          <w:spacing w:val="-17"/>
        </w:rPr>
        <w:t> </w:t>
      </w:r>
      <w:r>
        <w:rPr>
          <w:spacing w:val="-3"/>
        </w:rPr>
        <w:t>по</w:t>
      </w:r>
      <w:r>
        <w:rPr>
          <w:spacing w:val="-16"/>
        </w:rPr>
        <w:t> </w:t>
      </w:r>
      <w:r>
        <w:rPr>
          <w:spacing w:val="-3"/>
        </w:rPr>
        <w:t>вкладам</w:t>
      </w:r>
      <w:r>
        <w:rPr>
          <w:spacing w:val="-16"/>
        </w:rPr>
        <w:t> </w:t>
      </w:r>
      <w:r>
        <w:rPr>
          <w:spacing w:val="-3"/>
        </w:rPr>
        <w:t>в</w:t>
      </w:r>
      <w:r>
        <w:rPr>
          <w:spacing w:val="-16"/>
        </w:rPr>
        <w:t> </w:t>
      </w:r>
      <w:r>
        <w:rPr>
          <w:spacing w:val="-3"/>
        </w:rPr>
        <w:t>зависимости</w:t>
      </w:r>
      <w:r>
        <w:rPr>
          <w:spacing w:val="-16"/>
        </w:rPr>
        <w:t> </w:t>
      </w:r>
      <w:r>
        <w:rPr>
          <w:spacing w:val="-2"/>
        </w:rPr>
        <w:t>от</w:t>
      </w:r>
      <w:r>
        <w:rPr>
          <w:spacing w:val="-16"/>
        </w:rPr>
        <w:t> </w:t>
      </w:r>
      <w:r>
        <w:rPr>
          <w:spacing w:val="-2"/>
        </w:rPr>
        <w:t>срока</w:t>
      </w:r>
      <w:r>
        <w:rPr>
          <w:spacing w:val="-16"/>
        </w:rPr>
        <w:t> </w:t>
      </w:r>
      <w:r>
        <w:rPr>
          <w:spacing w:val="-2"/>
        </w:rPr>
        <w:t>вклада</w:t>
      </w:r>
      <w:r>
        <w:rPr>
          <w:spacing w:val="-17"/>
        </w:rPr>
        <w:t> </w:t>
      </w:r>
      <w:r>
        <w:rPr>
          <w:spacing w:val="-2"/>
        </w:rPr>
        <w:t>на</w:t>
      </w:r>
      <w:r>
        <w:rPr>
          <w:spacing w:val="-16"/>
        </w:rPr>
        <w:t> </w:t>
      </w:r>
      <w:r>
        <w:rPr>
          <w:spacing w:val="-2"/>
        </w:rPr>
        <w:t>01.01.17</w:t>
      </w:r>
      <w:r>
        <w:rPr>
          <w:spacing w:val="-16"/>
        </w:rPr>
        <w:t> </w:t>
      </w:r>
      <w:r>
        <w:rPr>
          <w:spacing w:val="-2"/>
        </w:rPr>
        <w:t>и</w:t>
      </w:r>
      <w:r>
        <w:rPr>
          <w:spacing w:val="-16"/>
        </w:rPr>
        <w:t> </w:t>
      </w:r>
      <w:r>
        <w:rPr>
          <w:spacing w:val="-2"/>
        </w:rPr>
        <w:t>01.01.18.</w:t>
      </w: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2"/>
        </w:rPr>
      </w:pPr>
      <w:r>
        <w:rPr/>
        <w:pict>
          <v:group style="position:absolute;margin-left:103.620003pt;margin-top:15.083976pt;width:355.3pt;height:207.15pt;mso-position-horizontal-relative:page;mso-position-vertical-relative:paragraph;z-index:-15716352;mso-wrap-distance-left:0;mso-wrap-distance-right:0" coordorigin="2072,302" coordsize="7106,4143">
            <v:shape style="position:absolute;left:2817;top:301;width:6361;height:632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ind w:left="1247" w:right="10" w:hanging="1248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Ставки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по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вкладам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рублях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на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01.01.17</w:t>
                    </w:r>
                    <w:r>
                      <w:rPr>
                        <w:b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и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01.01.18</w:t>
                    </w:r>
                    <w:r>
                      <w:rPr>
                        <w:b/>
                        <w:spacing w:val="-6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зависимости</w:t>
                    </w:r>
                    <w:r>
                      <w:rPr>
                        <w:b/>
                        <w:spacing w:val="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от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срока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вклада</w:t>
                    </w:r>
                  </w:p>
                </w:txbxContent>
              </v:textbox>
              <w10:wrap type="none"/>
            </v:shape>
            <v:shape style="position:absolute;left:2072;top:1101;width:320;height:1498" type="#_x0000_t202" filled="false" stroked="false">
              <v:textbox inset="0,0,0,0">
                <w:txbxContent>
                  <w:p>
                    <w:pPr>
                      <w:spacing w:line="276" w:lineRule="exact" w:before="0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10</w:t>
                    </w:r>
                  </w:p>
                  <w:p>
                    <w:pPr>
                      <w:spacing w:line="233" w:lineRule="exact" w:before="0"/>
                      <w:ind w:left="15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8</w:t>
                    </w:r>
                  </w:p>
                  <w:p>
                    <w:pPr>
                      <w:spacing w:line="233" w:lineRule="exact" w:before="0"/>
                      <w:ind w:left="15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6</w:t>
                    </w:r>
                  </w:p>
                  <w:p>
                    <w:pPr>
                      <w:spacing w:line="233" w:lineRule="exact" w:before="0"/>
                      <w:ind w:left="15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4</w:t>
                    </w:r>
                  </w:p>
                  <w:p>
                    <w:pPr>
                      <w:spacing w:line="233" w:lineRule="exact" w:before="0"/>
                      <w:ind w:left="15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2</w:t>
                    </w:r>
                  </w:p>
                  <w:p>
                    <w:pPr>
                      <w:spacing w:line="289" w:lineRule="exact" w:before="0"/>
                      <w:ind w:left="15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0</w:t>
                    </w:r>
                  </w:p>
                </w:txbxContent>
              </v:textbox>
              <w10:wrap type="none"/>
            </v:shape>
            <v:shape style="position:absolute;left:2391;top:3784;width:1398;height:661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На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01.01.17</w:t>
                    </w:r>
                  </w:p>
                  <w:p>
                    <w:pPr>
                      <w:spacing w:before="28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На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01.01.18</w:t>
                    </w:r>
                  </w:p>
                </w:txbxContent>
              </v:textbox>
              <w10:wrap type="none"/>
            </v:shape>
            <v:shape style="position:absolute;left:5654;top:3973;width:1641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Срок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вклада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spacing w:before="149"/>
        <w:ind w:left="726" w:right="0" w:firstLine="0"/>
        <w:jc w:val="left"/>
        <w:rPr>
          <w:i/>
          <w:sz w:val="28"/>
        </w:rPr>
      </w:pPr>
      <w:r>
        <w:rPr>
          <w:i/>
          <w:sz w:val="28"/>
        </w:rPr>
        <w:t>Источник: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Банки.ру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(http://www.banki.ru).</w:t>
      </w:r>
    </w:p>
    <w:p>
      <w:pPr>
        <w:pStyle w:val="BodyText"/>
        <w:rPr>
          <w:i/>
        </w:rPr>
      </w:pPr>
    </w:p>
    <w:p>
      <w:pPr>
        <w:pStyle w:val="BodyText"/>
        <w:ind w:left="726"/>
      </w:pPr>
      <w:r>
        <w:rPr/>
        <w:drawing>
          <wp:anchor distT="0" distB="0" distL="0" distR="0" allowOverlap="1" layoutInCell="1" locked="0" behindDoc="0" simplePos="0" relativeHeight="15742464">
            <wp:simplePos x="0" y="0"/>
            <wp:positionH relativeFrom="page">
              <wp:posOffset>1513332</wp:posOffset>
            </wp:positionH>
            <wp:positionV relativeFrom="paragraph">
              <wp:posOffset>-1643668</wp:posOffset>
            </wp:positionV>
            <wp:extent cx="2092381" cy="576262"/>
            <wp:effectExtent l="0" t="0" r="0" b="0"/>
            <wp:wrapNone/>
            <wp:docPr id="1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35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2381" cy="576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302.040009pt;margin-top:-129.482712pt;width:26.7pt;height:23.9pt;mso-position-horizontal-relative:page;mso-position-vertical-relative:paragraph;z-index:15742976" coordorigin="6041,-2590" coordsize="534,478" path="m6096,-2243l6060,-2243,6065,-2240,6068,-2238,6076,-2232,6168,-2140,6168,-2137,6169,-2135,6169,-2132,6168,-2130,6168,-2126,6164,-2123,6158,-2116,6162,-2112,6204,-2154,6188,-2154,6184,-2156,6172,-2168,6096,-2243xm6208,-2165l6202,-2160,6197,-2156,6193,-2155,6191,-2154,6204,-2154,6211,-2161,6208,-2165xm6060,-2279l6058,-2275,6041,-2228,6046,-2227,6048,-2233,6050,-2237,6053,-2239,6054,-2242,6056,-2243,6096,-2243,6060,-2279xm6255,-2333l6220,-2333,6224,-2330,6228,-2327,6235,-2321,6289,-2267,6293,-2261,6293,-2254,6290,-2249,6284,-2242,6288,-2238,6328,-2279,6311,-2279,6308,-2280,6305,-2284,6298,-2290,6255,-2333xm6328,-2286l6320,-2279,6328,-2279,6331,-2282,6328,-2286xm6272,-2400l6199,-2327,6203,-2323,6211,-2332,6214,-2332,6216,-2333,6255,-2333,6236,-2352,6263,-2378,6269,-2382,6274,-2383,6295,-2383,6272,-2400xm6353,-2470l6341,-2467,6330,-2461,6319,-2453,6312,-2446,6307,-2436,6304,-2425,6301,-2416,6302,-2404,6310,-2380,6316,-2370,6324,-2362,6333,-2354,6343,-2348,6353,-2344,6365,-2341,6378,-2341,6390,-2344,6401,-2350,6412,-2358,6390,-2358,6374,-2363,6364,-2366,6354,-2372,6344,-2379,6334,-2388,6326,-2396,6320,-2404,6318,-2411,6314,-2418,6314,-2424,6316,-2430,6317,-2435,6319,-2440,6330,-2450,6338,-2453,6403,-2453,6398,-2457,6389,-2463,6378,-2467,6367,-2470,6353,-2470xm6403,-2453l6338,-2453,6349,-2452,6361,-2449,6373,-2443,6384,-2435,6409,-2412,6416,-2401,6416,-2392,6418,-2382,6415,-2375,6401,-2360,6390,-2358,6412,-2358,6420,-2365,6426,-2375,6431,-2396,6430,-2408,6425,-2420,6421,-2432,6415,-2442,6407,-2449,6403,-2453xm6295,-2383l6278,-2383,6286,-2381,6295,-2376,6300,-2380,6295,-2383xm6420,-2518l6409,-2518,6420,-2506,6428,-2497,6435,-2488,6442,-2478,6449,-2467,6457,-2452,6462,-2441,6461,-2434,6461,-2424,6458,-2417,6454,-2411,6481,-2383,6485,-2387,6480,-2393,6476,-2400,6475,-2406,6474,-2413,6474,-2419,6478,-2424,6480,-2430,6483,-2434,6470,-2434,6465,-2455,6454,-2476,6438,-2498,6420,-2518xm6470,-2555l6439,-2555,6502,-2491,6509,-2484,6511,-2480,6512,-2478,6512,-2477,6503,-2467,6470,-2434,6483,-2434,6485,-2436,6515,-2466,6523,-2473,6529,-2479,6541,-2484,6547,-2485,6567,-2485,6555,-2497,6533,-2497,6529,-2498,6522,-2503,6470,-2555xm6567,-2485l6547,-2485,6553,-2483,6560,-2482,6565,-2478,6571,-2473,6575,-2477,6567,-2485xm6547,-2506l6541,-2500,6536,-2497,6555,-2497,6547,-2506xm6462,-2590l6384,-2512,6388,-2508,6398,-2518,6420,-2518,6416,-2521,6412,-2527,6439,-2555,6470,-2555,6462,-2563,6458,-2568,6458,-2569,6457,-2572,6457,-2574,6458,-2576,6458,-2579,6461,-2582,6466,-2586,6462,-2590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37.440002pt;margin-top:-129.482712pt;width:34.15pt;height:31.35pt;mso-position-horizontal-relative:page;mso-position-vertical-relative:paragraph;z-index:15743488" coordorigin="6749,-2590" coordsize="683,627" path="m6804,-2094l6768,-2094,6773,-2092,6776,-2089,6792,-2074,6863,-2004,6871,-1996,6875,-1991,6877,-1986,6877,-1984,6876,-1981,6875,-1978,6871,-1974,6865,-1967,6869,-1963,6911,-2005,6896,-2005,6892,-2008,6887,-2012,6878,-2020,6804,-2094xm6914,-2016l6908,-2011,6905,-2008,6901,-2006,6899,-2005,6911,-2005,6918,-2012,6914,-2016xm6991,-2068l6974,-2068,6976,-2066,6977,-2066,6978,-2065,6984,-2060,6986,-2053,6989,-2036,6986,-2028,6983,-2020,6986,-2015,6994,-2028,6996,-2040,6995,-2053,6994,-2060,6991,-2068xm6971,-2086l6956,-2086,6952,-2084,6943,-2076,6942,-2072,6941,-2068,6941,-2063,6946,-2056,6949,-2052,6953,-2051,6960,-2051,6964,-2052,6968,-2057,6968,-2058,6970,-2060,6971,-2064,6972,-2066,6973,-2068,6991,-2068,6990,-2069,6977,-2082,6971,-2086xm6768,-2130l6766,-2126,6749,-2080,6754,-2078,6756,-2084,6758,-2088,6761,-2090,6762,-2093,6764,-2093,6766,-2094,6804,-2094,6768,-2130xm7034,-2212l6985,-2212,6997,-2209,7008,-2208,7019,-2203,7026,-2195,7034,-2186,7039,-2177,7039,-2154,7034,-2144,7022,-2132,7016,-2129,7008,-2128,7002,-2126,7000,-2125,6997,-2125,6996,-2124,6994,-2123,6990,-2119,6989,-2117,6989,-2108,6991,-2107,6995,-2104,7000,-2102,7006,-2104,7012,-2104,7019,-2108,7026,-2117,7034,-2124,7040,-2134,7046,-2152,7049,-2168,7049,-2177,7044,-2194,7040,-2203,7036,-2210,7034,-2212xm6947,-2303l6900,-2256,6926,-2180,6935,-2189,6944,-2195,6952,-2200,6960,-2204,6972,-2209,6985,-2212,7034,-2212,7032,-2214,6925,-2214,6917,-2240,6956,-2280,6947,-2303xm6985,-2236l6970,-2234,6955,-2230,6940,-2224,6925,-2214,7032,-2214,7028,-2218,7019,-2226,7009,-2231,6998,-2235,6985,-2236xm7110,-2333l7075,-2333,7080,-2330,7085,-2327,7146,-2266,7150,-2261,7150,-2254,7146,-2248,7140,-2242,7144,-2238,7183,-2278,7169,-2278,7168,-2279,7165,-2279,7160,-2282,7110,-2333xm7184,-2286l7180,-2281,7176,-2279,7174,-2279,7171,-2278,7183,-2278,7188,-2282,7184,-2286xm7128,-2400l7055,-2327,7058,-2323,7064,-2328,7068,-2330,7073,-2333,7110,-2333,7092,-2351,7111,-2370,7120,-2377,7126,-2382,7129,-2382,7134,-2383,7152,-2383,7128,-2400xm7210,-2469l7198,-2466,7186,-2460,7176,-2452,7168,-2444,7163,-2436,7158,-2414,7158,-2404,7163,-2392,7166,-2380,7172,-2370,7181,-2362,7189,-2354,7199,-2348,7209,-2344,7220,-2341,7234,-2341,7246,-2343,7258,-2349,7268,-2357,7270,-2358,7246,-2358,7231,-2362,7221,-2366,7210,-2372,7200,-2379,7190,-2388,7182,-2395,7177,-2404,7174,-2411,7171,-2418,7170,-2424,7171,-2429,7172,-2435,7175,-2440,7178,-2443,7186,-2449,7195,-2453,7259,-2453,7254,-2457,7245,-2463,7234,-2467,7223,-2468,7210,-2469xm7259,-2453l7195,-2453,7206,-2450,7218,-2448,7229,-2443,7241,-2435,7253,-2424,7265,-2412,7272,-2400,7273,-2392,7274,-2382,7272,-2375,7266,-2368,7258,-2359,7246,-2358,7270,-2358,7277,-2365,7282,-2375,7286,-2396,7286,-2407,7277,-2431,7271,-2442,7264,-2449,7259,-2453xm7152,-2383l7134,-2383,7141,-2381,7152,-2375,7157,-2380,7152,-2383xm7276,-2518l7254,-2518,7265,-2516,7284,-2497,7292,-2488,7299,-2477,7314,-2452,7318,-2440,7318,-2423,7314,-2417,7309,-2411,7338,-2383,7342,-2387,7336,-2393,7332,-2399,7330,-2413,7331,-2419,7336,-2429,7339,-2434,7326,-2434,7321,-2454,7310,-2476,7294,-2498,7276,-2518xm7327,-2554l7295,-2554,7368,-2480,7368,-2476,7366,-2472,7359,-2466,7326,-2434,7339,-2434,7340,-2435,7379,-2473,7386,-2479,7398,-2484,7424,-2484,7412,-2496,7392,-2496,7388,-2497,7385,-2497,7379,-2502,7327,-2554xm7424,-2484l7404,-2484,7416,-2482,7422,-2478,7428,-2473,7432,-2477,7424,-2484xm7403,-2504l7397,-2500,7392,-2496,7412,-2496,7403,-2504xm7319,-2590l7241,-2512,7244,-2508,7254,-2518,7276,-2518,7273,-2521,7268,-2526,7295,-2554,7327,-2554,7319,-2562,7315,-2567,7314,-2569,7314,-2575,7315,-2578,7318,-2581,7322,-2586,7319,-2590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82.859985pt;margin-top:-128.442719pt;width:30pt;height:28.3pt;mso-position-horizontal-relative:page;mso-position-vertical-relative:paragraph;z-index:15744000" coordorigin="7657,-2569" coordsize="600,566" path="m7755,-2167l7720,-2167,7729,-2163,7738,-2155,7745,-2145,7751,-2133,7756,-2121,7759,-2105,7761,-2087,7763,-2063,7763,-2037,7762,-2005,7765,-2003,7801,-2039,7771,-2039,7772,-2045,7771,-2059,7770,-2099,7769,-2115,7767,-2131,7764,-2143,7760,-2155,7757,-2165,7755,-2167xm7826,-2113l7823,-2111,7824,-2107,7825,-2101,7822,-2091,7817,-2083,7806,-2071,7771,-2039,7801,-2039,7843,-2081,7826,-2113xm7723,-2195l7710,-2195,7700,-2193,7690,-2189,7681,-2185,7673,-2177,7663,-2167,7658,-2155,7657,-2143,7658,-2133,7661,-2123,7666,-2113,7673,-2103,7676,-2107,7672,-2117,7669,-2125,7672,-2135,7673,-2143,7676,-2151,7690,-2165,7698,-2167,7755,-2167,7751,-2173,7735,-2189,7723,-2195xm7879,-2245l7844,-2245,7849,-2243,7854,-2239,7907,-2185,7914,-2177,7919,-2173,7919,-2165,7915,-2159,7909,-2153,7913,-2149,7951,-2189,7938,-2189,7936,-2191,7934,-2191,7930,-2195,7879,-2245xm7954,-2197l7949,-2193,7945,-2191,7943,-2191,7940,-2189,7951,-2189,7957,-2195,7954,-2197xm7897,-2311l7824,-2239,7828,-2235,7834,-2239,7837,-2243,7842,-2245,7879,-2245,7861,-2263,7888,-2289,7895,-2293,7898,-2293,7903,-2295,7919,-2295,7897,-2311xm7992,-2381l7979,-2381,7967,-2377,7955,-2371,7944,-2363,7937,-2357,7932,-2347,7927,-2327,7927,-2315,7931,-2303,7936,-2291,7942,-2281,7950,-2273,7959,-2265,7968,-2259,7978,-2255,7990,-2253,8003,-2253,8015,-2255,8027,-2261,8038,-2269,8015,-2269,8000,-2273,7990,-2277,7979,-2283,7969,-2291,7960,-2299,7951,-2307,7946,-2315,7943,-2323,7940,-2329,7939,-2335,7942,-2347,7944,-2351,7948,-2355,7955,-2361,7963,-2365,8028,-2365,8024,-2369,8014,-2375,8003,-2379,7992,-2381xm8028,-2365l7963,-2365,7974,-2363,7998,-2355,8010,-2347,8022,-2335,8034,-2323,8041,-2311,8042,-2303,8044,-2293,8041,-2287,8026,-2271,8015,-2269,8038,-2269,8045,-2277,8051,-2287,8056,-2309,8054,-2319,8051,-2331,8046,-2343,8040,-2353,8033,-2361,8028,-2365xm7919,-2295l7903,-2295,7910,-2293,7921,-2287,7925,-2291,7919,-2295xm8046,-2429l8034,-2429,8053,-2409,8061,-2399,8068,-2389,8083,-2363,8087,-2351,8087,-2343,8086,-2335,8083,-2329,8078,-2323,8106,-2295,8110,-2299,8105,-2305,8101,-2311,8099,-2325,8100,-2331,8105,-2341,8108,-2345,8095,-2345,8090,-2365,8079,-2387,8063,-2409,8046,-2429xm8097,-2465l8064,-2465,8137,-2393,8137,-2387,8135,-2383,8129,-2377,8095,-2345,8108,-2345,8110,-2347,8148,-2385,8155,-2391,8161,-2393,8166,-2395,8195,-2395,8182,-2407,8161,-2407,8158,-2409,8154,-2409,8148,-2413,8097,-2465xm8195,-2395l8179,-2395,8185,-2393,8191,-2389,8196,-2385,8201,-2389,8195,-2395xm8172,-2417l8166,-2411,8161,-2407,8182,-2407,8172,-2417xm8087,-2501l8009,-2423,8012,-2419,8023,-2429,8046,-2429,8042,-2433,8036,-2437,8064,-2465,8097,-2465,8083,-2479,8083,-2487,8087,-2493,8090,-2497,8087,-2501xm8192,-2551l8147,-2551,8153,-2549,8159,-2549,8166,-2545,8178,-2533,8171,-2519,8166,-2505,8162,-2495,8160,-2485,8156,-2475,8156,-2467,8160,-2455,8162,-2449,8166,-2445,8173,-2439,8180,-2435,8197,-2435,8204,-2437,8214,-2447,8218,-2453,8219,-2457,8200,-2457,8194,-2459,8188,-2459,8183,-2461,8174,-2471,8172,-2475,8171,-2479,8171,-2491,8174,-2503,8178,-2513,8184,-2527,8216,-2527,8192,-2551xm8216,-2527l8184,-2527,8218,-2493,8216,-2479,8213,-2469,8204,-2461,8200,-2457,8219,-2457,8220,-2461,8222,-2471,8224,-2487,8254,-2487,8256,-2489,8257,-2501,8257,-2503,8240,-2503,8238,-2505,8216,-2527xm8254,-2487l8224,-2487,8230,-2481,8234,-2479,8238,-2479,8242,-2477,8254,-2487xm8167,-2569l8161,-2569,8155,-2567,8148,-2563,8140,-2559,8122,-2541,8117,-2531,8114,-2509,8117,-2503,8122,-2497,8125,-2495,8128,-2493,8131,-2491,8135,-2491,8142,-2497,8143,-2501,8143,-2507,8142,-2509,8138,-2513,8132,-2519,8130,-2521,8129,-2525,8129,-2533,8131,-2539,8141,-2549,8147,-2551,8192,-2551,8183,-2559,8177,-2563,8173,-2567,8167,-2569xm8250,-2523l8250,-2511,8249,-2509,8249,-2507,8246,-2505,8246,-2503,8257,-2503,8255,-2519,8250,-2523xe" filled="true" fillcolor="#000000" stroked="false">
            <v:path arrowok="t"/>
            <v:fill type="solid"/>
            <w10:wrap type="none"/>
          </v:shape>
        </w:pict>
      </w:r>
      <w:r>
        <w:rPr/>
        <w:drawing>
          <wp:anchor distT="0" distB="0" distL="0" distR="0" allowOverlap="1" layoutInCell="1" locked="0" behindDoc="0" simplePos="0" relativeHeight="15744512">
            <wp:simplePos x="0" y="0"/>
            <wp:positionH relativeFrom="page">
              <wp:posOffset>5407152</wp:posOffset>
            </wp:positionH>
            <wp:positionV relativeFrom="paragraph">
              <wp:posOffset>-1633762</wp:posOffset>
            </wp:positionV>
            <wp:extent cx="917320" cy="728662"/>
            <wp:effectExtent l="0" t="0" r="0" b="0"/>
            <wp:wrapNone/>
            <wp:docPr id="3" name="image3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36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7320" cy="728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109.5pt;margin-top:-71.702721pt;width:7.02pt;height:6.96pt;mso-position-horizontal-relative:page;mso-position-vertical-relative:paragraph;z-index:15745024" filled="true" fillcolor="#5a9ad4" stroked="false">
            <v:fill type="solid"/>
            <w10:wrap type="none"/>
          </v:rect>
        </w:pict>
      </w:r>
      <w:r>
        <w:rPr/>
        <w:pict>
          <v:rect style="position:absolute;margin-left:109.5pt;margin-top:-54.18272pt;width:7.02pt;height:6.96pt;mso-position-horizontal-relative:page;mso-position-vertical-relative:paragraph;z-index:15745536" filled="true" fillcolor="#ec7c30" stroked="false">
            <v:fill type="solid"/>
            <w10:wrap type="none"/>
          </v:rect>
        </w:pict>
      </w:r>
      <w:r>
        <w:rPr/>
        <w:t>Определите:</w:t>
      </w:r>
    </w:p>
    <w:p>
      <w:pPr>
        <w:pStyle w:val="ListParagraph"/>
        <w:numPr>
          <w:ilvl w:val="0"/>
          <w:numId w:val="6"/>
        </w:numPr>
        <w:tabs>
          <w:tab w:pos="1075" w:val="left" w:leader="none"/>
        </w:tabs>
        <w:spacing w:line="240" w:lineRule="auto" w:before="0" w:after="0"/>
        <w:ind w:left="158" w:right="193" w:firstLine="567"/>
        <w:jc w:val="left"/>
        <w:rPr>
          <w:sz w:val="32"/>
        </w:rPr>
      </w:pPr>
      <w:r>
        <w:rPr>
          <w:sz w:val="32"/>
        </w:rPr>
        <w:t>Минимальное</w:t>
      </w:r>
      <w:r>
        <w:rPr>
          <w:spacing w:val="23"/>
          <w:sz w:val="32"/>
        </w:rPr>
        <w:t> </w:t>
      </w:r>
      <w:r>
        <w:rPr>
          <w:sz w:val="32"/>
        </w:rPr>
        <w:t>значение</w:t>
      </w:r>
      <w:r>
        <w:rPr>
          <w:spacing w:val="23"/>
          <w:sz w:val="32"/>
        </w:rPr>
        <w:t> </w:t>
      </w:r>
      <w:r>
        <w:rPr>
          <w:sz w:val="32"/>
        </w:rPr>
        <w:t>средней</w:t>
      </w:r>
      <w:r>
        <w:rPr>
          <w:spacing w:val="24"/>
          <w:sz w:val="32"/>
        </w:rPr>
        <w:t> </w:t>
      </w:r>
      <w:r>
        <w:rPr>
          <w:sz w:val="32"/>
        </w:rPr>
        <w:t>процентной</w:t>
      </w:r>
      <w:r>
        <w:rPr>
          <w:spacing w:val="23"/>
          <w:sz w:val="32"/>
        </w:rPr>
        <w:t> </w:t>
      </w:r>
      <w:r>
        <w:rPr>
          <w:sz w:val="32"/>
        </w:rPr>
        <w:t>ставки</w:t>
      </w:r>
      <w:r>
        <w:rPr>
          <w:spacing w:val="25"/>
          <w:sz w:val="32"/>
        </w:rPr>
        <w:t> </w:t>
      </w:r>
      <w:r>
        <w:rPr>
          <w:sz w:val="32"/>
        </w:rPr>
        <w:t>по</w:t>
      </w:r>
      <w:r>
        <w:rPr>
          <w:spacing w:val="23"/>
          <w:sz w:val="32"/>
        </w:rPr>
        <w:t> </w:t>
      </w:r>
      <w:r>
        <w:rPr>
          <w:sz w:val="32"/>
        </w:rPr>
        <w:t>де-</w:t>
      </w:r>
      <w:r>
        <w:rPr>
          <w:spacing w:val="-77"/>
          <w:sz w:val="32"/>
        </w:rPr>
        <w:t> </w:t>
      </w:r>
      <w:r>
        <w:rPr>
          <w:sz w:val="32"/>
        </w:rPr>
        <w:t>позиту</w:t>
      </w:r>
      <w:r>
        <w:rPr>
          <w:spacing w:val="-2"/>
          <w:sz w:val="32"/>
        </w:rPr>
        <w:t> </w:t>
      </w:r>
      <w:r>
        <w:rPr>
          <w:sz w:val="32"/>
        </w:rPr>
        <w:t>в</w:t>
      </w:r>
      <w:r>
        <w:rPr>
          <w:spacing w:val="-3"/>
          <w:sz w:val="32"/>
        </w:rPr>
        <w:t> </w:t>
      </w:r>
      <w:r>
        <w:rPr>
          <w:sz w:val="32"/>
        </w:rPr>
        <w:t>2017</w:t>
      </w:r>
      <w:r>
        <w:rPr>
          <w:spacing w:val="-1"/>
          <w:sz w:val="32"/>
        </w:rPr>
        <w:t> </w:t>
      </w:r>
      <w:r>
        <w:rPr>
          <w:sz w:val="32"/>
        </w:rPr>
        <w:t>году</w:t>
      </w:r>
      <w:r>
        <w:rPr>
          <w:spacing w:val="-2"/>
          <w:sz w:val="32"/>
        </w:rPr>
        <w:t> </w:t>
      </w:r>
      <w:r>
        <w:rPr>
          <w:sz w:val="32"/>
        </w:rPr>
        <w:t>и</w:t>
      </w:r>
      <w:r>
        <w:rPr>
          <w:spacing w:val="-1"/>
          <w:sz w:val="32"/>
        </w:rPr>
        <w:t> </w:t>
      </w:r>
      <w:r>
        <w:rPr>
          <w:sz w:val="32"/>
        </w:rPr>
        <w:t>для</w:t>
      </w:r>
      <w:r>
        <w:rPr>
          <w:spacing w:val="-2"/>
          <w:sz w:val="32"/>
        </w:rPr>
        <w:t> </w:t>
      </w:r>
      <w:r>
        <w:rPr>
          <w:sz w:val="32"/>
        </w:rPr>
        <w:t>какого</w:t>
      </w:r>
      <w:r>
        <w:rPr>
          <w:spacing w:val="-1"/>
          <w:sz w:val="32"/>
        </w:rPr>
        <w:t> </w:t>
      </w:r>
      <w:r>
        <w:rPr>
          <w:sz w:val="32"/>
        </w:rPr>
        <w:t>вклада</w:t>
      </w:r>
      <w:r>
        <w:rPr>
          <w:spacing w:val="-1"/>
          <w:sz w:val="32"/>
        </w:rPr>
        <w:t> </w:t>
      </w:r>
      <w:r>
        <w:rPr>
          <w:sz w:val="32"/>
        </w:rPr>
        <w:t>она</w:t>
      </w:r>
      <w:r>
        <w:rPr>
          <w:spacing w:val="-1"/>
          <w:sz w:val="32"/>
        </w:rPr>
        <w:t> </w:t>
      </w:r>
      <w:r>
        <w:rPr>
          <w:sz w:val="32"/>
        </w:rPr>
        <w:t>имеет место.</w:t>
      </w:r>
    </w:p>
    <w:p>
      <w:pPr>
        <w:pStyle w:val="ListParagraph"/>
        <w:numPr>
          <w:ilvl w:val="0"/>
          <w:numId w:val="6"/>
        </w:numPr>
        <w:tabs>
          <w:tab w:pos="1062" w:val="left" w:leader="none"/>
        </w:tabs>
        <w:spacing w:line="240" w:lineRule="auto" w:before="0" w:after="0"/>
        <w:ind w:left="158" w:right="191" w:firstLine="567"/>
        <w:jc w:val="left"/>
        <w:rPr>
          <w:sz w:val="32"/>
        </w:rPr>
      </w:pPr>
      <w:r>
        <w:rPr>
          <w:sz w:val="32"/>
        </w:rPr>
        <w:t>Максимальное</w:t>
      </w:r>
      <w:r>
        <w:rPr>
          <w:spacing w:val="12"/>
          <w:sz w:val="32"/>
        </w:rPr>
        <w:t> </w:t>
      </w:r>
      <w:r>
        <w:rPr>
          <w:sz w:val="32"/>
        </w:rPr>
        <w:t>значение</w:t>
      </w:r>
      <w:r>
        <w:rPr>
          <w:spacing w:val="12"/>
          <w:sz w:val="32"/>
        </w:rPr>
        <w:t> </w:t>
      </w:r>
      <w:r>
        <w:rPr>
          <w:sz w:val="32"/>
        </w:rPr>
        <w:t>средней</w:t>
      </w:r>
      <w:r>
        <w:rPr>
          <w:spacing w:val="13"/>
          <w:sz w:val="32"/>
        </w:rPr>
        <w:t> </w:t>
      </w:r>
      <w:r>
        <w:rPr>
          <w:sz w:val="32"/>
        </w:rPr>
        <w:t>процентной</w:t>
      </w:r>
      <w:r>
        <w:rPr>
          <w:spacing w:val="12"/>
          <w:sz w:val="32"/>
        </w:rPr>
        <w:t> </w:t>
      </w:r>
      <w:r>
        <w:rPr>
          <w:sz w:val="32"/>
        </w:rPr>
        <w:t>ставки</w:t>
      </w:r>
      <w:r>
        <w:rPr>
          <w:spacing w:val="12"/>
          <w:sz w:val="32"/>
        </w:rPr>
        <w:t> </w:t>
      </w:r>
      <w:r>
        <w:rPr>
          <w:sz w:val="32"/>
        </w:rPr>
        <w:t>по</w:t>
      </w:r>
      <w:r>
        <w:rPr>
          <w:spacing w:val="11"/>
          <w:sz w:val="32"/>
        </w:rPr>
        <w:t> </w:t>
      </w:r>
      <w:r>
        <w:rPr>
          <w:sz w:val="32"/>
        </w:rPr>
        <w:t>де-</w:t>
      </w:r>
      <w:r>
        <w:rPr>
          <w:spacing w:val="-77"/>
          <w:sz w:val="32"/>
        </w:rPr>
        <w:t> </w:t>
      </w:r>
      <w:r>
        <w:rPr>
          <w:sz w:val="32"/>
        </w:rPr>
        <w:t>позиту</w:t>
      </w:r>
      <w:r>
        <w:rPr>
          <w:spacing w:val="-2"/>
          <w:sz w:val="32"/>
        </w:rPr>
        <w:t> </w:t>
      </w:r>
      <w:r>
        <w:rPr>
          <w:sz w:val="32"/>
        </w:rPr>
        <w:t>в</w:t>
      </w:r>
      <w:r>
        <w:rPr>
          <w:spacing w:val="-3"/>
          <w:sz w:val="32"/>
        </w:rPr>
        <w:t> </w:t>
      </w:r>
      <w:r>
        <w:rPr>
          <w:sz w:val="32"/>
        </w:rPr>
        <w:t>2017</w:t>
      </w:r>
      <w:r>
        <w:rPr>
          <w:spacing w:val="-1"/>
          <w:sz w:val="32"/>
        </w:rPr>
        <w:t> </w:t>
      </w:r>
      <w:r>
        <w:rPr>
          <w:sz w:val="32"/>
        </w:rPr>
        <w:t>году</w:t>
      </w:r>
      <w:r>
        <w:rPr>
          <w:spacing w:val="-2"/>
          <w:sz w:val="32"/>
        </w:rPr>
        <w:t> </w:t>
      </w:r>
      <w:r>
        <w:rPr>
          <w:sz w:val="32"/>
        </w:rPr>
        <w:t>и</w:t>
      </w:r>
      <w:r>
        <w:rPr>
          <w:spacing w:val="-1"/>
          <w:sz w:val="32"/>
        </w:rPr>
        <w:t> </w:t>
      </w:r>
      <w:r>
        <w:rPr>
          <w:sz w:val="32"/>
        </w:rPr>
        <w:t>для</w:t>
      </w:r>
      <w:r>
        <w:rPr>
          <w:spacing w:val="-2"/>
          <w:sz w:val="32"/>
        </w:rPr>
        <w:t> </w:t>
      </w:r>
      <w:r>
        <w:rPr>
          <w:sz w:val="32"/>
        </w:rPr>
        <w:t>какого</w:t>
      </w:r>
      <w:r>
        <w:rPr>
          <w:spacing w:val="-1"/>
          <w:sz w:val="32"/>
        </w:rPr>
        <w:t> </w:t>
      </w:r>
      <w:r>
        <w:rPr>
          <w:sz w:val="32"/>
        </w:rPr>
        <w:t>вклада</w:t>
      </w:r>
      <w:r>
        <w:rPr>
          <w:spacing w:val="-1"/>
          <w:sz w:val="32"/>
        </w:rPr>
        <w:t> </w:t>
      </w:r>
      <w:r>
        <w:rPr>
          <w:sz w:val="32"/>
        </w:rPr>
        <w:t>она</w:t>
      </w:r>
      <w:r>
        <w:rPr>
          <w:spacing w:val="-1"/>
          <w:sz w:val="32"/>
        </w:rPr>
        <w:t> </w:t>
      </w:r>
      <w:r>
        <w:rPr>
          <w:sz w:val="32"/>
        </w:rPr>
        <w:t>имеет место.</w:t>
      </w:r>
    </w:p>
    <w:p>
      <w:pPr>
        <w:pStyle w:val="ListParagraph"/>
        <w:numPr>
          <w:ilvl w:val="0"/>
          <w:numId w:val="6"/>
        </w:numPr>
        <w:tabs>
          <w:tab w:pos="1075" w:val="left" w:leader="none"/>
        </w:tabs>
        <w:spacing w:line="240" w:lineRule="auto" w:before="0" w:after="0"/>
        <w:ind w:left="158" w:right="191" w:firstLine="567"/>
        <w:jc w:val="left"/>
        <w:rPr>
          <w:sz w:val="32"/>
        </w:rPr>
      </w:pPr>
      <w:r>
        <w:rPr>
          <w:sz w:val="32"/>
        </w:rPr>
        <w:t>Минимальное</w:t>
      </w:r>
      <w:r>
        <w:rPr>
          <w:spacing w:val="23"/>
          <w:sz w:val="32"/>
        </w:rPr>
        <w:t> </w:t>
      </w:r>
      <w:r>
        <w:rPr>
          <w:sz w:val="32"/>
        </w:rPr>
        <w:t>значение</w:t>
      </w:r>
      <w:r>
        <w:rPr>
          <w:spacing w:val="23"/>
          <w:sz w:val="32"/>
        </w:rPr>
        <w:t> </w:t>
      </w:r>
      <w:r>
        <w:rPr>
          <w:sz w:val="32"/>
        </w:rPr>
        <w:t>средней</w:t>
      </w:r>
      <w:r>
        <w:rPr>
          <w:spacing w:val="24"/>
          <w:sz w:val="32"/>
        </w:rPr>
        <w:t> </w:t>
      </w:r>
      <w:r>
        <w:rPr>
          <w:sz w:val="32"/>
        </w:rPr>
        <w:t>процентной</w:t>
      </w:r>
      <w:r>
        <w:rPr>
          <w:spacing w:val="23"/>
          <w:sz w:val="32"/>
        </w:rPr>
        <w:t> </w:t>
      </w:r>
      <w:r>
        <w:rPr>
          <w:sz w:val="32"/>
        </w:rPr>
        <w:t>ставки</w:t>
      </w:r>
      <w:r>
        <w:rPr>
          <w:spacing w:val="25"/>
          <w:sz w:val="32"/>
        </w:rPr>
        <w:t> </w:t>
      </w:r>
      <w:r>
        <w:rPr>
          <w:sz w:val="32"/>
        </w:rPr>
        <w:t>по</w:t>
      </w:r>
      <w:r>
        <w:rPr>
          <w:spacing w:val="23"/>
          <w:sz w:val="32"/>
        </w:rPr>
        <w:t> </w:t>
      </w:r>
      <w:r>
        <w:rPr>
          <w:sz w:val="32"/>
        </w:rPr>
        <w:t>де-</w:t>
      </w:r>
      <w:r>
        <w:rPr>
          <w:spacing w:val="-77"/>
          <w:sz w:val="32"/>
        </w:rPr>
        <w:t> </w:t>
      </w:r>
      <w:r>
        <w:rPr>
          <w:sz w:val="32"/>
        </w:rPr>
        <w:t>позиту</w:t>
      </w:r>
      <w:r>
        <w:rPr>
          <w:spacing w:val="-2"/>
          <w:sz w:val="32"/>
        </w:rPr>
        <w:t> </w:t>
      </w:r>
      <w:r>
        <w:rPr>
          <w:sz w:val="32"/>
        </w:rPr>
        <w:t>в</w:t>
      </w:r>
      <w:r>
        <w:rPr>
          <w:spacing w:val="-3"/>
          <w:sz w:val="32"/>
        </w:rPr>
        <w:t> </w:t>
      </w:r>
      <w:r>
        <w:rPr>
          <w:sz w:val="32"/>
        </w:rPr>
        <w:t>2018</w:t>
      </w:r>
      <w:r>
        <w:rPr>
          <w:spacing w:val="-1"/>
          <w:sz w:val="32"/>
        </w:rPr>
        <w:t> </w:t>
      </w:r>
      <w:r>
        <w:rPr>
          <w:sz w:val="32"/>
        </w:rPr>
        <w:t>году</w:t>
      </w:r>
      <w:r>
        <w:rPr>
          <w:spacing w:val="-2"/>
          <w:sz w:val="32"/>
        </w:rPr>
        <w:t> </w:t>
      </w:r>
      <w:r>
        <w:rPr>
          <w:sz w:val="32"/>
        </w:rPr>
        <w:t>и</w:t>
      </w:r>
      <w:r>
        <w:rPr>
          <w:spacing w:val="-1"/>
          <w:sz w:val="32"/>
        </w:rPr>
        <w:t> </w:t>
      </w:r>
      <w:r>
        <w:rPr>
          <w:sz w:val="32"/>
        </w:rPr>
        <w:t>для</w:t>
      </w:r>
      <w:r>
        <w:rPr>
          <w:spacing w:val="-2"/>
          <w:sz w:val="32"/>
        </w:rPr>
        <w:t> </w:t>
      </w:r>
      <w:r>
        <w:rPr>
          <w:sz w:val="32"/>
        </w:rPr>
        <w:t>какого</w:t>
      </w:r>
      <w:r>
        <w:rPr>
          <w:spacing w:val="-1"/>
          <w:sz w:val="32"/>
        </w:rPr>
        <w:t> </w:t>
      </w:r>
      <w:r>
        <w:rPr>
          <w:sz w:val="32"/>
        </w:rPr>
        <w:t>вклада</w:t>
      </w:r>
      <w:r>
        <w:rPr>
          <w:spacing w:val="-1"/>
          <w:sz w:val="32"/>
        </w:rPr>
        <w:t> </w:t>
      </w:r>
      <w:r>
        <w:rPr>
          <w:sz w:val="32"/>
        </w:rPr>
        <w:t>она</w:t>
      </w:r>
      <w:r>
        <w:rPr>
          <w:spacing w:val="-1"/>
          <w:sz w:val="32"/>
        </w:rPr>
        <w:t> </w:t>
      </w:r>
      <w:r>
        <w:rPr>
          <w:sz w:val="32"/>
        </w:rPr>
        <w:t>имеет место.</w:t>
      </w:r>
    </w:p>
    <w:p>
      <w:pPr>
        <w:pStyle w:val="ListParagraph"/>
        <w:numPr>
          <w:ilvl w:val="0"/>
          <w:numId w:val="6"/>
        </w:numPr>
        <w:tabs>
          <w:tab w:pos="1062" w:val="left" w:leader="none"/>
        </w:tabs>
        <w:spacing w:line="240" w:lineRule="auto" w:before="0" w:after="0"/>
        <w:ind w:left="158" w:right="191" w:firstLine="567"/>
        <w:jc w:val="left"/>
        <w:rPr>
          <w:sz w:val="32"/>
        </w:rPr>
      </w:pPr>
      <w:r>
        <w:rPr>
          <w:sz w:val="32"/>
        </w:rPr>
        <w:t>Максимальное</w:t>
      </w:r>
      <w:r>
        <w:rPr>
          <w:spacing w:val="12"/>
          <w:sz w:val="32"/>
        </w:rPr>
        <w:t> </w:t>
      </w:r>
      <w:r>
        <w:rPr>
          <w:sz w:val="32"/>
        </w:rPr>
        <w:t>значение</w:t>
      </w:r>
      <w:r>
        <w:rPr>
          <w:spacing w:val="12"/>
          <w:sz w:val="32"/>
        </w:rPr>
        <w:t> </w:t>
      </w:r>
      <w:r>
        <w:rPr>
          <w:sz w:val="32"/>
        </w:rPr>
        <w:t>средней</w:t>
      </w:r>
      <w:r>
        <w:rPr>
          <w:spacing w:val="13"/>
          <w:sz w:val="32"/>
        </w:rPr>
        <w:t> </w:t>
      </w:r>
      <w:r>
        <w:rPr>
          <w:sz w:val="32"/>
        </w:rPr>
        <w:t>процентной</w:t>
      </w:r>
      <w:r>
        <w:rPr>
          <w:spacing w:val="12"/>
          <w:sz w:val="32"/>
        </w:rPr>
        <w:t> </w:t>
      </w:r>
      <w:r>
        <w:rPr>
          <w:sz w:val="32"/>
        </w:rPr>
        <w:t>ставки</w:t>
      </w:r>
      <w:r>
        <w:rPr>
          <w:spacing w:val="12"/>
          <w:sz w:val="32"/>
        </w:rPr>
        <w:t> </w:t>
      </w:r>
      <w:r>
        <w:rPr>
          <w:sz w:val="32"/>
        </w:rPr>
        <w:t>по</w:t>
      </w:r>
      <w:r>
        <w:rPr>
          <w:spacing w:val="11"/>
          <w:sz w:val="32"/>
        </w:rPr>
        <w:t> </w:t>
      </w:r>
      <w:r>
        <w:rPr>
          <w:sz w:val="32"/>
        </w:rPr>
        <w:t>де-</w:t>
      </w:r>
      <w:r>
        <w:rPr>
          <w:spacing w:val="-77"/>
          <w:sz w:val="32"/>
        </w:rPr>
        <w:t> </w:t>
      </w:r>
      <w:r>
        <w:rPr>
          <w:sz w:val="32"/>
        </w:rPr>
        <w:t>позиту</w:t>
      </w:r>
      <w:r>
        <w:rPr>
          <w:spacing w:val="-2"/>
          <w:sz w:val="32"/>
        </w:rPr>
        <w:t> </w:t>
      </w:r>
      <w:r>
        <w:rPr>
          <w:sz w:val="32"/>
        </w:rPr>
        <w:t>в</w:t>
      </w:r>
      <w:r>
        <w:rPr>
          <w:spacing w:val="-3"/>
          <w:sz w:val="32"/>
        </w:rPr>
        <w:t> </w:t>
      </w:r>
      <w:r>
        <w:rPr>
          <w:sz w:val="32"/>
        </w:rPr>
        <w:t>2018</w:t>
      </w:r>
      <w:r>
        <w:rPr>
          <w:spacing w:val="-1"/>
          <w:sz w:val="32"/>
        </w:rPr>
        <w:t> </w:t>
      </w:r>
      <w:r>
        <w:rPr>
          <w:sz w:val="32"/>
        </w:rPr>
        <w:t>году</w:t>
      </w:r>
      <w:r>
        <w:rPr>
          <w:spacing w:val="-2"/>
          <w:sz w:val="32"/>
        </w:rPr>
        <w:t> </w:t>
      </w:r>
      <w:r>
        <w:rPr>
          <w:sz w:val="32"/>
        </w:rPr>
        <w:t>и</w:t>
      </w:r>
      <w:r>
        <w:rPr>
          <w:spacing w:val="-1"/>
          <w:sz w:val="32"/>
        </w:rPr>
        <w:t> </w:t>
      </w:r>
      <w:r>
        <w:rPr>
          <w:sz w:val="32"/>
        </w:rPr>
        <w:t>для</w:t>
      </w:r>
      <w:r>
        <w:rPr>
          <w:spacing w:val="-2"/>
          <w:sz w:val="32"/>
        </w:rPr>
        <w:t> </w:t>
      </w:r>
      <w:r>
        <w:rPr>
          <w:sz w:val="32"/>
        </w:rPr>
        <w:t>какого</w:t>
      </w:r>
      <w:r>
        <w:rPr>
          <w:spacing w:val="-1"/>
          <w:sz w:val="32"/>
        </w:rPr>
        <w:t> </w:t>
      </w:r>
      <w:r>
        <w:rPr>
          <w:sz w:val="32"/>
        </w:rPr>
        <w:t>вклада они</w:t>
      </w:r>
      <w:r>
        <w:rPr>
          <w:spacing w:val="-2"/>
          <w:sz w:val="32"/>
        </w:rPr>
        <w:t> </w:t>
      </w:r>
      <w:r>
        <w:rPr>
          <w:sz w:val="32"/>
        </w:rPr>
        <w:t>имеет</w:t>
      </w:r>
      <w:r>
        <w:rPr>
          <w:spacing w:val="-1"/>
          <w:sz w:val="32"/>
        </w:rPr>
        <w:t> </w:t>
      </w:r>
      <w:r>
        <w:rPr>
          <w:sz w:val="32"/>
        </w:rPr>
        <w:t>место.</w:t>
      </w:r>
    </w:p>
    <w:p>
      <w:pPr>
        <w:spacing w:after="0" w:line="240" w:lineRule="auto"/>
        <w:jc w:val="left"/>
        <w:rPr>
          <w:sz w:val="32"/>
        </w:rPr>
        <w:sectPr>
          <w:headerReference w:type="default" r:id="rId81"/>
          <w:footerReference w:type="default" r:id="rId82"/>
          <w:pgSz w:w="11910" w:h="16840"/>
          <w:pgMar w:header="710" w:footer="847" w:top="1020" w:bottom="1040" w:left="1260" w:right="1220"/>
        </w:sectPr>
      </w:pPr>
    </w:p>
    <w:p>
      <w:pPr>
        <w:spacing w:before="73" w:after="7"/>
        <w:ind w:left="4192" w:right="0" w:firstLine="0"/>
        <w:jc w:val="left"/>
        <w:rPr>
          <w:rFonts w:ascii="Cambria" w:hAnsi="Cambria"/>
          <w:sz w:val="28"/>
        </w:rPr>
      </w:pPr>
      <w:r>
        <w:rPr>
          <w:rFonts w:ascii="Cambria" w:hAnsi="Cambria"/>
          <w:w w:val="60"/>
          <w:sz w:val="28"/>
        </w:rPr>
        <w:t>«</w:t>
      </w:r>
      <w:r>
        <w:rPr>
          <w:rFonts w:ascii="SimSun" w:hAnsi="SimSun"/>
          <w:w w:val="60"/>
          <w:sz w:val="28"/>
        </w:rPr>
        <w:t>Основы</w:t>
      </w:r>
      <w:r>
        <w:rPr>
          <w:rFonts w:ascii="SimSun" w:hAnsi="SimSun"/>
          <w:spacing w:val="54"/>
          <w:w w:val="60"/>
          <w:sz w:val="28"/>
        </w:rPr>
        <w:t> </w:t>
      </w:r>
      <w:r>
        <w:rPr>
          <w:rFonts w:ascii="SimSun" w:hAnsi="SimSun"/>
          <w:w w:val="60"/>
          <w:sz w:val="28"/>
        </w:rPr>
        <w:t>финансовой</w:t>
      </w:r>
      <w:r>
        <w:rPr>
          <w:rFonts w:ascii="SimSun" w:hAnsi="SimSun"/>
          <w:spacing w:val="50"/>
          <w:w w:val="60"/>
          <w:sz w:val="28"/>
        </w:rPr>
        <w:t> </w:t>
      </w:r>
      <w:r>
        <w:rPr>
          <w:rFonts w:ascii="SimSun" w:hAnsi="SimSun"/>
          <w:w w:val="60"/>
          <w:sz w:val="28"/>
        </w:rPr>
        <w:t>грамотности</w:t>
      </w:r>
      <w:r>
        <w:rPr>
          <w:rFonts w:ascii="Cambria" w:hAnsi="Cambria"/>
          <w:w w:val="60"/>
          <w:sz w:val="28"/>
        </w:rPr>
        <w:t>»</w:t>
      </w:r>
    </w:p>
    <w:p>
      <w:pPr>
        <w:pStyle w:val="BodyText"/>
        <w:spacing w:line="20" w:lineRule="exact"/>
        <w:ind w:left="128"/>
        <w:rPr>
          <w:rFonts w:ascii="Cambria"/>
          <w:sz w:val="2"/>
        </w:rPr>
      </w:pPr>
      <w:r>
        <w:rPr>
          <w:rFonts w:ascii="Cambria"/>
          <w:sz w:val="2"/>
        </w:rPr>
        <w:pict>
          <v:group style="width:456.5pt;height:.5pt;mso-position-horizontal-relative:char;mso-position-vertical-relative:line" coordorigin="0,0" coordsize="9130,10">
            <v:rect style="position:absolute;left:0;top:0;width:9130;height:10" filled="true" fillcolor="#000000" stroked="false">
              <v:fill type="solid"/>
            </v:rect>
          </v:group>
        </w:pict>
      </w:r>
      <w:r>
        <w:rPr>
          <w:rFonts w:ascii="Cambria"/>
          <w:sz w:val="2"/>
        </w:rPr>
      </w:r>
    </w:p>
    <w:p>
      <w:pPr>
        <w:pStyle w:val="BodyText"/>
        <w:spacing w:before="5"/>
        <w:rPr>
          <w:rFonts w:ascii="Cambria"/>
          <w:sz w:val="21"/>
        </w:rPr>
      </w:pPr>
    </w:p>
    <w:p>
      <w:pPr>
        <w:pStyle w:val="ListParagraph"/>
        <w:numPr>
          <w:ilvl w:val="0"/>
          <w:numId w:val="6"/>
        </w:numPr>
        <w:tabs>
          <w:tab w:pos="1057" w:val="left" w:leader="none"/>
        </w:tabs>
        <w:spacing w:line="240" w:lineRule="auto" w:before="87" w:after="0"/>
        <w:ind w:left="158" w:right="192" w:firstLine="567"/>
        <w:jc w:val="both"/>
        <w:rPr>
          <w:sz w:val="32"/>
        </w:rPr>
      </w:pPr>
      <w:r>
        <w:rPr>
          <w:sz w:val="32"/>
        </w:rPr>
        <w:t>Отношение</w:t>
      </w:r>
      <w:r>
        <w:rPr>
          <w:spacing w:val="-9"/>
          <w:sz w:val="32"/>
        </w:rPr>
        <w:t> </w:t>
      </w:r>
      <w:r>
        <w:rPr>
          <w:sz w:val="32"/>
        </w:rPr>
        <w:t>максимальной</w:t>
      </w:r>
      <w:r>
        <w:rPr>
          <w:spacing w:val="-8"/>
          <w:sz w:val="32"/>
        </w:rPr>
        <w:t> </w:t>
      </w:r>
      <w:r>
        <w:rPr>
          <w:sz w:val="32"/>
        </w:rPr>
        <w:t>средней</w:t>
      </w:r>
      <w:r>
        <w:rPr>
          <w:spacing w:val="-9"/>
          <w:sz w:val="32"/>
        </w:rPr>
        <w:t> </w:t>
      </w:r>
      <w:r>
        <w:rPr>
          <w:sz w:val="32"/>
        </w:rPr>
        <w:t>процентной</w:t>
      </w:r>
      <w:r>
        <w:rPr>
          <w:spacing w:val="-8"/>
          <w:sz w:val="32"/>
        </w:rPr>
        <w:t> </w:t>
      </w:r>
      <w:r>
        <w:rPr>
          <w:sz w:val="32"/>
        </w:rPr>
        <w:t>ставки</w:t>
      </w:r>
      <w:r>
        <w:rPr>
          <w:spacing w:val="-9"/>
          <w:sz w:val="32"/>
        </w:rPr>
        <w:t> </w:t>
      </w:r>
      <w:r>
        <w:rPr>
          <w:sz w:val="32"/>
        </w:rPr>
        <w:t>2018</w:t>
      </w:r>
      <w:r>
        <w:rPr>
          <w:spacing w:val="-77"/>
          <w:sz w:val="32"/>
        </w:rPr>
        <w:t> </w:t>
      </w:r>
      <w:r>
        <w:rPr>
          <w:sz w:val="32"/>
        </w:rPr>
        <w:t>года</w:t>
      </w:r>
      <w:r>
        <w:rPr>
          <w:spacing w:val="-11"/>
          <w:sz w:val="32"/>
        </w:rPr>
        <w:t> </w:t>
      </w:r>
      <w:r>
        <w:rPr>
          <w:sz w:val="32"/>
        </w:rPr>
        <w:t>к</w:t>
      </w:r>
      <w:r>
        <w:rPr>
          <w:spacing w:val="-11"/>
          <w:sz w:val="32"/>
        </w:rPr>
        <w:t> </w:t>
      </w:r>
      <w:r>
        <w:rPr>
          <w:sz w:val="32"/>
        </w:rPr>
        <w:t>максимальной</w:t>
      </w:r>
      <w:r>
        <w:rPr>
          <w:spacing w:val="-10"/>
          <w:sz w:val="32"/>
        </w:rPr>
        <w:t> </w:t>
      </w:r>
      <w:r>
        <w:rPr>
          <w:sz w:val="32"/>
        </w:rPr>
        <w:t>средней</w:t>
      </w:r>
      <w:r>
        <w:rPr>
          <w:spacing w:val="-11"/>
          <w:sz w:val="32"/>
        </w:rPr>
        <w:t> </w:t>
      </w:r>
      <w:r>
        <w:rPr>
          <w:sz w:val="32"/>
        </w:rPr>
        <w:t>процентной</w:t>
      </w:r>
      <w:r>
        <w:rPr>
          <w:spacing w:val="-11"/>
          <w:sz w:val="32"/>
        </w:rPr>
        <w:t> </w:t>
      </w:r>
      <w:r>
        <w:rPr>
          <w:sz w:val="32"/>
        </w:rPr>
        <w:t>ставке</w:t>
      </w:r>
      <w:r>
        <w:rPr>
          <w:spacing w:val="-10"/>
          <w:sz w:val="32"/>
        </w:rPr>
        <w:t> </w:t>
      </w:r>
      <w:r>
        <w:rPr>
          <w:sz w:val="32"/>
        </w:rPr>
        <w:t>2017</w:t>
      </w:r>
      <w:r>
        <w:rPr>
          <w:spacing w:val="-11"/>
          <w:sz w:val="32"/>
        </w:rPr>
        <w:t> </w:t>
      </w:r>
      <w:r>
        <w:rPr>
          <w:sz w:val="32"/>
        </w:rPr>
        <w:t>года.</w:t>
      </w:r>
    </w:p>
    <w:p>
      <w:pPr>
        <w:pStyle w:val="ListParagraph"/>
        <w:numPr>
          <w:ilvl w:val="0"/>
          <w:numId w:val="6"/>
        </w:numPr>
        <w:tabs>
          <w:tab w:pos="1086" w:val="left" w:leader="none"/>
        </w:tabs>
        <w:spacing w:line="240" w:lineRule="auto" w:before="0" w:after="0"/>
        <w:ind w:left="158" w:right="193" w:firstLine="567"/>
        <w:jc w:val="both"/>
        <w:rPr>
          <w:sz w:val="32"/>
        </w:rPr>
      </w:pPr>
      <w:r>
        <w:rPr>
          <w:sz w:val="32"/>
        </w:rPr>
        <w:t>Отношение минимальной средней процентной ставки 2018</w:t>
      </w:r>
      <w:r>
        <w:rPr>
          <w:spacing w:val="-77"/>
          <w:sz w:val="32"/>
        </w:rPr>
        <w:t> </w:t>
      </w:r>
      <w:r>
        <w:rPr>
          <w:sz w:val="32"/>
        </w:rPr>
        <w:t>года</w:t>
      </w:r>
      <w:r>
        <w:rPr>
          <w:spacing w:val="-17"/>
          <w:sz w:val="32"/>
        </w:rPr>
        <w:t> </w:t>
      </w:r>
      <w:r>
        <w:rPr>
          <w:sz w:val="32"/>
        </w:rPr>
        <w:t>к</w:t>
      </w:r>
      <w:r>
        <w:rPr>
          <w:spacing w:val="-17"/>
          <w:sz w:val="32"/>
        </w:rPr>
        <w:t> </w:t>
      </w:r>
      <w:r>
        <w:rPr>
          <w:sz w:val="32"/>
        </w:rPr>
        <w:t>минимальной</w:t>
      </w:r>
      <w:r>
        <w:rPr>
          <w:spacing w:val="-17"/>
          <w:sz w:val="32"/>
        </w:rPr>
        <w:t> </w:t>
      </w:r>
      <w:r>
        <w:rPr>
          <w:sz w:val="32"/>
        </w:rPr>
        <w:t>средней</w:t>
      </w:r>
      <w:r>
        <w:rPr>
          <w:spacing w:val="-18"/>
          <w:sz w:val="32"/>
        </w:rPr>
        <w:t> </w:t>
      </w:r>
      <w:r>
        <w:rPr>
          <w:sz w:val="32"/>
        </w:rPr>
        <w:t>процентной</w:t>
      </w:r>
      <w:r>
        <w:rPr>
          <w:spacing w:val="-17"/>
          <w:sz w:val="32"/>
        </w:rPr>
        <w:t> </w:t>
      </w:r>
      <w:r>
        <w:rPr>
          <w:sz w:val="32"/>
        </w:rPr>
        <w:t>ставке</w:t>
      </w:r>
      <w:r>
        <w:rPr>
          <w:spacing w:val="-17"/>
          <w:sz w:val="32"/>
        </w:rPr>
        <w:t> </w:t>
      </w:r>
      <w:r>
        <w:rPr>
          <w:sz w:val="32"/>
        </w:rPr>
        <w:t>2017</w:t>
      </w:r>
      <w:r>
        <w:rPr>
          <w:spacing w:val="-17"/>
          <w:sz w:val="32"/>
        </w:rPr>
        <w:t> </w:t>
      </w:r>
      <w:r>
        <w:rPr>
          <w:sz w:val="32"/>
        </w:rPr>
        <w:t>года.</w:t>
      </w:r>
    </w:p>
    <w:p>
      <w:pPr>
        <w:pStyle w:val="ListParagraph"/>
        <w:numPr>
          <w:ilvl w:val="0"/>
          <w:numId w:val="6"/>
        </w:numPr>
        <w:tabs>
          <w:tab w:pos="1077" w:val="left" w:leader="none"/>
        </w:tabs>
        <w:spacing w:line="240" w:lineRule="auto" w:before="0" w:after="0"/>
        <w:ind w:left="158" w:right="190" w:firstLine="567"/>
        <w:jc w:val="both"/>
        <w:rPr>
          <w:sz w:val="32"/>
        </w:rPr>
      </w:pPr>
      <w:r>
        <w:rPr>
          <w:sz w:val="32"/>
        </w:rPr>
        <w:t>В каком году средние процентные ставки по вкладам бы-</w:t>
      </w:r>
      <w:r>
        <w:rPr>
          <w:spacing w:val="1"/>
          <w:sz w:val="32"/>
        </w:rPr>
        <w:t> </w:t>
      </w:r>
      <w:r>
        <w:rPr>
          <w:sz w:val="32"/>
        </w:rPr>
        <w:t>ли выше. Сравнение ставок надо проводить по вкладам одинако-</w:t>
      </w:r>
      <w:r>
        <w:rPr>
          <w:spacing w:val="1"/>
          <w:sz w:val="32"/>
        </w:rPr>
        <w:t> </w:t>
      </w:r>
      <w:r>
        <w:rPr>
          <w:sz w:val="32"/>
        </w:rPr>
        <w:t>вых</w:t>
      </w:r>
      <w:r>
        <w:rPr>
          <w:spacing w:val="3"/>
          <w:sz w:val="32"/>
        </w:rPr>
        <w:t> </w:t>
      </w:r>
      <w:r>
        <w:rPr>
          <w:sz w:val="32"/>
        </w:rPr>
        <w:t>сроков.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pt;mso-position-horizontal-relative:page;mso-position-vertical-relative:paragraph;z-index:-15709696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2.6.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/>
        <w:t>Сравните</w:t>
      </w:r>
      <w:r>
        <w:rPr>
          <w:spacing w:val="11"/>
        </w:rPr>
        <w:t> </w:t>
      </w:r>
      <w:r>
        <w:rPr/>
        <w:t>два</w:t>
      </w:r>
      <w:r>
        <w:rPr>
          <w:spacing w:val="12"/>
        </w:rPr>
        <w:t> </w:t>
      </w:r>
      <w:r>
        <w:rPr/>
        <w:t>депозита</w:t>
      </w:r>
      <w:r>
        <w:rPr>
          <w:spacing w:val="11"/>
        </w:rPr>
        <w:t> </w:t>
      </w:r>
      <w:r>
        <w:rPr/>
        <w:t>сроком</w:t>
      </w:r>
      <w:r>
        <w:rPr>
          <w:spacing w:val="12"/>
        </w:rPr>
        <w:t> </w:t>
      </w:r>
      <w:r>
        <w:rPr/>
        <w:t>на</w:t>
      </w:r>
      <w:r>
        <w:rPr>
          <w:spacing w:val="12"/>
        </w:rPr>
        <w:t> </w:t>
      </w:r>
      <w:r>
        <w:rPr/>
        <w:t>1</w:t>
      </w:r>
      <w:r>
        <w:rPr>
          <w:spacing w:val="12"/>
        </w:rPr>
        <w:t> </w:t>
      </w:r>
      <w:r>
        <w:rPr/>
        <w:t>год:</w:t>
      </w:r>
      <w:r>
        <w:rPr>
          <w:spacing w:val="11"/>
        </w:rPr>
        <w:t> </w:t>
      </w:r>
      <w:r>
        <w:rPr/>
        <w:t>обычный</w:t>
      </w:r>
      <w:r>
        <w:rPr>
          <w:spacing w:val="12"/>
        </w:rPr>
        <w:t> </w:t>
      </w:r>
      <w:r>
        <w:rPr/>
        <w:t>и</w:t>
      </w:r>
      <w:r>
        <w:rPr>
          <w:spacing w:val="11"/>
        </w:rPr>
        <w:t> </w:t>
      </w:r>
      <w:r>
        <w:rPr/>
        <w:t>с</w:t>
      </w:r>
      <w:r>
        <w:rPr>
          <w:spacing w:val="13"/>
        </w:rPr>
        <w:t> </w:t>
      </w:r>
      <w:r>
        <w:rPr/>
        <w:t>капита-</w:t>
      </w:r>
    </w:p>
    <w:p>
      <w:pPr>
        <w:pStyle w:val="BodyText"/>
        <w:ind w:left="158" w:right="190"/>
        <w:jc w:val="both"/>
      </w:pPr>
      <w:r>
        <w:rPr/>
        <w:t>лизацией.</w:t>
      </w:r>
      <w:r>
        <w:rPr>
          <w:spacing w:val="1"/>
        </w:rPr>
        <w:t> </w:t>
      </w:r>
      <w:r>
        <w:rPr/>
        <w:t>Депозит</w:t>
      </w:r>
      <w:r>
        <w:rPr>
          <w:spacing w:val="1"/>
        </w:rPr>
        <w:t> </w:t>
      </w:r>
      <w:r>
        <w:rPr/>
        <w:t>«Романтика»</w:t>
      </w:r>
      <w:r>
        <w:rPr>
          <w:spacing w:val="1"/>
        </w:rPr>
        <w:t> </w:t>
      </w:r>
      <w:r>
        <w:rPr/>
        <w:t>под 12,5%</w:t>
      </w:r>
      <w:r>
        <w:rPr>
          <w:spacing w:val="1"/>
        </w:rPr>
        <w:t> </w:t>
      </w:r>
      <w:r>
        <w:rPr/>
        <w:t>годовых,</w:t>
      </w:r>
      <w:r>
        <w:rPr>
          <w:spacing w:val="1"/>
        </w:rPr>
        <w:t> </w:t>
      </w:r>
      <w:r>
        <w:rPr/>
        <w:t>проценты</w:t>
      </w:r>
      <w:r>
        <w:rPr>
          <w:spacing w:val="1"/>
        </w:rPr>
        <w:t> </w:t>
      </w:r>
      <w:r>
        <w:rPr/>
        <w:t>начисляются в конце срока вклада. Депозит «Уверенность» под</w:t>
      </w:r>
      <w:r>
        <w:rPr>
          <w:spacing w:val="1"/>
        </w:rPr>
        <w:t> </w:t>
      </w:r>
      <w:r>
        <w:rPr/>
        <w:t>12% годовых, проценты по вкладу капитализируются (причисля-</w:t>
      </w:r>
      <w:r>
        <w:rPr>
          <w:spacing w:val="1"/>
        </w:rPr>
        <w:t> </w:t>
      </w:r>
      <w:r>
        <w:rPr/>
        <w:t>ются к сумме вклада) каждые три месяца. Какой из этих депози-</w:t>
      </w:r>
      <w:r>
        <w:rPr>
          <w:spacing w:val="1"/>
        </w:rPr>
        <w:t> </w:t>
      </w:r>
      <w:r>
        <w:rPr/>
        <w:t>тов</w:t>
      </w:r>
      <w:r>
        <w:rPr>
          <w:spacing w:val="-2"/>
        </w:rPr>
        <w:t> </w:t>
      </w:r>
      <w:r>
        <w:rPr/>
        <w:t>выгоднее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сколько?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5pt;mso-position-horizontal-relative:page;mso-position-vertical-relative:paragraph;z-index:-15709184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2.7.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</w:pPr>
      <w:r>
        <w:rPr/>
        <w:t>Банк</w:t>
      </w:r>
      <w:r>
        <w:rPr>
          <w:spacing w:val="15"/>
        </w:rPr>
        <w:t> </w:t>
      </w:r>
      <w:r>
        <w:rPr/>
        <w:t>«Дружба»</w:t>
      </w:r>
      <w:r>
        <w:rPr>
          <w:spacing w:val="14"/>
        </w:rPr>
        <w:t> </w:t>
      </w:r>
      <w:r>
        <w:rPr/>
        <w:t>предлагает</w:t>
      </w:r>
      <w:r>
        <w:rPr>
          <w:spacing w:val="15"/>
        </w:rPr>
        <w:t> </w:t>
      </w:r>
      <w:r>
        <w:rPr/>
        <w:t>жителям</w:t>
      </w:r>
      <w:r>
        <w:rPr>
          <w:spacing w:val="15"/>
        </w:rPr>
        <w:t> </w:t>
      </w:r>
      <w:r>
        <w:rPr/>
        <w:t>города</w:t>
      </w:r>
      <w:r>
        <w:rPr>
          <w:spacing w:val="15"/>
        </w:rPr>
        <w:t> </w:t>
      </w:r>
      <w:r>
        <w:rPr/>
        <w:t>Энск</w:t>
      </w:r>
      <w:r>
        <w:rPr>
          <w:spacing w:val="15"/>
        </w:rPr>
        <w:t> </w:t>
      </w:r>
      <w:r>
        <w:rPr/>
        <w:t>два</w:t>
      </w:r>
      <w:r>
        <w:rPr>
          <w:spacing w:val="15"/>
        </w:rPr>
        <w:t> </w:t>
      </w:r>
      <w:r>
        <w:rPr/>
        <w:t>вариан-</w:t>
      </w:r>
    </w:p>
    <w:p>
      <w:pPr>
        <w:pStyle w:val="BodyText"/>
        <w:spacing w:line="368" w:lineRule="exact"/>
        <w:ind w:left="158"/>
      </w:pPr>
      <w:r>
        <w:rPr/>
        <w:t>та</w:t>
      </w:r>
      <w:r>
        <w:rPr>
          <w:spacing w:val="-5"/>
        </w:rPr>
        <w:t> </w:t>
      </w:r>
      <w:r>
        <w:rPr/>
        <w:t>депозита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разных</w:t>
      </w:r>
      <w:r>
        <w:rPr>
          <w:spacing w:val="-5"/>
        </w:rPr>
        <w:t> </w:t>
      </w:r>
      <w:r>
        <w:rPr/>
        <w:t>категорий</w:t>
      </w:r>
      <w:r>
        <w:rPr>
          <w:spacing w:val="-4"/>
        </w:rPr>
        <w:t> </w:t>
      </w:r>
      <w:r>
        <w:rPr/>
        <w:t>горожан:</w:t>
      </w:r>
    </w:p>
    <w:p>
      <w:pPr>
        <w:pStyle w:val="ListParagraph"/>
        <w:numPr>
          <w:ilvl w:val="0"/>
          <w:numId w:val="7"/>
        </w:numPr>
        <w:tabs>
          <w:tab w:pos="1105" w:val="left" w:leader="none"/>
        </w:tabs>
        <w:spacing w:line="240" w:lineRule="auto" w:before="0" w:after="0"/>
        <w:ind w:left="158" w:right="194" w:firstLine="567"/>
        <w:jc w:val="left"/>
        <w:rPr>
          <w:sz w:val="32"/>
        </w:rPr>
      </w:pPr>
      <w:r>
        <w:rPr>
          <w:sz w:val="32"/>
        </w:rPr>
        <w:t>Для</w:t>
      </w:r>
      <w:r>
        <w:rPr>
          <w:spacing w:val="29"/>
          <w:sz w:val="32"/>
        </w:rPr>
        <w:t> </w:t>
      </w:r>
      <w:r>
        <w:rPr>
          <w:sz w:val="32"/>
        </w:rPr>
        <w:t>молодых</w:t>
      </w:r>
      <w:r>
        <w:rPr>
          <w:spacing w:val="30"/>
          <w:sz w:val="32"/>
        </w:rPr>
        <w:t> </w:t>
      </w:r>
      <w:r>
        <w:rPr>
          <w:sz w:val="32"/>
        </w:rPr>
        <w:t>семей</w:t>
      </w:r>
      <w:r>
        <w:rPr>
          <w:spacing w:val="30"/>
          <w:sz w:val="32"/>
        </w:rPr>
        <w:t> </w:t>
      </w:r>
      <w:r>
        <w:rPr>
          <w:sz w:val="32"/>
        </w:rPr>
        <w:t>и</w:t>
      </w:r>
      <w:r>
        <w:rPr>
          <w:spacing w:val="29"/>
          <w:sz w:val="32"/>
        </w:rPr>
        <w:t> </w:t>
      </w:r>
      <w:r>
        <w:rPr>
          <w:sz w:val="32"/>
        </w:rPr>
        <w:t>студентов</w:t>
      </w:r>
      <w:r>
        <w:rPr>
          <w:spacing w:val="30"/>
          <w:sz w:val="32"/>
        </w:rPr>
        <w:t> </w:t>
      </w:r>
      <w:r>
        <w:rPr>
          <w:sz w:val="32"/>
        </w:rPr>
        <w:t>депозит</w:t>
      </w:r>
      <w:r>
        <w:rPr>
          <w:spacing w:val="30"/>
          <w:sz w:val="32"/>
        </w:rPr>
        <w:t> </w:t>
      </w:r>
      <w:r>
        <w:rPr>
          <w:sz w:val="32"/>
        </w:rPr>
        <w:t>под</w:t>
      </w:r>
      <w:r>
        <w:rPr>
          <w:spacing w:val="29"/>
          <w:sz w:val="32"/>
        </w:rPr>
        <w:t> </w:t>
      </w:r>
      <w:r>
        <w:rPr>
          <w:sz w:val="32"/>
        </w:rPr>
        <w:t>8%</w:t>
      </w:r>
      <w:r>
        <w:rPr>
          <w:spacing w:val="30"/>
          <w:sz w:val="32"/>
        </w:rPr>
        <w:t> </w:t>
      </w:r>
      <w:r>
        <w:rPr>
          <w:sz w:val="32"/>
        </w:rPr>
        <w:t>с</w:t>
      </w:r>
      <w:r>
        <w:rPr>
          <w:spacing w:val="31"/>
          <w:sz w:val="32"/>
        </w:rPr>
        <w:t> </w:t>
      </w:r>
      <w:r>
        <w:rPr>
          <w:sz w:val="32"/>
        </w:rPr>
        <w:t>начис-</w:t>
      </w:r>
      <w:r>
        <w:rPr>
          <w:spacing w:val="-77"/>
          <w:sz w:val="32"/>
        </w:rPr>
        <w:t> </w:t>
      </w:r>
      <w:r>
        <w:rPr>
          <w:sz w:val="32"/>
        </w:rPr>
        <w:t>лением</w:t>
      </w:r>
      <w:r>
        <w:rPr>
          <w:spacing w:val="-2"/>
          <w:sz w:val="32"/>
        </w:rPr>
        <w:t> </w:t>
      </w:r>
      <w:r>
        <w:rPr>
          <w:sz w:val="32"/>
        </w:rPr>
        <w:t>процентов;</w:t>
      </w:r>
    </w:p>
    <w:p>
      <w:pPr>
        <w:pStyle w:val="ListParagraph"/>
        <w:numPr>
          <w:ilvl w:val="0"/>
          <w:numId w:val="7"/>
        </w:numPr>
        <w:tabs>
          <w:tab w:pos="1088" w:val="left" w:leader="none"/>
        </w:tabs>
        <w:spacing w:line="240" w:lineRule="auto" w:before="0" w:after="0"/>
        <w:ind w:left="158" w:right="193" w:firstLine="567"/>
        <w:jc w:val="left"/>
        <w:rPr>
          <w:sz w:val="32"/>
        </w:rPr>
      </w:pPr>
      <w:r>
        <w:rPr>
          <w:sz w:val="32"/>
        </w:rPr>
        <w:t>Для</w:t>
      </w:r>
      <w:r>
        <w:rPr>
          <w:spacing w:val="12"/>
          <w:sz w:val="32"/>
        </w:rPr>
        <w:t> </w:t>
      </w:r>
      <w:r>
        <w:rPr>
          <w:sz w:val="32"/>
        </w:rPr>
        <w:t>всех</w:t>
      </w:r>
      <w:r>
        <w:rPr>
          <w:spacing w:val="12"/>
          <w:sz w:val="32"/>
        </w:rPr>
        <w:t> </w:t>
      </w:r>
      <w:r>
        <w:rPr>
          <w:sz w:val="32"/>
        </w:rPr>
        <w:t>других</w:t>
      </w:r>
      <w:r>
        <w:rPr>
          <w:spacing w:val="12"/>
          <w:sz w:val="32"/>
        </w:rPr>
        <w:t> </w:t>
      </w:r>
      <w:r>
        <w:rPr>
          <w:sz w:val="32"/>
        </w:rPr>
        <w:t>горожан</w:t>
      </w:r>
      <w:r>
        <w:rPr>
          <w:spacing w:val="13"/>
          <w:sz w:val="32"/>
        </w:rPr>
        <w:t> </w:t>
      </w:r>
      <w:r>
        <w:rPr>
          <w:sz w:val="32"/>
        </w:rPr>
        <w:t>–</w:t>
      </w:r>
      <w:r>
        <w:rPr>
          <w:spacing w:val="13"/>
          <w:sz w:val="32"/>
        </w:rPr>
        <w:t> </w:t>
      </w:r>
      <w:r>
        <w:rPr>
          <w:sz w:val="32"/>
        </w:rPr>
        <w:t>депозит</w:t>
      </w:r>
      <w:r>
        <w:rPr>
          <w:spacing w:val="12"/>
          <w:sz w:val="32"/>
        </w:rPr>
        <w:t> </w:t>
      </w:r>
      <w:r>
        <w:rPr>
          <w:sz w:val="32"/>
        </w:rPr>
        <w:t>под</w:t>
      </w:r>
      <w:r>
        <w:rPr>
          <w:spacing w:val="13"/>
          <w:sz w:val="32"/>
        </w:rPr>
        <w:t> </w:t>
      </w:r>
      <w:r>
        <w:rPr>
          <w:sz w:val="32"/>
        </w:rPr>
        <w:t>8%</w:t>
      </w:r>
      <w:r>
        <w:rPr>
          <w:spacing w:val="12"/>
          <w:sz w:val="32"/>
        </w:rPr>
        <w:t> </w:t>
      </w:r>
      <w:r>
        <w:rPr>
          <w:sz w:val="32"/>
        </w:rPr>
        <w:t>с</w:t>
      </w:r>
      <w:r>
        <w:rPr>
          <w:spacing w:val="12"/>
          <w:sz w:val="32"/>
        </w:rPr>
        <w:t> </w:t>
      </w:r>
      <w:r>
        <w:rPr>
          <w:sz w:val="32"/>
        </w:rPr>
        <w:t>начислением</w:t>
      </w:r>
      <w:r>
        <w:rPr>
          <w:spacing w:val="-77"/>
          <w:sz w:val="32"/>
        </w:rPr>
        <w:t> </w:t>
      </w:r>
      <w:r>
        <w:rPr>
          <w:sz w:val="32"/>
        </w:rPr>
        <w:t>процентов</w:t>
      </w:r>
      <w:r>
        <w:rPr>
          <w:spacing w:val="-1"/>
          <w:sz w:val="32"/>
        </w:rPr>
        <w:t> </w:t>
      </w:r>
      <w:r>
        <w:rPr>
          <w:sz w:val="32"/>
        </w:rPr>
        <w:t>в</w:t>
      </w:r>
      <w:r>
        <w:rPr>
          <w:spacing w:val="-1"/>
          <w:sz w:val="32"/>
        </w:rPr>
        <w:t> </w:t>
      </w:r>
      <w:r>
        <w:rPr>
          <w:sz w:val="32"/>
        </w:rPr>
        <w:t>конце года.</w:t>
      </w:r>
    </w:p>
    <w:p>
      <w:pPr>
        <w:pStyle w:val="BodyText"/>
        <w:ind w:left="158" w:firstLine="567"/>
      </w:pPr>
      <w:r>
        <w:rPr/>
        <w:t>Определите</w:t>
      </w:r>
      <w:r>
        <w:rPr>
          <w:spacing w:val="38"/>
        </w:rPr>
        <w:t> </w:t>
      </w:r>
      <w:r>
        <w:rPr/>
        <w:t>более</w:t>
      </w:r>
      <w:r>
        <w:rPr>
          <w:spacing w:val="38"/>
        </w:rPr>
        <w:t> </w:t>
      </w:r>
      <w:r>
        <w:rPr/>
        <w:t>выгодный</w:t>
      </w:r>
      <w:r>
        <w:rPr>
          <w:spacing w:val="38"/>
        </w:rPr>
        <w:t> </w:t>
      </w:r>
      <w:r>
        <w:rPr/>
        <w:t>вариант</w:t>
      </w:r>
      <w:r>
        <w:rPr>
          <w:spacing w:val="38"/>
        </w:rPr>
        <w:t> </w:t>
      </w:r>
      <w:r>
        <w:rPr/>
        <w:t>размещения</w:t>
      </w:r>
      <w:r>
        <w:rPr>
          <w:spacing w:val="38"/>
        </w:rPr>
        <w:t> </w:t>
      </w:r>
      <w:r>
        <w:rPr/>
        <w:t>депозитов</w:t>
      </w:r>
      <w:r>
        <w:rPr>
          <w:spacing w:val="-77"/>
        </w:rPr>
        <w:t> </w:t>
      </w:r>
      <w:r>
        <w:rPr/>
        <w:t>на</w:t>
      </w:r>
      <w:r>
        <w:rPr>
          <w:spacing w:val="-2"/>
        </w:rPr>
        <w:t> </w:t>
      </w:r>
      <w:r>
        <w:rPr/>
        <w:t>один</w:t>
      </w:r>
      <w:r>
        <w:rPr>
          <w:spacing w:val="-1"/>
        </w:rPr>
        <w:t> </w:t>
      </w:r>
      <w:r>
        <w:rPr/>
        <w:t>год.</w:t>
      </w:r>
    </w:p>
    <w:p>
      <w:pPr>
        <w:pStyle w:val="BodyText"/>
        <w:spacing w:before="11"/>
        <w:rPr>
          <w:sz w:val="29"/>
        </w:rPr>
      </w:pPr>
      <w:r>
        <w:rPr/>
        <w:pict>
          <v:shape style="position:absolute;margin-left:69.419998pt;margin-top:18.423584pt;width:456.5pt;height:18.45pt;mso-position-horizontal-relative:page;mso-position-vertical-relative:paragraph;z-index:-15708672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2.8.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</w:pPr>
      <w:r>
        <w:rPr/>
        <w:t>Начальник</w:t>
      </w:r>
      <w:r>
        <w:rPr>
          <w:spacing w:val="3"/>
        </w:rPr>
        <w:t> </w:t>
      </w:r>
      <w:r>
        <w:rPr/>
        <w:t>стекольной</w:t>
      </w:r>
      <w:r>
        <w:rPr>
          <w:spacing w:val="3"/>
        </w:rPr>
        <w:t> </w:t>
      </w:r>
      <w:r>
        <w:rPr/>
        <w:t>мастерской</w:t>
      </w:r>
      <w:r>
        <w:rPr>
          <w:spacing w:val="3"/>
        </w:rPr>
        <w:t> </w:t>
      </w:r>
      <w:r>
        <w:rPr/>
        <w:t>подсчитал,</w:t>
      </w:r>
      <w:r>
        <w:rPr>
          <w:spacing w:val="3"/>
        </w:rPr>
        <w:t> </w:t>
      </w:r>
      <w:r>
        <w:rPr/>
        <w:t>что</w:t>
      </w:r>
      <w:r>
        <w:rPr>
          <w:spacing w:val="4"/>
        </w:rPr>
        <w:t> </w:t>
      </w:r>
      <w:r>
        <w:rPr/>
        <w:t>ежегодный</w:t>
      </w:r>
    </w:p>
    <w:p>
      <w:pPr>
        <w:pStyle w:val="BodyText"/>
        <w:spacing w:line="368" w:lineRule="exact"/>
        <w:ind w:left="158"/>
      </w:pPr>
      <w:r>
        <w:rPr/>
        <w:t>объём</w:t>
      </w:r>
      <w:r>
        <w:rPr>
          <w:spacing w:val="-1"/>
        </w:rPr>
        <w:t> </w:t>
      </w:r>
      <w:r>
        <w:rPr/>
        <w:t>производства</w:t>
      </w:r>
      <w:r>
        <w:rPr>
          <w:spacing w:val="-1"/>
        </w:rPr>
        <w:t> </w:t>
      </w:r>
      <w:r>
        <w:rPr/>
        <w:t>стекла</w:t>
      </w:r>
      <w:r>
        <w:rPr>
          <w:spacing w:val="-1"/>
        </w:rPr>
        <w:t> </w:t>
      </w:r>
      <w:r>
        <w:rPr/>
        <w:t>должен</w:t>
      </w:r>
      <w:r>
        <w:rPr>
          <w:spacing w:val="-1"/>
        </w:rPr>
        <w:t> </w:t>
      </w:r>
      <w:r>
        <w:rPr/>
        <w:t>увеличиваться на</w:t>
      </w:r>
      <w:r>
        <w:rPr>
          <w:spacing w:val="-1"/>
        </w:rPr>
        <w:t> </w:t>
      </w:r>
      <w:r>
        <w:rPr/>
        <w:t>15%.</w:t>
      </w:r>
    </w:p>
    <w:p>
      <w:pPr>
        <w:pStyle w:val="BodyText"/>
        <w:ind w:left="158" w:firstLine="567"/>
      </w:pPr>
      <w:r>
        <w:rPr/>
        <w:t>На</w:t>
      </w:r>
      <w:r>
        <w:rPr>
          <w:spacing w:val="52"/>
        </w:rPr>
        <w:t> </w:t>
      </w:r>
      <w:r>
        <w:rPr/>
        <w:t>какую</w:t>
      </w:r>
      <w:r>
        <w:rPr>
          <w:spacing w:val="53"/>
        </w:rPr>
        <w:t> </w:t>
      </w:r>
      <w:r>
        <w:rPr/>
        <w:t>сумму</w:t>
      </w:r>
      <w:r>
        <w:rPr>
          <w:spacing w:val="53"/>
        </w:rPr>
        <w:t> </w:t>
      </w:r>
      <w:r>
        <w:rPr/>
        <w:t>мастерская</w:t>
      </w:r>
      <w:r>
        <w:rPr>
          <w:spacing w:val="53"/>
        </w:rPr>
        <w:t> </w:t>
      </w:r>
      <w:r>
        <w:rPr/>
        <w:t>произведёт</w:t>
      </w:r>
      <w:r>
        <w:rPr>
          <w:spacing w:val="52"/>
        </w:rPr>
        <w:t> </w:t>
      </w:r>
      <w:r>
        <w:rPr/>
        <w:t>стекла</w:t>
      </w:r>
      <w:r>
        <w:rPr>
          <w:spacing w:val="53"/>
        </w:rPr>
        <w:t> </w:t>
      </w:r>
      <w:r>
        <w:rPr/>
        <w:t>за</w:t>
      </w:r>
      <w:r>
        <w:rPr>
          <w:spacing w:val="52"/>
        </w:rPr>
        <w:t> </w:t>
      </w:r>
      <w:r>
        <w:rPr/>
        <w:t>10-й</w:t>
      </w:r>
      <w:r>
        <w:rPr>
          <w:spacing w:val="52"/>
        </w:rPr>
        <w:t> </w:t>
      </w:r>
      <w:r>
        <w:rPr/>
        <w:t>год,</w:t>
      </w:r>
      <w:r>
        <w:rPr>
          <w:spacing w:val="-77"/>
        </w:rPr>
        <w:t> </w:t>
      </w:r>
      <w:r>
        <w:rPr/>
        <w:t>если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первый</w:t>
      </w:r>
      <w:r>
        <w:rPr>
          <w:spacing w:val="-2"/>
        </w:rPr>
        <w:t> </w:t>
      </w:r>
      <w:r>
        <w:rPr/>
        <w:t>год</w:t>
      </w:r>
      <w:r>
        <w:rPr>
          <w:spacing w:val="-2"/>
        </w:rPr>
        <w:t> </w:t>
      </w:r>
      <w:r>
        <w:rPr/>
        <w:t>стекла</w:t>
      </w:r>
      <w:r>
        <w:rPr>
          <w:spacing w:val="-1"/>
        </w:rPr>
        <w:t> </w:t>
      </w:r>
      <w:r>
        <w:rPr/>
        <w:t>изготовили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800 000</w:t>
      </w:r>
      <w:r>
        <w:rPr>
          <w:spacing w:val="-2"/>
        </w:rPr>
        <w:t> </w:t>
      </w:r>
      <w:r>
        <w:rPr/>
        <w:t>рублей?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5pt;mso-position-horizontal-relative:page;mso-position-vertical-relative:paragraph;z-index:-15708160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2.9.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</w:pPr>
      <w:r>
        <w:rPr>
          <w:spacing w:val="-2"/>
        </w:rPr>
        <w:t>Изменение</w:t>
      </w:r>
      <w:r>
        <w:rPr/>
        <w:t> </w:t>
      </w:r>
      <w:r>
        <w:rPr>
          <w:spacing w:val="-1"/>
        </w:rPr>
        <w:t>средневзвешенных</w:t>
      </w:r>
      <w:r>
        <w:rPr>
          <w:spacing w:val="1"/>
        </w:rPr>
        <w:t> </w:t>
      </w:r>
      <w:r>
        <w:rPr>
          <w:spacing w:val="-1"/>
        </w:rPr>
        <w:t>процентных</w:t>
      </w:r>
      <w:r>
        <w:rPr/>
        <w:t> </w:t>
      </w:r>
      <w:r>
        <w:rPr>
          <w:spacing w:val="-1"/>
        </w:rPr>
        <w:t>ставок</w:t>
      </w:r>
      <w:r>
        <w:rPr>
          <w:spacing w:val="1"/>
        </w:rPr>
        <w:t> </w:t>
      </w:r>
      <w:r>
        <w:rPr>
          <w:spacing w:val="-1"/>
        </w:rPr>
        <w:t>для</w:t>
      </w:r>
      <w:r>
        <w:rPr/>
        <w:t> </w:t>
      </w:r>
      <w:r>
        <w:rPr>
          <w:spacing w:val="-1"/>
        </w:rPr>
        <w:t>депози-</w:t>
      </w:r>
    </w:p>
    <w:p>
      <w:pPr>
        <w:pStyle w:val="BodyText"/>
        <w:ind w:left="158" w:hanging="1"/>
      </w:pPr>
      <w:r>
        <w:rPr>
          <w:spacing w:val="-3"/>
        </w:rPr>
        <w:t>тов</w:t>
      </w:r>
      <w:r>
        <w:rPr>
          <w:spacing w:val="-17"/>
        </w:rPr>
        <w:t> </w:t>
      </w:r>
      <w:r>
        <w:rPr>
          <w:spacing w:val="-3"/>
        </w:rPr>
        <w:t>на</w:t>
      </w:r>
      <w:r>
        <w:rPr>
          <w:spacing w:val="-17"/>
        </w:rPr>
        <w:t> </w:t>
      </w:r>
      <w:r>
        <w:rPr>
          <w:spacing w:val="-3"/>
        </w:rPr>
        <w:t>различные</w:t>
      </w:r>
      <w:r>
        <w:rPr>
          <w:spacing w:val="-17"/>
        </w:rPr>
        <w:t> </w:t>
      </w:r>
      <w:r>
        <w:rPr>
          <w:spacing w:val="-3"/>
        </w:rPr>
        <w:t>сроки</w:t>
      </w:r>
      <w:r>
        <w:rPr>
          <w:spacing w:val="-16"/>
        </w:rPr>
        <w:t> </w:t>
      </w:r>
      <w:r>
        <w:rPr>
          <w:spacing w:val="-2"/>
        </w:rPr>
        <w:t>для</w:t>
      </w:r>
      <w:r>
        <w:rPr>
          <w:spacing w:val="-17"/>
        </w:rPr>
        <w:t> </w:t>
      </w:r>
      <w:r>
        <w:rPr>
          <w:spacing w:val="-2"/>
        </w:rPr>
        <w:t>физических</w:t>
      </w:r>
      <w:r>
        <w:rPr>
          <w:spacing w:val="-17"/>
        </w:rPr>
        <w:t> </w:t>
      </w:r>
      <w:r>
        <w:rPr>
          <w:spacing w:val="-2"/>
        </w:rPr>
        <w:t>лиц</w:t>
      </w:r>
      <w:r>
        <w:rPr>
          <w:spacing w:val="-17"/>
        </w:rPr>
        <w:t> </w:t>
      </w:r>
      <w:r>
        <w:rPr>
          <w:spacing w:val="-2"/>
        </w:rPr>
        <w:t>в</w:t>
      </w:r>
      <w:r>
        <w:rPr>
          <w:spacing w:val="-17"/>
        </w:rPr>
        <w:t> </w:t>
      </w:r>
      <w:r>
        <w:rPr>
          <w:spacing w:val="-2"/>
        </w:rPr>
        <w:t>2018</w:t>
      </w:r>
      <w:r>
        <w:rPr>
          <w:spacing w:val="-17"/>
        </w:rPr>
        <w:t> </w:t>
      </w:r>
      <w:r>
        <w:rPr>
          <w:spacing w:val="-2"/>
        </w:rPr>
        <w:t>году</w:t>
      </w:r>
      <w:r>
        <w:rPr>
          <w:spacing w:val="-16"/>
        </w:rPr>
        <w:t> </w:t>
      </w:r>
      <w:r>
        <w:rPr>
          <w:spacing w:val="-2"/>
        </w:rPr>
        <w:t>(по</w:t>
      </w:r>
      <w:r>
        <w:rPr>
          <w:spacing w:val="-17"/>
        </w:rPr>
        <w:t> </w:t>
      </w:r>
      <w:r>
        <w:rPr>
          <w:spacing w:val="-2"/>
        </w:rPr>
        <w:t>данным</w:t>
      </w:r>
      <w:r>
        <w:rPr>
          <w:spacing w:val="-77"/>
        </w:rPr>
        <w:t> </w:t>
      </w:r>
      <w:r>
        <w:rPr>
          <w:spacing w:val="-6"/>
        </w:rPr>
        <w:t>ЦБ</w:t>
      </w:r>
      <w:r>
        <w:rPr>
          <w:spacing w:val="-14"/>
        </w:rPr>
        <w:t> </w:t>
      </w:r>
      <w:r>
        <w:rPr>
          <w:spacing w:val="-6"/>
        </w:rPr>
        <w:t>РФ</w:t>
      </w:r>
      <w:r>
        <w:rPr>
          <w:spacing w:val="-14"/>
        </w:rPr>
        <w:t> </w:t>
      </w:r>
      <w:hyperlink r:id="rId87">
        <w:r>
          <w:rPr>
            <w:spacing w:val="-6"/>
          </w:rPr>
          <w:t>http://www.cbr.ru/statistics/)</w:t>
        </w:r>
        <w:r>
          <w:rPr>
            <w:spacing w:val="-13"/>
          </w:rPr>
          <w:t> </w:t>
        </w:r>
      </w:hyperlink>
      <w:r>
        <w:rPr>
          <w:spacing w:val="-6"/>
        </w:rPr>
        <w:t>представлены</w:t>
      </w:r>
      <w:r>
        <w:rPr>
          <w:spacing w:val="-14"/>
        </w:rPr>
        <w:t> </w:t>
      </w:r>
      <w:r>
        <w:rPr>
          <w:spacing w:val="-6"/>
        </w:rPr>
        <w:t>на</w:t>
      </w:r>
      <w:r>
        <w:rPr>
          <w:spacing w:val="-14"/>
        </w:rPr>
        <w:t> </w:t>
      </w:r>
      <w:r>
        <w:rPr>
          <w:spacing w:val="-6"/>
        </w:rPr>
        <w:t>диаграмме.</w:t>
      </w:r>
    </w:p>
    <w:p>
      <w:pPr>
        <w:pStyle w:val="BodyText"/>
        <w:spacing w:before="11"/>
        <w:rPr>
          <w:sz w:val="31"/>
        </w:rPr>
      </w:pPr>
    </w:p>
    <w:p>
      <w:pPr>
        <w:pStyle w:val="BodyText"/>
        <w:ind w:left="726"/>
      </w:pPr>
      <w:r>
        <w:rPr/>
        <w:t>Определите:</w:t>
      </w:r>
    </w:p>
    <w:p>
      <w:pPr>
        <w:spacing w:after="0"/>
        <w:sectPr>
          <w:headerReference w:type="default" r:id="rId85"/>
          <w:footerReference w:type="default" r:id="rId86"/>
          <w:pgSz w:w="11910" w:h="16840"/>
          <w:pgMar w:header="0" w:footer="847" w:top="6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ListParagraph"/>
        <w:numPr>
          <w:ilvl w:val="0"/>
          <w:numId w:val="8"/>
        </w:numPr>
        <w:tabs>
          <w:tab w:pos="1202" w:val="left" w:leader="none"/>
        </w:tabs>
        <w:spacing w:line="240" w:lineRule="auto" w:before="87" w:after="0"/>
        <w:ind w:left="158" w:right="194" w:firstLine="567"/>
        <w:jc w:val="both"/>
        <w:rPr>
          <w:sz w:val="32"/>
        </w:rPr>
      </w:pPr>
      <w:r>
        <w:rPr>
          <w:sz w:val="32"/>
        </w:rPr>
        <w:t>Минимальное</w:t>
      </w:r>
      <w:r>
        <w:rPr>
          <w:spacing w:val="1"/>
          <w:sz w:val="32"/>
        </w:rPr>
        <w:t> </w:t>
      </w:r>
      <w:r>
        <w:rPr>
          <w:sz w:val="32"/>
        </w:rPr>
        <w:t>значение</w:t>
      </w:r>
      <w:r>
        <w:rPr>
          <w:spacing w:val="1"/>
          <w:sz w:val="32"/>
        </w:rPr>
        <w:t> </w:t>
      </w:r>
      <w:r>
        <w:rPr>
          <w:sz w:val="32"/>
        </w:rPr>
        <w:t>средневзвешенной</w:t>
      </w:r>
      <w:r>
        <w:rPr>
          <w:spacing w:val="1"/>
          <w:sz w:val="32"/>
        </w:rPr>
        <w:t> </w:t>
      </w:r>
      <w:r>
        <w:rPr>
          <w:sz w:val="32"/>
        </w:rPr>
        <w:t>процентной</w:t>
      </w:r>
      <w:r>
        <w:rPr>
          <w:spacing w:val="1"/>
          <w:sz w:val="32"/>
        </w:rPr>
        <w:t> </w:t>
      </w:r>
      <w:r>
        <w:rPr>
          <w:sz w:val="32"/>
        </w:rPr>
        <w:t>ставки по депозиту за рассмотренный период. К какому по сроку</w:t>
      </w:r>
      <w:r>
        <w:rPr>
          <w:spacing w:val="1"/>
          <w:sz w:val="32"/>
        </w:rPr>
        <w:t> </w:t>
      </w:r>
      <w:r>
        <w:rPr>
          <w:sz w:val="32"/>
        </w:rPr>
        <w:t>депозиту</w:t>
      </w:r>
      <w:r>
        <w:rPr>
          <w:spacing w:val="-2"/>
          <w:sz w:val="32"/>
        </w:rPr>
        <w:t> </w:t>
      </w:r>
      <w:r>
        <w:rPr>
          <w:sz w:val="32"/>
        </w:rPr>
        <w:t>она</w:t>
      </w:r>
      <w:r>
        <w:rPr>
          <w:spacing w:val="-2"/>
          <w:sz w:val="32"/>
        </w:rPr>
        <w:t> </w:t>
      </w:r>
      <w:r>
        <w:rPr>
          <w:sz w:val="32"/>
        </w:rPr>
        <w:t>относится</w:t>
      </w:r>
      <w:r>
        <w:rPr>
          <w:spacing w:val="-1"/>
          <w:sz w:val="32"/>
        </w:rPr>
        <w:t> </w:t>
      </w:r>
      <w:r>
        <w:rPr>
          <w:sz w:val="32"/>
        </w:rPr>
        <w:t>и</w:t>
      </w:r>
      <w:r>
        <w:rPr>
          <w:spacing w:val="-2"/>
          <w:sz w:val="32"/>
        </w:rPr>
        <w:t> </w:t>
      </w:r>
      <w:r>
        <w:rPr>
          <w:sz w:val="32"/>
        </w:rPr>
        <w:t>в</w:t>
      </w:r>
      <w:r>
        <w:rPr>
          <w:spacing w:val="-2"/>
          <w:sz w:val="32"/>
        </w:rPr>
        <w:t> </w:t>
      </w:r>
      <w:r>
        <w:rPr>
          <w:sz w:val="32"/>
        </w:rPr>
        <w:t>каком</w:t>
      </w:r>
      <w:r>
        <w:rPr>
          <w:spacing w:val="-2"/>
          <w:sz w:val="32"/>
        </w:rPr>
        <w:t> </w:t>
      </w:r>
      <w:r>
        <w:rPr>
          <w:sz w:val="32"/>
        </w:rPr>
        <w:t>месяце</w:t>
      </w:r>
      <w:r>
        <w:rPr>
          <w:spacing w:val="-1"/>
          <w:sz w:val="32"/>
        </w:rPr>
        <w:t> </w:t>
      </w:r>
      <w:r>
        <w:rPr>
          <w:sz w:val="32"/>
        </w:rPr>
        <w:t>это</w:t>
      </w:r>
      <w:r>
        <w:rPr>
          <w:spacing w:val="-2"/>
          <w:sz w:val="32"/>
        </w:rPr>
        <w:t> </w:t>
      </w:r>
      <w:r>
        <w:rPr>
          <w:sz w:val="32"/>
        </w:rPr>
        <w:t>было?</w:t>
      </w:r>
    </w:p>
    <w:p>
      <w:pPr>
        <w:pStyle w:val="ListParagraph"/>
        <w:numPr>
          <w:ilvl w:val="0"/>
          <w:numId w:val="8"/>
        </w:numPr>
        <w:tabs>
          <w:tab w:pos="1178" w:val="left" w:leader="none"/>
        </w:tabs>
        <w:spacing w:line="240" w:lineRule="auto" w:before="1" w:after="0"/>
        <w:ind w:left="158" w:right="193" w:firstLine="567"/>
        <w:jc w:val="both"/>
        <w:rPr>
          <w:sz w:val="32"/>
        </w:rPr>
      </w:pPr>
      <w:r>
        <w:rPr>
          <w:sz w:val="32"/>
        </w:rPr>
        <w:t>Максимальное</w:t>
      </w:r>
      <w:r>
        <w:rPr>
          <w:spacing w:val="1"/>
          <w:sz w:val="32"/>
        </w:rPr>
        <w:t> </w:t>
      </w:r>
      <w:r>
        <w:rPr>
          <w:sz w:val="32"/>
        </w:rPr>
        <w:t>значение</w:t>
      </w:r>
      <w:r>
        <w:rPr>
          <w:spacing w:val="1"/>
          <w:sz w:val="32"/>
        </w:rPr>
        <w:t> </w:t>
      </w:r>
      <w:r>
        <w:rPr>
          <w:sz w:val="32"/>
        </w:rPr>
        <w:t>средневзвешенной</w:t>
      </w:r>
      <w:r>
        <w:rPr>
          <w:spacing w:val="1"/>
          <w:sz w:val="32"/>
        </w:rPr>
        <w:t> </w:t>
      </w:r>
      <w:r>
        <w:rPr>
          <w:sz w:val="32"/>
        </w:rPr>
        <w:t>процентной</w:t>
      </w:r>
      <w:r>
        <w:rPr>
          <w:spacing w:val="1"/>
          <w:sz w:val="32"/>
        </w:rPr>
        <w:t> </w:t>
      </w:r>
      <w:r>
        <w:rPr>
          <w:sz w:val="32"/>
        </w:rPr>
        <w:t>ставки по депозиту за рассмотренный период. К какому по сроку</w:t>
      </w:r>
      <w:r>
        <w:rPr>
          <w:spacing w:val="1"/>
          <w:sz w:val="32"/>
        </w:rPr>
        <w:t> </w:t>
      </w:r>
      <w:r>
        <w:rPr>
          <w:sz w:val="32"/>
        </w:rPr>
        <w:t>депозиту</w:t>
      </w:r>
      <w:r>
        <w:rPr>
          <w:spacing w:val="-2"/>
          <w:sz w:val="32"/>
        </w:rPr>
        <w:t> </w:t>
      </w:r>
      <w:r>
        <w:rPr>
          <w:sz w:val="32"/>
        </w:rPr>
        <w:t>она</w:t>
      </w:r>
      <w:r>
        <w:rPr>
          <w:spacing w:val="-2"/>
          <w:sz w:val="32"/>
        </w:rPr>
        <w:t> </w:t>
      </w:r>
      <w:r>
        <w:rPr>
          <w:sz w:val="32"/>
        </w:rPr>
        <w:t>относится</w:t>
      </w:r>
      <w:r>
        <w:rPr>
          <w:spacing w:val="-1"/>
          <w:sz w:val="32"/>
        </w:rPr>
        <w:t> </w:t>
      </w:r>
      <w:r>
        <w:rPr>
          <w:sz w:val="32"/>
        </w:rPr>
        <w:t>и</w:t>
      </w:r>
      <w:r>
        <w:rPr>
          <w:spacing w:val="-2"/>
          <w:sz w:val="32"/>
        </w:rPr>
        <w:t> </w:t>
      </w:r>
      <w:r>
        <w:rPr>
          <w:sz w:val="32"/>
        </w:rPr>
        <w:t>в</w:t>
      </w:r>
      <w:r>
        <w:rPr>
          <w:spacing w:val="-2"/>
          <w:sz w:val="32"/>
        </w:rPr>
        <w:t> </w:t>
      </w:r>
      <w:r>
        <w:rPr>
          <w:sz w:val="32"/>
        </w:rPr>
        <w:t>каком</w:t>
      </w:r>
      <w:r>
        <w:rPr>
          <w:spacing w:val="-2"/>
          <w:sz w:val="32"/>
        </w:rPr>
        <w:t> </w:t>
      </w:r>
      <w:r>
        <w:rPr>
          <w:sz w:val="32"/>
        </w:rPr>
        <w:t>месяце</w:t>
      </w:r>
      <w:r>
        <w:rPr>
          <w:spacing w:val="-1"/>
          <w:sz w:val="32"/>
        </w:rPr>
        <w:t> </w:t>
      </w:r>
      <w:r>
        <w:rPr>
          <w:sz w:val="32"/>
        </w:rPr>
        <w:t>это</w:t>
      </w:r>
      <w:r>
        <w:rPr>
          <w:spacing w:val="-2"/>
          <w:sz w:val="32"/>
        </w:rPr>
        <w:t> </w:t>
      </w:r>
      <w:r>
        <w:rPr>
          <w:sz w:val="32"/>
        </w:rPr>
        <w:t>было?</w:t>
      </w:r>
    </w:p>
    <w:p>
      <w:pPr>
        <w:pStyle w:val="ListParagraph"/>
        <w:numPr>
          <w:ilvl w:val="0"/>
          <w:numId w:val="8"/>
        </w:numPr>
        <w:tabs>
          <w:tab w:pos="1056" w:val="left" w:leader="none"/>
        </w:tabs>
        <w:spacing w:line="240" w:lineRule="auto" w:before="0" w:after="0"/>
        <w:ind w:left="158" w:right="190" w:firstLine="567"/>
        <w:jc w:val="both"/>
        <w:rPr>
          <w:sz w:val="32"/>
        </w:rPr>
      </w:pPr>
      <w:r>
        <w:rPr>
          <w:sz w:val="32"/>
        </w:rPr>
        <w:t>Средневзвешенные процентные ставки по депозитам какой</w:t>
      </w:r>
      <w:r>
        <w:rPr>
          <w:spacing w:val="-77"/>
          <w:sz w:val="32"/>
        </w:rPr>
        <w:t> </w:t>
      </w:r>
      <w:r>
        <w:rPr>
          <w:sz w:val="32"/>
        </w:rPr>
        <w:t>продолжительности</w:t>
      </w:r>
      <w:r>
        <w:rPr>
          <w:spacing w:val="-2"/>
          <w:sz w:val="32"/>
        </w:rPr>
        <w:t> </w:t>
      </w:r>
      <w:r>
        <w:rPr>
          <w:sz w:val="32"/>
        </w:rPr>
        <w:t>имели</w:t>
      </w:r>
      <w:r>
        <w:rPr>
          <w:spacing w:val="-2"/>
          <w:sz w:val="32"/>
        </w:rPr>
        <w:t> </w:t>
      </w:r>
      <w:r>
        <w:rPr>
          <w:sz w:val="32"/>
        </w:rPr>
        <w:t>минимальное</w:t>
      </w:r>
      <w:r>
        <w:rPr>
          <w:spacing w:val="-1"/>
          <w:sz w:val="32"/>
        </w:rPr>
        <w:t> </w:t>
      </w:r>
      <w:r>
        <w:rPr>
          <w:sz w:val="32"/>
        </w:rPr>
        <w:t>значение?</w:t>
      </w:r>
    </w:p>
    <w:p>
      <w:pPr>
        <w:pStyle w:val="ListParagraph"/>
        <w:numPr>
          <w:ilvl w:val="0"/>
          <w:numId w:val="8"/>
        </w:numPr>
        <w:tabs>
          <w:tab w:pos="1056" w:val="left" w:leader="none"/>
        </w:tabs>
        <w:spacing w:line="240" w:lineRule="auto" w:before="0" w:after="0"/>
        <w:ind w:left="158" w:right="190" w:firstLine="567"/>
        <w:jc w:val="both"/>
        <w:rPr>
          <w:sz w:val="32"/>
        </w:rPr>
      </w:pPr>
      <w:r>
        <w:rPr>
          <w:sz w:val="32"/>
        </w:rPr>
        <w:t>Средневзвешенные процентные ставки по депозитам какой</w:t>
      </w:r>
      <w:r>
        <w:rPr>
          <w:spacing w:val="-77"/>
          <w:sz w:val="32"/>
        </w:rPr>
        <w:t> </w:t>
      </w:r>
      <w:r>
        <w:rPr>
          <w:sz w:val="32"/>
        </w:rPr>
        <w:t>продолжительности</w:t>
      </w:r>
      <w:r>
        <w:rPr>
          <w:spacing w:val="-3"/>
          <w:sz w:val="32"/>
        </w:rPr>
        <w:t> </w:t>
      </w:r>
      <w:r>
        <w:rPr>
          <w:sz w:val="32"/>
        </w:rPr>
        <w:t>имели</w:t>
      </w:r>
      <w:r>
        <w:rPr>
          <w:spacing w:val="1"/>
          <w:sz w:val="32"/>
        </w:rPr>
        <w:t> </w:t>
      </w:r>
      <w:r>
        <w:rPr>
          <w:sz w:val="32"/>
        </w:rPr>
        <w:t>максимальное</w:t>
      </w:r>
      <w:r>
        <w:rPr>
          <w:spacing w:val="-2"/>
          <w:sz w:val="32"/>
        </w:rPr>
        <w:t> </w:t>
      </w:r>
      <w:r>
        <w:rPr>
          <w:sz w:val="32"/>
        </w:rPr>
        <w:t>значение?</w:t>
      </w:r>
    </w:p>
    <w:p>
      <w:pPr>
        <w:pStyle w:val="ListParagraph"/>
        <w:numPr>
          <w:ilvl w:val="0"/>
          <w:numId w:val="8"/>
        </w:numPr>
        <w:tabs>
          <w:tab w:pos="1149" w:val="left" w:leader="none"/>
        </w:tabs>
        <w:spacing w:line="240" w:lineRule="auto" w:before="0" w:after="0"/>
        <w:ind w:left="158" w:right="193" w:firstLine="567"/>
        <w:jc w:val="both"/>
        <w:rPr>
          <w:sz w:val="32"/>
        </w:rPr>
      </w:pPr>
      <w:r>
        <w:rPr/>
        <w:pict>
          <v:group style="position:absolute;margin-left:122.339996pt;margin-top:177.896942pt;width:401.7pt;height:164.85pt;mso-position-horizontal-relative:page;mso-position-vertical-relative:paragraph;z-index:-19182080" coordorigin="2447,3558" coordsize="8034,3297">
            <v:shape style="position:absolute;left:2446;top:5373;width:256;height:993" coordorigin="2447,5374" coordsize="256,993" path="m2564,6352l2447,6352,2447,6366,2564,6366,2564,6352xm2564,5863l2447,5863,2447,5878,2564,5878,2564,5863xm2564,5374l2447,5374,2447,5388,2564,5388,2564,5374xm2702,6352l2672,6352,2672,6366,2702,6366,2702,6352xm2702,5863l2672,5863,2672,5878,2702,5878,2702,5863xm2702,5374l2672,5374,2672,5388,2702,5388,2702,5374xe" filled="true" fillcolor="#d8d8d8" stroked="false">
              <v:path arrowok="t"/>
              <v:fill type="solid"/>
            </v:shape>
            <v:rect style="position:absolute;left:2564;top:5307;width:108;height:1540" filled="true" fillcolor="#4e80bc" stroked="false">
              <v:fill type="solid"/>
            </v:rect>
            <v:shape style="position:absolute;left:2446;top:4396;width:393;height:1970" coordorigin="2447,4397" coordsize="393,1970" path="m2702,4885l2447,4885,2447,4900,2702,4900,2702,4885xm2839,6352l2810,6352,2810,6366,2839,6366,2839,6352xm2839,5863l2810,5863,2810,5878,2839,5878,2839,5863xm2839,5374l2810,5374,2810,5388,2839,5388,2839,5374xm2839,4885l2810,4885,2810,4900,2839,4900,2839,4885xm2839,4397l2447,4397,2447,4411,2839,4411,2839,4397xe" filled="true" fillcolor="#d8d8d8" stroked="false">
              <v:path arrowok="t"/>
              <v:fill type="solid"/>
            </v:shape>
            <v:rect style="position:absolute;left:2702;top:4467;width:108;height:2380" filled="true" fillcolor="#bf4f4c" stroked="false">
              <v:fill type="solid"/>
            </v:rect>
            <v:shape style="position:absolute;left:2446;top:3907;width:666;height:2459" coordorigin="2447,3907" coordsize="666,2459" path="m2976,6352l2947,6352,2947,6366,2976,6366,2976,6352xm2976,5863l2947,5863,2947,5878,2976,5878,2976,5863xm2976,5374l2947,5374,2947,5388,2976,5388,2976,5374xm2976,4885l2947,4885,2947,4900,2976,4900,2976,4885xm2976,4397l2947,4397,2947,4411,2976,4411,2976,4397xm3113,3907l2447,3907,2447,3922,3113,3922,3113,3907xe" filled="true" fillcolor="#d8d8d8" stroked="false">
              <v:path arrowok="t"/>
              <v:fill type="solid"/>
            </v:shape>
            <v:rect style="position:absolute;left:2839;top:3949;width:108;height:2898" filled="true" fillcolor="#9aba58" stroked="false">
              <v:fill type="solid"/>
            </v:rect>
            <v:shape style="position:absolute;left:3084;top:4396;width:29;height:1970" coordorigin="3084,4397" coordsize="29,1970" path="m3113,6352l3084,6352,3084,6366,3113,6366,3113,6352xm3113,5863l3084,5863,3084,5878,3113,5878,3113,5863xm3113,5374l3084,5374,3084,5388,3113,5388,3113,5374xm3113,4885l3084,4885,3084,4900,3113,4900,3113,4885xm3113,4397l3084,4397,3084,4411,3113,4411,3113,4397xe" filled="true" fillcolor="#d8d8d8" stroked="false">
              <v:path arrowok="t"/>
              <v:fill type="solid"/>
            </v:shape>
            <v:rect style="position:absolute;left:2976;top:4022;width:108;height:2825" filled="true" fillcolor="#7f63a1" stroked="false">
              <v:fill type="solid"/>
            </v:rect>
            <v:shape style="position:absolute;left:3220;top:5373;width:375;height:993" coordorigin="3221,5374" coordsize="375,993" path="m3457,6352l3221,6352,3221,6366,3457,6366,3457,6352xm3457,5863l3221,5863,3221,5878,3457,5878,3457,5863xm3457,5374l3221,5374,3221,5388,3457,5388,3457,5374xm3595,6352l3565,6352,3565,6366,3595,6366,3595,6352xm3595,5863l3565,5863,3565,5878,3595,5878,3595,5863xm3595,5374l3565,5374,3565,5381,3565,5388,3595,5388,3595,5381,3595,5374xe" filled="true" fillcolor="#d8d8d8" stroked="false">
              <v:path arrowok="t"/>
              <v:fill type="solid"/>
            </v:shape>
            <v:rect style="position:absolute;left:3457;top:5215;width:108;height:1632" filled="true" fillcolor="#4e80bc" stroked="false">
              <v:fill type="solid"/>
            </v:rect>
            <v:shape style="position:absolute;left:3220;top:4396;width:512;height:1970" coordorigin="3221,4397" coordsize="512,1970" path="m3595,4885l3221,4885,3221,4900,3595,4900,3595,4885xm3595,4397l3221,4397,3221,4411,3595,4411,3595,4397xm3732,6352l3703,6352,3703,6366,3732,6366,3732,6352xm3732,5863l3703,5863,3703,5878,3732,5878,3732,5863xm3732,5374l3703,5374,3703,5381,3703,5388,3732,5388,3732,5381,3732,5374xm3732,4885l3703,4885,3703,4900,3732,4900,3732,4885xm3732,4397l3703,4397,3703,4411,3732,4411,3732,4397xe" filled="true" fillcolor="#d8d8d8" stroked="false">
              <v:path arrowok="t"/>
              <v:fill type="solid"/>
            </v:shape>
            <v:rect style="position:absolute;left:3595;top:4394;width:108;height:2453" filled="true" fillcolor="#bf4f4c" stroked="false">
              <v:fill type="solid"/>
            </v:rect>
            <v:shape style="position:absolute;left:3840;top:4396;width:29;height:1970" coordorigin="3840,4397" coordsize="29,1970" path="m3869,6352l3840,6352,3840,6366,3869,6366,3869,6352xm3869,5863l3840,5863,3840,5878,3869,5878,3869,5863xm3869,5374l3840,5374,3840,5381,3840,5388,3869,5388,3869,5381,3869,5374xm3869,4885l3840,4885,3840,4900,3869,4900,3869,4885xm3869,4397l3840,4397,3840,4411,3869,4411,3869,4397xe" filled="true" fillcolor="#d8d8d8" stroked="false">
              <v:path arrowok="t"/>
              <v:fill type="solid"/>
            </v:shape>
            <v:rect style="position:absolute;left:3732;top:3998;width:108;height:2849" filled="true" fillcolor="#9aba58" stroked="false">
              <v:fill type="solid"/>
            </v:rect>
            <v:shape style="position:absolute;left:3976;top:4396;width:29;height:1970" coordorigin="3977,4397" coordsize="29,1970" path="m4006,6352l3977,6352,3977,6366,4006,6366,4006,6352xm4006,5863l3977,5863,3977,5878,4006,5878,4006,5863xm4006,5374l3977,5374,3977,5381,3977,5388,4006,5388,4006,5381,4006,5374xm4006,4885l3977,4885,3977,4900,4006,4900,4006,4885xm4006,4397l3977,4397,3977,4411,4006,4411,4006,4397xe" filled="true" fillcolor="#d8d8d8" stroked="false">
              <v:path arrowok="t"/>
              <v:fill type="solid"/>
            </v:shape>
            <v:rect style="position:absolute;left:3868;top:4125;width:108;height:2722" filled="true" fillcolor="#7f63a1" stroked="false">
              <v:fill type="solid"/>
            </v:rect>
            <v:rect style="position:absolute;left:3220;top:3907;width:785;height:15" filled="true" fillcolor="#d8d8d8" stroked="false">
              <v:fill type="solid"/>
            </v:rect>
            <v:rect style="position:absolute;left:3112;top:3557;width:108;height:3290" filled="true" fillcolor="#4aabc5" stroked="false">
              <v:fill type="solid"/>
            </v:rect>
            <v:shape style="position:absolute;left:4113;top:5373;width:375;height:993" coordorigin="4114,5374" coordsize="375,993" path="m4350,6352l4114,6352,4114,6366,4350,6366,4350,6352xm4350,5863l4114,5863,4114,5878,4350,5878,4350,5863xm4488,6352l4458,6352,4458,6366,4488,6366,4488,6352xm4488,5863l4458,5863,4458,5878,4488,5878,4488,5863xm4488,5374l4114,5374,4114,5381,4114,5388,4488,5388,4488,5381,4488,5374xe" filled="true" fillcolor="#d8d8d8" stroked="false">
              <v:path arrowok="t"/>
              <v:fill type="solid"/>
            </v:shape>
            <v:rect style="position:absolute;left:4350;top:5380;width:108;height:1467" filled="true" fillcolor="#4e80bc" stroked="false">
              <v:fill type="solid"/>
            </v:rect>
            <v:shape style="position:absolute;left:4113;top:4396;width:512;height:1970" coordorigin="4114,4397" coordsize="512,1970" path="m4488,4885l4114,4885,4114,4900,4488,4900,4488,4885xm4488,4397l4114,4397,4114,4411,4488,4411,4488,4397xm4625,6352l4595,6352,4595,6366,4625,6366,4625,6352xm4625,5863l4595,5863,4595,5878,4625,5878,4625,5863xm4625,5374l4595,5374,4595,5381,4595,5388,4625,5388,4625,5381,4625,5374xm4625,4885l4595,4885,4595,4900,4625,4900,4625,4885xm4625,4397l4595,4397,4595,4411,4625,4411,4625,4397xe" filled="true" fillcolor="#d8d8d8" stroked="false">
              <v:path arrowok="t"/>
              <v:fill type="solid"/>
            </v:shape>
            <v:rect style="position:absolute;left:4488;top:4388;width:107;height:2459" filled="true" fillcolor="#bf4f4c" stroked="false">
              <v:fill type="solid"/>
            </v:rect>
            <v:shape style="position:absolute;left:4732;top:4396;width:29;height:1970" coordorigin="4733,4397" coordsize="29,1970" path="m4762,6352l4733,6352,4733,6366,4762,6366,4762,6352xm4762,5863l4733,5863,4733,5878,4762,5878,4762,5863xm4762,5374l4733,5374,4733,5381,4733,5388,4762,5388,4762,5381,4762,5374xm4762,4885l4733,4885,4733,4900,4762,4900,4762,4885xm4762,4397l4733,4397,4733,4411,4762,4411,4762,4397xe" filled="true" fillcolor="#d8d8d8" stroked="false">
              <v:path arrowok="t"/>
              <v:fill type="solid"/>
            </v:shape>
            <v:rect style="position:absolute;left:4624;top:3998;width:108;height:2849" filled="true" fillcolor="#9aba58" stroked="false">
              <v:fill type="solid"/>
            </v:rect>
            <v:shape style="position:absolute;left:4869;top:4396;width:29;height:1970" coordorigin="4870,4397" coordsize="29,1970" path="m4898,6352l4870,6352,4870,6366,4898,6366,4898,6352xm4898,5863l4870,5863,4870,5878,4898,5878,4898,5863xm4898,5374l4870,5374,4870,5381,4870,5388,4898,5388,4898,5381,4898,5374xm4898,4885l4870,4885,4870,4900,4898,4900,4898,4885xm4898,4397l4870,4397,4870,4411,4898,4411,4898,4397xe" filled="true" fillcolor="#d8d8d8" stroked="false">
              <v:path arrowok="t"/>
              <v:fill type="solid"/>
            </v:shape>
            <v:rect style="position:absolute;left:4761;top:4100;width:108;height:2747" filled="true" fillcolor="#7f63a1" stroked="false">
              <v:fill type="solid"/>
            </v:rect>
            <v:rect style="position:absolute;left:4113;top:3907;width:785;height:15" filled="true" fillcolor="#d8d8d8" stroked="false">
              <v:fill type="solid"/>
            </v:rect>
            <v:rect style="position:absolute;left:4005;top:3713;width:108;height:3134" filled="true" fillcolor="#4aabc5" stroked="false">
              <v:fill type="solid"/>
            </v:rect>
            <v:shape style="position:absolute;left:5006;top:5373;width:374;height:993" coordorigin="5006,5374" coordsize="374,993" path="m5243,6352l5006,6352,5006,6366,5243,6366,5243,6352xm5243,5863l5006,5863,5006,5878,5243,5878,5243,5863xm5243,5374l5006,5374,5006,5381,5006,5388,5243,5388,5243,5381,5243,5374xm5380,6352l5351,6352,5351,6366,5380,6366,5380,6352xm5380,5863l5351,5863,5351,5878,5380,5878,5380,5863xm5380,5374l5351,5374,5351,5381,5351,5388,5380,5388,5380,5381,5380,5374xe" filled="true" fillcolor="#d8d8d8" stroked="false">
              <v:path arrowok="t"/>
              <v:fill type="solid"/>
            </v:shape>
            <v:rect style="position:absolute;left:5242;top:5126;width:108;height:1721" filled="true" fillcolor="#4e80bc" stroked="false">
              <v:fill type="solid"/>
            </v:rect>
            <v:shape style="position:absolute;left:5006;top:4885;width:512;height:1481" coordorigin="5006,4885" coordsize="512,1481" path="m5380,4885l5006,4885,5006,4900,5380,4900,5380,4885xm5518,6352l5488,6352,5488,6366,5518,6366,5518,6352xm5518,5863l5488,5863,5488,5878,5518,5878,5518,5863xm5518,5374l5488,5374,5488,5381,5488,5388,5518,5388,5518,5381,5518,5374xm5518,4885l5488,4885,5488,4900,5518,4900,5518,4885xe" filled="true" fillcolor="#d8d8d8" stroked="false">
              <v:path arrowok="t"/>
              <v:fill type="solid"/>
            </v:shape>
            <v:rect style="position:absolute;left:5379;top:4667;width:108;height:2180" filled="true" fillcolor="#bf4f4c" stroked="false">
              <v:fill type="solid"/>
            </v:rect>
            <v:shape style="position:absolute;left:5006;top:4396;width:648;height:1970" coordorigin="5006,4397" coordsize="648,1970" path="m5518,4397l5006,4397,5006,4411,5518,4411,5518,4397xm5654,6352l5626,6352,5626,6366,5654,6366,5654,6352xm5654,5863l5626,5863,5626,5878,5654,5878,5654,5863xm5654,5374l5626,5374,5626,5381,5626,5388,5654,5388,5654,5381,5654,5374xm5654,4885l5626,4885,5626,4900,5654,4900,5654,4885xm5654,4397l5626,4397,5626,4411,5654,4411,5654,4397xe" filled="true" fillcolor="#d8d8d8" stroked="false">
              <v:path arrowok="t"/>
              <v:fill type="solid"/>
            </v:shape>
            <v:rect style="position:absolute;left:5517;top:4178;width:108;height:2669" filled="true" fillcolor="#9aba58" stroked="false">
              <v:fill type="solid"/>
            </v:rect>
            <v:shape style="position:absolute;left:5762;top:4396;width:29;height:1970" coordorigin="5762,4397" coordsize="29,1970" path="m5791,6352l5762,6352,5762,6366,5791,6366,5791,6352xm5791,5863l5762,5863,5762,5878,5791,5878,5791,5863xm5791,5374l5762,5374,5762,5381,5762,5388,5791,5388,5791,5381,5791,5374xm5791,4885l5762,4885,5762,4900,5791,4900,5791,4885xm5791,4397l5762,4397,5762,4411,5791,4411,5791,4397xe" filled="true" fillcolor="#d8d8d8" stroked="false">
              <v:path arrowok="t"/>
              <v:fill type="solid"/>
            </v:shape>
            <v:rect style="position:absolute;left:5654;top:4071;width:108;height:2776" filled="true" fillcolor="#7f63a1" stroked="false">
              <v:fill type="solid"/>
            </v:rect>
            <v:rect style="position:absolute;left:5006;top:3907;width:1678;height:15" filled="true" fillcolor="#d8d8d8" stroked="false">
              <v:fill type="solid"/>
            </v:rect>
            <v:rect style="position:absolute;left:4898;top:3793;width:108;height:3054" filled="true" fillcolor="#4aabc5" stroked="false">
              <v:fill type="solid"/>
            </v:rect>
            <v:shape style="position:absolute;left:5899;top:5373;width:374;height:993" coordorigin="5899,5374" coordsize="374,993" path="m6136,6352l5899,6352,5899,6366,6136,6366,6136,6352xm6136,5863l5899,5863,5899,5878,6136,5878,6136,5863xm6136,5374l5899,5374,5899,5381,5899,5388,6136,5388,6136,5381,6136,5374xm6272,6352l6244,6352,6244,6366,6272,6366,6272,6352xm6272,5863l6244,5863,6244,5878,6272,5878,6272,5863xm6272,5374l6244,5374,6244,5381,6244,5388,6272,5388,6272,5381,6272,5374xe" filled="true" fillcolor="#d8d8d8" stroked="false">
              <v:path arrowok="t"/>
              <v:fill type="solid"/>
            </v:shape>
            <v:rect style="position:absolute;left:6135;top:5068;width:108;height:1779" filled="true" fillcolor="#4e80bc" stroked="false">
              <v:fill type="solid"/>
            </v:rect>
            <v:shape style="position:absolute;left:5899;top:4885;width:512;height:1481" coordorigin="5899,4885" coordsize="512,1481" path="m6272,4885l5899,4885,5899,4900,6272,4900,6272,4885xm6410,6352l6380,6352,6380,6366,6410,6366,6410,6352xm6410,5863l6380,5863,6380,5878,6410,5878,6410,5863xm6410,5374l6380,5374,6380,5381,6380,5388,6410,5388,6410,5381,6410,5374xm6410,4885l6380,4885,6380,4900,6410,4900,6410,4885xe" filled="true" fillcolor="#d8d8d8" stroked="false">
              <v:path arrowok="t"/>
              <v:fill type="solid"/>
            </v:shape>
            <v:rect style="position:absolute;left:6272;top:4736;width:108;height:2111" filled="true" fillcolor="#bf4f4c" stroked="false">
              <v:fill type="solid"/>
            </v:rect>
            <v:shape style="position:absolute;left:5899;top:4396;width:648;height:1970" coordorigin="5899,4397" coordsize="648,1970" path="m6410,4397l5899,4397,5899,4411,6410,4411,6410,4397xm6547,6352l6518,6352,6518,6366,6547,6366,6547,6352xm6547,5863l6518,5863,6518,5878,6547,5878,6547,5863xm6547,5374l6518,5374,6518,5381,6518,5388,6547,5388,6547,5381,6547,5374xm6547,4885l6518,4885,6518,4900,6547,4900,6547,4885xm6547,4397l6518,4397,6518,4411,6547,4411,6547,4397xe" filled="true" fillcolor="#d8d8d8" stroked="false">
              <v:path arrowok="t"/>
              <v:fill type="solid"/>
            </v:shape>
            <v:rect style="position:absolute;left:6410;top:4109;width:108;height:2738" filled="true" fillcolor="#9aba58" stroked="false">
              <v:fill type="solid"/>
            </v:rect>
            <v:shape style="position:absolute;left:6655;top:4396;width:29;height:1970" coordorigin="6655,4397" coordsize="29,1970" path="m6684,6352l6655,6352,6655,6366,6684,6366,6684,6352xm6684,5863l6655,5863,6655,5878,6684,5878,6684,5863xm6684,5374l6655,5374,6655,5381,6655,5388,6684,5388,6684,5381,6684,5374xm6684,4885l6655,4885,6655,4900,6684,4900,6684,4885xm6684,4397l6655,4397,6655,4411,6684,4411,6684,4397xe" filled="true" fillcolor="#d8d8d8" stroked="false">
              <v:path arrowok="t"/>
              <v:fill type="solid"/>
            </v:shape>
            <v:rect style="position:absolute;left:6547;top:4051;width:108;height:2796" filled="true" fillcolor="#7f63a1" stroked="false">
              <v:fill type="solid"/>
            </v:rect>
            <v:rect style="position:absolute;left:5791;top:3973;width:108;height:2874" filled="true" fillcolor="#4aabc5" stroked="false">
              <v:fill type="solid"/>
            </v:rect>
            <v:shape style="position:absolute;left:6791;top:5373;width:374;height:993" coordorigin="6792,5374" coordsize="374,993" path="m7028,6352l6792,6352,6792,6366,7028,6366,7028,6352xm7028,5863l6792,5863,6792,5878,7028,5878,7028,5863xm7028,5374l6792,5374,6792,5381,6792,5388,7028,5388,7028,5381,7028,5374xm7165,6352l7136,6352,7136,6366,7165,6366,7165,6352xm7165,5863l7136,5863,7136,5878,7165,5878,7165,5863xm7165,5374l7136,5374,7136,5381,7136,5388,7165,5388,7165,5381,7165,5374xe" filled="true" fillcolor="#d8d8d8" stroked="false">
              <v:path arrowok="t"/>
              <v:fill type="solid"/>
            </v:shape>
            <v:rect style="position:absolute;left:7028;top:5116;width:108;height:1731" filled="true" fillcolor="#4e80bc" stroked="false">
              <v:fill type="solid"/>
            </v:rect>
            <v:shape style="position:absolute;left:6791;top:4885;width:511;height:1481" coordorigin="6792,4885" coordsize="511,1481" path="m7165,4885l6792,4885,6792,4900,7165,4900,7165,4885xm7302,6352l7273,6352,7273,6366,7302,6366,7302,6352xm7302,5863l7273,5863,7273,5878,7302,5878,7302,5863xm7302,5374l7273,5374,7273,5381,7273,5388,7302,5388,7302,5381,7302,5374xm7302,4885l7273,4885,7273,4900,7302,4900,7302,4885xe" filled="true" fillcolor="#d8d8d8" stroked="false">
              <v:path arrowok="t"/>
              <v:fill type="solid"/>
            </v:shape>
            <v:rect style="position:absolute;left:7165;top:4701;width:108;height:2146" filled="true" fillcolor="#bf4f4c" stroked="false">
              <v:fill type="solid"/>
            </v:rect>
            <v:shape style="position:absolute;left:6791;top:4396;width:649;height:1970" coordorigin="6792,4397" coordsize="649,1970" path="m7302,4397l6792,4397,6792,4411,7302,4411,7302,4397xm7440,6352l7410,6352,7410,6366,7440,6366,7440,6352xm7440,5863l7410,5863,7410,5878,7440,5878,7440,5863xm7440,5374l7410,5374,7410,5381,7410,5388,7440,5388,7440,5381,7440,5374xm7440,4885l7410,4885,7410,4900,7440,4900,7440,4885xm7440,4397l7410,4397,7410,4411,7440,4411,7440,4397xe" filled="true" fillcolor="#d8d8d8" stroked="false">
              <v:path arrowok="t"/>
              <v:fill type="solid"/>
            </v:shape>
            <v:rect style="position:absolute;left:7302;top:4154;width:108;height:2693" filled="true" fillcolor="#9aba58" stroked="false">
              <v:fill type="solid"/>
            </v:rect>
            <v:shape style="position:absolute;left:7548;top:4396;width:29;height:1970" coordorigin="7548,4397" coordsize="29,1970" path="m7577,6352l7548,6352,7548,6366,7577,6366,7577,6352xm7577,5863l7548,5863,7548,5878,7577,5878,7577,5863xm7577,5374l7548,5374,7548,5381,7548,5388,7577,5388,7577,5381,7577,5374xm7577,4885l7548,4885,7548,4900,7577,4900,7577,4885xm7577,4397l7548,4397,7548,4411,7577,4411,7577,4397xe" filled="true" fillcolor="#d8d8d8" stroked="false">
              <v:path arrowok="t"/>
              <v:fill type="solid"/>
            </v:shape>
            <v:rect style="position:absolute;left:7440;top:4295;width:108;height:2552" filled="true" fillcolor="#7f63a1" stroked="false">
              <v:fill type="solid"/>
            </v:rect>
            <v:rect style="position:absolute;left:6792;top:3907;width:3689;height:15" filled="true" fillcolor="#d8d8d8" stroked="false">
              <v:fill type="solid"/>
            </v:rect>
            <v:rect style="position:absolute;left:6684;top:3904;width:108;height:2943" filled="true" fillcolor="#4aabc5" stroked="false">
              <v:fill type="solid"/>
            </v:rect>
            <v:shape style="position:absolute;left:7684;top:4885;width:374;height:1481" coordorigin="7685,4885" coordsize="374,1481" path="m7921,6352l7685,6352,7685,6366,7921,6366,7921,6352xm7921,5863l7685,5863,7685,5878,7921,5878,7921,5863xm7921,5374l7685,5374,7685,5381,7685,5388,7921,5388,7921,5381,7921,5374xm8058,6352l8029,6352,8029,6366,8058,6366,8058,6352xm8058,5863l8029,5863,8029,5878,8058,5878,8058,5863xm8058,5374l8029,5374,8029,5381,8029,5388,8058,5388,8058,5381,8058,5374xm8058,4885l7685,4885,7685,4900,8058,4900,8058,4885xe" filled="true" fillcolor="#d8d8d8" stroked="false">
              <v:path arrowok="t"/>
              <v:fill type="solid"/>
            </v:shape>
            <v:rect style="position:absolute;left:7921;top:4906;width:108;height:1941" filled="true" fillcolor="#4e80bc" stroked="false">
              <v:fill type="solid"/>
            </v:rect>
            <v:shape style="position:absolute;left:8165;top:4885;width:29;height:1481" coordorigin="8166,4885" coordsize="29,1481" path="m8195,6352l8166,6352,8166,6366,8195,6366,8195,6352xm8195,5863l8166,5863,8166,5878,8195,5878,8195,5863xm8195,5374l8166,5374,8166,5381,8166,5388,8195,5388,8195,5381,8195,5374xm8195,4885l8166,4885,8166,4900,8195,4900,8195,4885xe" filled="true" fillcolor="#d8d8d8" stroked="false">
              <v:path arrowok="t"/>
              <v:fill type="solid"/>
            </v:shape>
            <v:rect style="position:absolute;left:8058;top:4701;width:108;height:2146" filled="true" fillcolor="#bf4f4c" stroked="false">
              <v:fill type="solid"/>
            </v:rect>
            <v:shape style="position:absolute;left:7684;top:4396;width:649;height:1970" coordorigin="7685,4397" coordsize="649,1970" path="m8195,4397l7685,4397,7685,4411,8195,4411,8195,4397xm8333,6352l8303,6352,8303,6366,8333,6366,8333,6352xm8333,5863l8303,5863,8303,5878,8333,5878,8333,5863xm8333,5374l8303,5374,8303,5381,8303,5388,8333,5388,8333,5381,8333,5374xm8333,4885l8303,4885,8303,4900,8333,4900,8333,4885xm8333,4397l8303,4397,8303,4411,8333,4411,8333,4397xe" filled="true" fillcolor="#d8d8d8" stroked="false">
              <v:path arrowok="t"/>
              <v:fill type="solid"/>
            </v:shape>
            <v:rect style="position:absolute;left:8194;top:4187;width:108;height:2660" filled="true" fillcolor="#9aba58" stroked="false">
              <v:fill type="solid"/>
            </v:rect>
            <v:shape style="position:absolute;left:8440;top:4396;width:29;height:1970" coordorigin="8441,4397" coordsize="29,1970" path="m8470,6352l8441,6352,8441,6366,8470,6366,8470,6352xm8470,5863l8441,5863,8441,5878,8470,5878,8470,5863xm8470,5374l8441,5374,8441,5381,8441,5388,8470,5388,8470,5381,8470,5374xm8470,4885l8441,4885,8441,4900,8470,4900,8470,4885xm8470,4397l8441,4397,8441,4411,8470,4411,8470,4397xe" filled="true" fillcolor="#d8d8d8" stroked="false">
              <v:path arrowok="t"/>
              <v:fill type="solid"/>
            </v:shape>
            <v:rect style="position:absolute;left:8332;top:4359;width:108;height:2488" filled="true" fillcolor="#7f63a1" stroked="false">
              <v:fill type="solid"/>
            </v:rect>
            <v:rect style="position:absolute;left:7576;top:4051;width:108;height:2796" filled="true" fillcolor="#4aabc5" stroked="false">
              <v:fill type="solid"/>
            </v:rect>
            <v:shape style="position:absolute;left:8577;top:4885;width:374;height:1481" coordorigin="8578,4885" coordsize="374,1481" path="m8814,6352l8578,6352,8578,6366,8814,6366,8814,6352xm8814,5863l8578,5863,8578,5878,8814,5878,8814,5863xm8814,5374l8578,5374,8578,5381,8578,5388,8814,5388,8814,5381,8814,5374xm8814,4885l8578,4885,8578,4900,8814,4900,8814,4885xm8951,6352l8922,6352,8922,6366,8951,6366,8951,6352xm8951,5863l8922,5863,8922,5878,8951,5878,8951,5863xm8951,5374l8922,5374,8922,5381,8922,5388,8951,5388,8951,5381,8951,5374xm8951,4885l8922,4885,8922,4900,8951,4900,8951,4885xe" filled="true" fillcolor="#d8d8d8" stroked="false">
              <v:path arrowok="t"/>
              <v:fill type="solid"/>
            </v:shape>
            <v:rect style="position:absolute;left:8814;top:4741;width:108;height:2106" filled="true" fillcolor="#4e80bc" stroked="false">
              <v:fill type="solid"/>
            </v:rect>
            <v:shape style="position:absolute;left:9058;top:4885;width:29;height:1481" coordorigin="9059,4885" coordsize="29,1481" path="m9088,6352l9059,6352,9059,6366,9088,6366,9088,6352xm9088,5863l9059,5863,9059,5878,9088,5878,9088,5863xm9088,5374l9059,5374,9059,5381,9059,5388,9088,5388,9088,5381,9088,5374xm9088,4885l9059,4885,9059,4900,9088,4900,9088,4885xe" filled="true" fillcolor="#d8d8d8" stroked="false">
              <v:path arrowok="t"/>
              <v:fill type="solid"/>
            </v:shape>
            <v:rect style="position:absolute;left:8950;top:4696;width:108;height:2151" filled="true" fillcolor="#bf4f4c" stroked="false">
              <v:fill type="solid"/>
            </v:rect>
            <v:shape style="position:absolute;left:8577;top:4396;width:648;height:1970" coordorigin="8578,4397" coordsize="648,1970" path="m9088,4397l8578,4397,8578,4411,9088,4411,9088,4397xm9226,6352l9196,6352,9196,6366,9226,6366,9226,6352xm9226,5863l9196,5863,9196,5878,9226,5878,9226,5863xm9226,5374l9196,5374,9196,5381,9196,5388,9226,5388,9226,5381,9226,5374xm9226,4885l9196,4885,9196,4900,9226,4900,9226,4885xm9226,4397l9196,4397,9196,4411,9226,4411,9226,4397xe" filled="true" fillcolor="#d8d8d8" stroked="false">
              <v:path arrowok="t"/>
              <v:fill type="solid"/>
            </v:shape>
            <v:rect style="position:absolute;left:9087;top:4281;width:108;height:2566" filled="true" fillcolor="#9aba58" stroked="false">
              <v:fill type="solid"/>
            </v:rect>
            <v:shape style="position:absolute;left:9333;top:4396;width:29;height:1970" coordorigin="9334,4397" coordsize="29,1970" path="m9362,6352l9334,6352,9334,6366,9362,6366,9362,6352xm9362,5863l9334,5863,9334,5878,9362,5878,9362,5863xm9362,5374l9334,5374,9334,5381,9334,5388,9362,5388,9362,5381,9362,5374xm9362,4885l9334,4885,9334,4900,9362,4900,9362,4885xm9362,4397l9334,4397,9334,4411,9362,4411,9362,4397xe" filled="true" fillcolor="#d8d8d8" stroked="false">
              <v:path arrowok="t"/>
              <v:fill type="solid"/>
            </v:shape>
            <v:rect style="position:absolute;left:9225;top:4340;width:108;height:2507" filled="true" fillcolor="#7f63a1" stroked="false">
              <v:fill type="solid"/>
            </v:rect>
            <v:rect style="position:absolute;left:8469;top:4031;width:108;height:2816" filled="true" fillcolor="#4aabc5" stroked="false">
              <v:fill type="solid"/>
            </v:rect>
            <v:shape style="position:absolute;left:9470;top:4396;width:1011;height:1970" coordorigin="9470,4397" coordsize="1011,1970" path="m10481,6352l9470,6352,9470,6366,10481,6366,10481,6352xm10481,5863l9470,5863,9470,5878,10481,5878,10481,5863xm10481,5374l9470,5374,9470,5381,9470,5388,10481,5388,10481,5381,10481,5374xm10481,4885l9470,4885,9470,4900,10481,4900,10481,4885xm10481,4397l9470,4397,9470,4411,10481,4411,10481,4397xe" filled="true" fillcolor="#d8d8d8" stroked="false">
              <v:path arrowok="t"/>
              <v:fill type="solid"/>
            </v:shape>
            <v:rect style="position:absolute;left:9362;top:4041;width:108;height:2806" filled="true" fillcolor="#4aabc5" stroked="false">
              <v:fill type="solid"/>
            </v:rect>
            <v:rect style="position:absolute;left:2446;top:6839;width:8034;height:15" filled="true" fillcolor="#d8d8d8" stroked="false">
              <v:fill type="solid"/>
            </v:rect>
            <w10:wrap type="none"/>
          </v:group>
        </w:pict>
      </w:r>
      <w:r>
        <w:rPr/>
        <w:pict>
          <v:rect style="position:absolute;margin-left:122.339996pt;margin-top:170.936935pt;width:401.7pt;height:.72pt;mso-position-horizontal-relative:page;mso-position-vertical-relative:paragraph;z-index:-19181568" filled="true" fillcolor="#d8d8d8" stroked="false">
            <v:fill type="solid"/>
            <w10:wrap type="none"/>
          </v:rect>
        </w:pict>
      </w:r>
      <w:r>
        <w:rPr/>
        <w:pict>
          <v:rect style="position:absolute;margin-left:122.339996pt;margin-top:146.516937pt;width:401.7pt;height:.72pt;mso-position-horizontal-relative:page;mso-position-vertical-relative:paragraph;z-index:15751168" filled="true" fillcolor="#d8d8d8" stroked="false">
            <v:fill type="solid"/>
            <w10:wrap type="none"/>
          </v:rect>
        </w:pict>
      </w:r>
      <w:r>
        <w:rPr/>
        <w:pict>
          <v:shape style="position:absolute;margin-left:83.922234pt;margin-top:212.226044pt;width:17.5pt;height:64.8500pt;mso-position-horizontal-relative:page;mso-position-vertical-relative:paragraph;z-index:15754240" type="#_x0000_t202" filled="false" stroked="false">
            <v:textbox inset="0,0,0,0" style="layout-flow:vertical;mso-layout-flow-alt:bottom-to-top">
              <w:txbxContent>
                <w:p>
                  <w:pPr>
                    <w:spacing w:before="7"/>
                    <w:ind w:left="20" w:right="0" w:firstLine="0"/>
                    <w:jc w:val="left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проценты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70.559998pt;margin-top:92.036926pt;width:455.3pt;height:311pt;mso-position-horizontal-relative:page;mso-position-vertical-relative:paragraph;z-index:15754752" coordorigin="1411,1841" coordsize="9106,6220" path="m10517,1841l1411,1841,1411,8057,1415,8060,10513,8060,10517,8057,10517,8053,1426,8053,1418,8045,1426,8045,1426,1849,1418,1849,1426,1842,10517,1842,10517,1841xm1426,8045l1418,8045,1426,8053,1426,8045xm10502,8045l1426,8045,1426,8053,10502,8053,10502,8045xm10502,1842l10502,8053,10510,8045,10517,8045,10517,1849,10510,1849,10502,1842xm10517,8045l10510,8045,10502,8053,10517,8053,10517,8045xm1426,1842l1418,1849,1426,1849,1426,1842xm10502,1842l1426,1842,1426,1849,10502,1849,10502,1842xm10517,1842l10502,1842,10510,1849,10517,1849,10517,1842xe" filled="true" fillcolor="#d8d8d8" stroked="false">
            <v:path arrowok="t"/>
            <v:fill type="solid"/>
            <w10:wrap type="none"/>
          </v:shape>
        </w:pict>
      </w:r>
      <w:r>
        <w:rPr>
          <w:sz w:val="32"/>
        </w:rPr>
        <w:t>Определите</w:t>
      </w:r>
      <w:r>
        <w:rPr>
          <w:spacing w:val="1"/>
          <w:sz w:val="32"/>
        </w:rPr>
        <w:t> </w:t>
      </w:r>
      <w:r>
        <w:rPr>
          <w:sz w:val="32"/>
        </w:rPr>
        <w:t>какую</w:t>
      </w:r>
      <w:r>
        <w:rPr>
          <w:spacing w:val="1"/>
          <w:sz w:val="32"/>
        </w:rPr>
        <w:t> </w:t>
      </w:r>
      <w:r>
        <w:rPr>
          <w:sz w:val="32"/>
        </w:rPr>
        <w:t>часть</w:t>
      </w:r>
      <w:r>
        <w:rPr>
          <w:spacing w:val="1"/>
          <w:sz w:val="32"/>
        </w:rPr>
        <w:t> </w:t>
      </w:r>
      <w:r>
        <w:rPr>
          <w:sz w:val="32"/>
        </w:rPr>
        <w:t>составляют</w:t>
      </w:r>
      <w:r>
        <w:rPr>
          <w:spacing w:val="1"/>
          <w:sz w:val="32"/>
        </w:rPr>
        <w:t> </w:t>
      </w:r>
      <w:r>
        <w:rPr>
          <w:sz w:val="32"/>
        </w:rPr>
        <w:t>средневзвешенные</w:t>
      </w:r>
      <w:r>
        <w:rPr>
          <w:spacing w:val="1"/>
          <w:sz w:val="32"/>
        </w:rPr>
        <w:t> </w:t>
      </w:r>
      <w:r>
        <w:rPr>
          <w:sz w:val="32"/>
        </w:rPr>
        <w:t>процентные ставки по депозиту сроком до 30 дней, 31–90 дней и</w:t>
      </w:r>
      <w:r>
        <w:rPr>
          <w:spacing w:val="1"/>
          <w:sz w:val="32"/>
        </w:rPr>
        <w:t> </w:t>
      </w:r>
      <w:r>
        <w:rPr>
          <w:sz w:val="32"/>
        </w:rPr>
        <w:t>91–180 дней от средневзвешенной процентной ставки по депози-</w:t>
      </w:r>
      <w:r>
        <w:rPr>
          <w:spacing w:val="1"/>
          <w:sz w:val="32"/>
        </w:rPr>
        <w:t> </w:t>
      </w:r>
      <w:r>
        <w:rPr>
          <w:sz w:val="32"/>
        </w:rPr>
        <w:t>ту</w:t>
      </w:r>
      <w:r>
        <w:rPr>
          <w:spacing w:val="-2"/>
          <w:sz w:val="32"/>
        </w:rPr>
        <w:t> </w:t>
      </w:r>
      <w:r>
        <w:rPr>
          <w:sz w:val="32"/>
        </w:rPr>
        <w:t>продолжительностью</w:t>
      </w:r>
      <w:r>
        <w:rPr>
          <w:spacing w:val="-1"/>
          <w:sz w:val="32"/>
        </w:rPr>
        <w:t> </w:t>
      </w:r>
      <w:r>
        <w:rPr>
          <w:sz w:val="32"/>
        </w:rPr>
        <w:t>1–3</w:t>
      </w:r>
      <w:r>
        <w:rPr>
          <w:spacing w:val="-2"/>
          <w:sz w:val="32"/>
        </w:rPr>
        <w:t> </w:t>
      </w:r>
      <w:r>
        <w:rPr>
          <w:sz w:val="32"/>
        </w:rPr>
        <w:t>года</w:t>
      </w:r>
      <w:r>
        <w:rPr>
          <w:spacing w:val="-2"/>
          <w:sz w:val="32"/>
        </w:rPr>
        <w:t> </w:t>
      </w:r>
      <w:r>
        <w:rPr>
          <w:sz w:val="32"/>
        </w:rPr>
        <w:t>в</w:t>
      </w:r>
      <w:r>
        <w:rPr>
          <w:spacing w:val="-1"/>
          <w:sz w:val="32"/>
        </w:rPr>
        <w:t> </w:t>
      </w:r>
      <w:r>
        <w:rPr>
          <w:sz w:val="32"/>
        </w:rPr>
        <w:t>январе.</w:t>
      </w: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2"/>
        </w:rPr>
      </w:pPr>
      <w:r>
        <w:rPr/>
        <w:pict>
          <v:group style="position:absolute;margin-left:103.379997pt;margin-top:15.01461pt;width:395.15pt;height:293.75pt;mso-position-horizontal-relative:page;mso-position-vertical-relative:paragraph;z-index:-15707648;mso-wrap-distance-left:0;mso-wrap-distance-right:0" coordorigin="2068,300" coordsize="7903,5875">
            <v:shape style="position:absolute;left:2563;top:300;width:6820;height:651" type="#_x0000_t202" filled="false" stroked="false">
              <v:textbox inset="0,0,0,0">
                <w:txbxContent>
                  <w:p>
                    <w:pPr>
                      <w:spacing w:line="237" w:lineRule="auto" w:before="0"/>
                      <w:ind w:left="925" w:right="0" w:hanging="926"/>
                      <w:jc w:val="left"/>
                      <w:rPr>
                        <w:b/>
                        <w:sz w:val="29"/>
                      </w:rPr>
                    </w:pPr>
                    <w:r>
                      <w:rPr>
                        <w:b/>
                        <w:spacing w:val="-1"/>
                        <w:sz w:val="29"/>
                      </w:rPr>
                      <w:t>Средневзвешенная</w:t>
                    </w:r>
                    <w:r>
                      <w:rPr>
                        <w:b/>
                        <w:spacing w:val="-16"/>
                        <w:sz w:val="29"/>
                      </w:rPr>
                      <w:t> </w:t>
                    </w:r>
                    <w:r>
                      <w:rPr>
                        <w:b/>
                        <w:spacing w:val="-1"/>
                        <w:sz w:val="29"/>
                      </w:rPr>
                      <w:t>ставка</w:t>
                    </w:r>
                    <w:r>
                      <w:rPr>
                        <w:b/>
                        <w:spacing w:val="-16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по</w:t>
                    </w:r>
                    <w:r>
                      <w:rPr>
                        <w:b/>
                        <w:spacing w:val="-15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депозитам</w:t>
                    </w:r>
                    <w:r>
                      <w:rPr>
                        <w:b/>
                        <w:spacing w:val="-15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различного</w:t>
                    </w:r>
                    <w:r>
                      <w:rPr>
                        <w:b/>
                        <w:spacing w:val="-70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срока</w:t>
                    </w:r>
                    <w:r>
                      <w:rPr>
                        <w:b/>
                        <w:spacing w:val="-4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для</w:t>
                    </w:r>
                    <w:r>
                      <w:rPr>
                        <w:b/>
                        <w:spacing w:val="-4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физических</w:t>
                    </w:r>
                    <w:r>
                      <w:rPr>
                        <w:b/>
                        <w:spacing w:val="-4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лиц</w:t>
                    </w:r>
                    <w:r>
                      <w:rPr>
                        <w:b/>
                        <w:spacing w:val="-4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в</w:t>
                    </w:r>
                    <w:r>
                      <w:rPr>
                        <w:b/>
                        <w:spacing w:val="-4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2018</w:t>
                    </w:r>
                    <w:r>
                      <w:rPr>
                        <w:b/>
                        <w:spacing w:val="-4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году</w:t>
                    </w:r>
                  </w:p>
                </w:txbxContent>
              </v:textbox>
              <w10:wrap type="none"/>
            </v:shape>
            <v:shape style="position:absolute;left:2067;top:1073;width:160;height:422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8</w:t>
                    </w:r>
                  </w:p>
                  <w:p>
                    <w:pPr>
                      <w:spacing w:before="166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7</w:t>
                    </w:r>
                  </w:p>
                  <w:p>
                    <w:pPr>
                      <w:spacing w:before="167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6</w:t>
                    </w:r>
                  </w:p>
                  <w:p>
                    <w:pPr>
                      <w:spacing w:before="167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5</w:t>
                    </w:r>
                  </w:p>
                  <w:p>
                    <w:pPr>
                      <w:spacing w:before="167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4</w:t>
                    </w:r>
                  </w:p>
                  <w:p>
                    <w:pPr>
                      <w:spacing w:before="166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3</w:t>
                    </w:r>
                  </w:p>
                  <w:p>
                    <w:pPr>
                      <w:spacing w:before="166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2</w:t>
                    </w:r>
                  </w:p>
                  <w:p>
                    <w:pPr>
                      <w:spacing w:before="168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1</w:t>
                    </w:r>
                  </w:p>
                  <w:p>
                    <w:pPr>
                      <w:spacing w:before="167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0</w:t>
                    </w:r>
                  </w:p>
                </w:txbxContent>
              </v:textbox>
              <w10:wrap type="none"/>
            </v:shape>
            <v:shape style="position:absolute;left:2682;top:1499;width:715;height:657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274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6,73</w:t>
                    </w:r>
                  </w:p>
                  <w:p>
                    <w:pPr>
                      <w:spacing w:before="115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5,93</w:t>
                    </w:r>
                  </w:p>
                </w:txbxContent>
              </v:textbox>
              <w10:wrap type="none"/>
            </v:shape>
            <v:shape style="position:absolute;left:3470;top:1657;width:818;height:549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377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6,41</w:t>
                    </w:r>
                  </w:p>
                  <w:p>
                    <w:pPr>
                      <w:spacing w:before="7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5,83</w:t>
                    </w:r>
                  </w:p>
                </w:txbxContent>
              </v:textbox>
              <w10:wrap type="none"/>
            </v:shape>
            <v:shape style="position:absolute;left:4383;top:1735;width:798;height:495" type="#_x0000_t202" filled="false" stroked="false">
              <v:textbox inset="0,0,0,0">
                <w:txbxContent>
                  <w:p>
                    <w:pPr>
                      <w:spacing w:line="242" w:lineRule="exact" w:before="0"/>
                      <w:ind w:left="357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6,25</w:t>
                    </w:r>
                  </w:p>
                  <w:p>
                    <w:pPr>
                      <w:spacing w:line="253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5,83</w:t>
                    </w:r>
                  </w:p>
                </w:txbxContent>
              </v:textbox>
              <w10:wrap type="none"/>
            </v:shape>
            <v:shape style="position:absolute;left:5634;top:1916;width:4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5,88</w:t>
                    </w:r>
                  </w:p>
                </w:txbxContent>
              </v:textbox>
              <w10:wrap type="none"/>
            </v:shape>
            <v:shape style="position:absolute;left:6249;top:1847;width:718;height:545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277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6,02</w:t>
                    </w:r>
                  </w:p>
                  <w:p>
                    <w:pPr>
                      <w:spacing w:before="2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5,6</w:t>
                    </w:r>
                  </w:p>
                </w:txbxContent>
              </v:textbox>
              <w10:wrap type="none"/>
            </v:shape>
            <v:shape style="position:absolute;left:7020;top:2170;width:4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5,51</w:t>
                    </w:r>
                  </w:p>
                </w:txbxContent>
              </v:textbox>
              <w10:wrap type="none"/>
            </v:shape>
            <v:shape style="position:absolute;left:7419;top:1994;width:4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5,72</w:t>
                    </w:r>
                  </w:p>
                </w:txbxContent>
              </v:textbox>
              <w10:wrap type="none"/>
            </v:shape>
            <v:shape style="position:absolute;left:7912;top:2155;width:4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5,44</w:t>
                    </w:r>
                  </w:p>
                </w:txbxContent>
              </v:textbox>
              <w10:wrap type="none"/>
            </v:shape>
            <v:shape style="position:absolute;left:8312;top:1973;width:4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5,76</w:t>
                    </w:r>
                  </w:p>
                </w:txbxContent>
              </v:textbox>
              <w10:wrap type="none"/>
            </v:shape>
            <v:shape style="position:absolute;left:2398;top:2433;width:4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4,87</w:t>
                    </w:r>
                  </w:p>
                </w:txbxContent>
              </v:textbox>
              <w10:wrap type="none"/>
            </v:shape>
            <v:shape style="position:absolute;left:3312;top:2385;width:4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5,02</w:t>
                    </w:r>
                  </w:p>
                </w:txbxContent>
              </v:textbox>
              <w10:wrap type="none"/>
            </v:shape>
            <v:shape style="position:absolute;left:4225;top:2429;width:4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5,03</w:t>
                    </w:r>
                  </w:p>
                </w:txbxContent>
              </v:textbox>
              <w10:wrap type="none"/>
            </v:shape>
            <v:shape style="position:absolute;left:5034;top:2243;width:557;height:1129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116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5,46</w:t>
                    </w:r>
                  </w:p>
                  <w:p>
                    <w:pPr>
                      <w:spacing w:before="114"/>
                      <w:ind w:left="63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4,46</w:t>
                    </w:r>
                  </w:p>
                  <w:p>
                    <w:pPr>
                      <w:spacing w:before="197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3,52</w:t>
                    </w:r>
                  </w:p>
                </w:txbxContent>
              </v:textbox>
              <w10:wrap type="none"/>
            </v:shape>
            <v:shape style="position:absolute;left:8826;top:1984;width:820;height:530" type="#_x0000_t202" filled="false" stroked="false">
              <v:textbox inset="0,0,0,0">
                <w:txbxContent>
                  <w:p>
                    <w:pPr>
                      <w:spacing w:line="260" w:lineRule="exact" w:before="0"/>
                      <w:ind w:left="379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5,74</w:t>
                    </w:r>
                  </w:p>
                  <w:p>
                    <w:pPr>
                      <w:spacing w:line="270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5,25</w:t>
                    </w:r>
                  </w:p>
                </w:txbxContent>
              </v:textbox>
              <w10:wrap type="none"/>
            </v:shape>
            <v:shape style="position:absolute;left:5894;top:2702;width:578;height:612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138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4,32</w:t>
                    </w:r>
                  </w:p>
                  <w:p>
                    <w:pPr>
                      <w:spacing w:before="69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3,64</w:t>
                    </w:r>
                  </w:p>
                </w:txbxContent>
              </v:textbox>
              <w10:wrap type="none"/>
            </v:shape>
            <v:shape style="position:absolute;left:2260;top:3298;width:4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3,15</w:t>
                    </w:r>
                  </w:p>
                </w:txbxContent>
              </v:textbox>
              <w10:wrap type="none"/>
            </v:shape>
            <v:shape style="position:absolute;left:3206;top:3206;width:4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3,34</w:t>
                    </w:r>
                  </w:p>
                </w:txbxContent>
              </v:textbox>
              <w10:wrap type="none"/>
            </v:shape>
            <v:shape style="position:absolute;left:4280;top:3347;width:1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3</w:t>
                    </w:r>
                  </w:p>
                </w:txbxContent>
              </v:textbox>
              <w10:wrap type="none"/>
            </v:shape>
            <v:shape style="position:absolute;left:6777;top:2729;width:577;height:719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136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4,39</w:t>
                    </w:r>
                  </w:p>
                  <w:p>
                    <w:pPr>
                      <w:spacing w:before="176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3,54</w:t>
                    </w:r>
                  </w:p>
                </w:txbxContent>
              </v:textbox>
              <w10:wrap type="none"/>
            </v:shape>
            <v:shape style="position:absolute;left:7711;top:2643;width:504;height:509" type="#_x0000_t202" filled="false" stroked="false">
              <v:textbox inset="0,0,0,0">
                <w:txbxContent>
                  <w:p>
                    <w:pPr>
                      <w:spacing w:line="249" w:lineRule="exact" w:before="0"/>
                      <w:ind w:left="63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4,39</w:t>
                    </w:r>
                  </w:p>
                  <w:p>
                    <w:pPr>
                      <w:spacing w:line="259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3,97</w:t>
                    </w:r>
                  </w:p>
                </w:txbxContent>
              </v:textbox>
              <w10:wrap type="none"/>
            </v:shape>
            <v:shape style="position:absolute;left:8614;top:2614;width:517;height:458" type="#_x0000_t202" filled="false" stroked="false">
              <v:textbox inset="0,0,0,0">
                <w:txbxContent>
                  <w:p>
                    <w:pPr>
                      <w:spacing w:line="224" w:lineRule="exact" w:before="0"/>
                      <w:ind w:left="0" w:right="18" w:firstLine="0"/>
                      <w:jc w:val="righ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4,4</w:t>
                    </w:r>
                  </w:p>
                  <w:p>
                    <w:pPr>
                      <w:spacing w:line="234" w:lineRule="exact" w:before="0"/>
                      <w:ind w:left="0" w:right="94" w:firstLine="0"/>
                      <w:jc w:val="righ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4,31</w:t>
                    </w:r>
                  </w:p>
                </w:txbxContent>
              </v:textbox>
              <w10:wrap type="none"/>
            </v:shape>
            <v:shape style="position:absolute;left:2253;top:5323;width:7717;height:852" type="#_x0000_t202" filled="false" stroked="false">
              <v:textbox inset="0,0,0,0">
                <w:txbxContent>
                  <w:p>
                    <w:pPr>
                      <w:tabs>
                        <w:tab w:pos="2917" w:val="left" w:leader="none"/>
                        <w:tab w:pos="3986" w:val="left" w:leader="none"/>
                        <w:tab w:pos="4785" w:val="left" w:leader="none"/>
                        <w:tab w:pos="5652" w:val="left" w:leader="none"/>
                        <w:tab w:pos="6510" w:val="left" w:leader="none"/>
                      </w:tabs>
                      <w:spacing w:line="310" w:lineRule="exact" w:before="0"/>
                      <w:ind w:left="239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январьфевраль</w:t>
                    </w:r>
                    <w:r>
                      <w:rPr>
                        <w:spacing w:val="5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март</w:t>
                      <w:tab/>
                      <w:t>апрель</w:t>
                      <w:tab/>
                      <w:t>май</w:t>
                      <w:tab/>
                      <w:t>июнь</w:t>
                      <w:tab/>
                      <w:t>июль</w:t>
                      <w:tab/>
                      <w:t>август</w:t>
                    </w:r>
                  </w:p>
                  <w:p>
                    <w:pPr>
                      <w:tabs>
                        <w:tab w:pos="1550" w:val="left" w:leader="none"/>
                        <w:tab w:pos="3121" w:val="left" w:leader="none"/>
                        <w:tab w:pos="4821" w:val="left" w:leader="none"/>
                        <w:tab w:pos="6812" w:val="left" w:leader="none"/>
                      </w:tabs>
                      <w:spacing w:before="242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до</w:t>
                    </w:r>
                    <w:r>
                      <w:rPr>
                        <w:spacing w:val="-2"/>
                        <w:sz w:val="26"/>
                      </w:rPr>
                      <w:t> </w:t>
                    </w:r>
                    <w:r>
                      <w:rPr>
                        <w:sz w:val="26"/>
                      </w:rPr>
                      <w:t>30</w:t>
                    </w:r>
                    <w:r>
                      <w:rPr>
                        <w:spacing w:val="-2"/>
                        <w:sz w:val="26"/>
                      </w:rPr>
                      <w:t> </w:t>
                    </w:r>
                    <w:r>
                      <w:rPr>
                        <w:sz w:val="26"/>
                      </w:rPr>
                      <w:t>дней</w:t>
                      <w:tab/>
                      <w:t>31-90</w:t>
                    </w:r>
                    <w:r>
                      <w:rPr>
                        <w:spacing w:val="-3"/>
                        <w:sz w:val="26"/>
                      </w:rPr>
                      <w:t> </w:t>
                    </w:r>
                    <w:r>
                      <w:rPr>
                        <w:sz w:val="26"/>
                      </w:rPr>
                      <w:t>дней</w:t>
                      <w:tab/>
                      <w:t>91-180</w:t>
                    </w:r>
                    <w:r>
                      <w:rPr>
                        <w:spacing w:val="-3"/>
                        <w:sz w:val="26"/>
                      </w:rPr>
                      <w:t> </w:t>
                    </w:r>
                    <w:r>
                      <w:rPr>
                        <w:sz w:val="26"/>
                      </w:rPr>
                      <w:t>дней</w:t>
                      <w:tab/>
                      <w:t>180</w:t>
                    </w:r>
                    <w:r>
                      <w:rPr>
                        <w:spacing w:val="-6"/>
                        <w:sz w:val="26"/>
                      </w:rPr>
                      <w:t> </w:t>
                    </w:r>
                    <w:r>
                      <w:rPr>
                        <w:sz w:val="26"/>
                      </w:rPr>
                      <w:t>дней-1</w:t>
                    </w:r>
                    <w:r>
                      <w:rPr>
                        <w:spacing w:val="-2"/>
                        <w:sz w:val="26"/>
                      </w:rPr>
                      <w:t> </w:t>
                    </w:r>
                    <w:r>
                      <w:rPr>
                        <w:sz w:val="26"/>
                      </w:rPr>
                      <w:t>год</w:t>
                      <w:tab/>
                      <w:t>1-3</w:t>
                    </w:r>
                    <w:r>
                      <w:rPr>
                        <w:spacing w:val="-12"/>
                        <w:sz w:val="26"/>
                      </w:rPr>
                      <w:t> </w:t>
                    </w:r>
                    <w:r>
                      <w:rPr>
                        <w:sz w:val="26"/>
                      </w:rPr>
                      <w:t>года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spacing w:before="187"/>
        <w:ind w:left="726" w:right="0" w:firstLine="0"/>
        <w:jc w:val="both"/>
        <w:rPr>
          <w:i/>
          <w:sz w:val="28"/>
        </w:rPr>
      </w:pPr>
      <w:r>
        <w:rPr>
          <w:i/>
          <w:sz w:val="28"/>
        </w:rPr>
        <w:t>Источник: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Банк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России.</w:t>
      </w:r>
    </w:p>
    <w:p>
      <w:pPr>
        <w:pStyle w:val="BodyText"/>
        <w:spacing w:before="11"/>
        <w:rPr>
          <w:i/>
          <w:sz w:val="31"/>
        </w:rPr>
      </w:pPr>
    </w:p>
    <w:p>
      <w:pPr>
        <w:spacing w:before="0"/>
        <w:ind w:left="726" w:right="0" w:firstLine="0"/>
        <w:jc w:val="both"/>
        <w:rPr>
          <w:i/>
          <w:sz w:val="32"/>
        </w:rPr>
      </w:pPr>
      <w:r>
        <w:rPr/>
        <w:pict>
          <v:rect style="position:absolute;margin-left:103.32pt;margin-top:-55.262718pt;width:6.48pt;height:6.48pt;mso-position-horizontal-relative:page;mso-position-vertical-relative:paragraph;z-index:15751680" filled="true" fillcolor="#4e80bc" stroked="false">
            <v:fill type="solid"/>
            <w10:wrap type="none"/>
          </v:rect>
        </w:pict>
      </w:r>
      <w:r>
        <w:rPr/>
        <w:pict>
          <v:rect style="position:absolute;margin-left:180.899994pt;margin-top:-55.262718pt;width:6.48pt;height:6.48pt;mso-position-horizontal-relative:page;mso-position-vertical-relative:paragraph;z-index:-19180032" filled="true" fillcolor="#bf4f4c" stroked="false">
            <v:fill type="solid"/>
            <w10:wrap type="none"/>
          </v:rect>
        </w:pict>
      </w:r>
      <w:r>
        <w:rPr/>
        <w:pict>
          <v:rect style="position:absolute;margin-left:259.440002pt;margin-top:-55.262718pt;width:6.48pt;height:6.48pt;mso-position-horizontal-relative:page;mso-position-vertical-relative:paragraph;z-index:-19179520" filled="true" fillcolor="#9aba58" stroked="false">
            <v:fill type="solid"/>
            <w10:wrap type="none"/>
          </v:rect>
        </w:pict>
      </w:r>
      <w:r>
        <w:rPr/>
        <w:pict>
          <v:rect style="position:absolute;margin-left:344.459991pt;margin-top:-55.262718pt;width:6.48pt;height:6.48pt;mso-position-horizontal-relative:page;mso-position-vertical-relative:paragraph;z-index:-19179008" filled="true" fillcolor="#7f63a1" stroked="false">
            <v:fill type="solid"/>
            <w10:wrap type="none"/>
          </v:rect>
        </w:pict>
      </w:r>
      <w:r>
        <w:rPr/>
        <w:pict>
          <v:rect style="position:absolute;margin-left:444pt;margin-top:-55.262718pt;width:6.48pt;height:6.48pt;mso-position-horizontal-relative:page;mso-position-vertical-relative:paragraph;z-index:-19178496" filled="true" fillcolor="#4aabc5" stroked="false">
            <v:fill type="solid"/>
            <w10:wrap type="none"/>
          </v:rect>
        </w:pict>
      </w: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before="0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Если рассматривать средневзвешенную процентную ставку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депозитам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уровне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всей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банковской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системы,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этот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термин</w:t>
      </w:r>
      <w:r>
        <w:rPr>
          <w:i/>
          <w:spacing w:val="24"/>
          <w:sz w:val="32"/>
        </w:rPr>
        <w:t> </w:t>
      </w:r>
      <w:r>
        <w:rPr>
          <w:i/>
          <w:sz w:val="32"/>
        </w:rPr>
        <w:t>означает</w:t>
      </w:r>
      <w:r>
        <w:rPr>
          <w:i/>
          <w:spacing w:val="26"/>
          <w:sz w:val="32"/>
        </w:rPr>
        <w:t> </w:t>
      </w:r>
      <w:r>
        <w:rPr>
          <w:i/>
          <w:sz w:val="32"/>
        </w:rPr>
        <w:t>доходность</w:t>
      </w:r>
      <w:r>
        <w:rPr>
          <w:i/>
          <w:spacing w:val="25"/>
          <w:sz w:val="32"/>
        </w:rPr>
        <w:t> </w:t>
      </w:r>
      <w:r>
        <w:rPr>
          <w:i/>
          <w:sz w:val="32"/>
        </w:rPr>
        <w:t>депозитов,</w:t>
      </w:r>
      <w:r>
        <w:rPr>
          <w:i/>
          <w:spacing w:val="25"/>
          <w:sz w:val="32"/>
        </w:rPr>
        <w:t> </w:t>
      </w:r>
      <w:r>
        <w:rPr>
          <w:i/>
          <w:sz w:val="32"/>
        </w:rPr>
        <w:t>размещенных</w:t>
      </w:r>
      <w:r>
        <w:rPr>
          <w:i/>
          <w:spacing w:val="25"/>
          <w:sz w:val="32"/>
        </w:rPr>
        <w:t> </w:t>
      </w:r>
      <w:r>
        <w:rPr>
          <w:i/>
          <w:sz w:val="32"/>
        </w:rPr>
        <w:t>всеми</w:t>
      </w:r>
    </w:p>
    <w:p>
      <w:pPr>
        <w:spacing w:after="0"/>
        <w:jc w:val="both"/>
        <w:rPr>
          <w:sz w:val="32"/>
        </w:rPr>
        <w:sectPr>
          <w:headerReference w:type="default" r:id="rId88"/>
          <w:footerReference w:type="default" r:id="rId89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line="20" w:lineRule="exact"/>
        <w:ind w:left="128"/>
        <w:rPr>
          <w:sz w:val="2"/>
        </w:rPr>
      </w:pPr>
      <w:r>
        <w:rPr>
          <w:sz w:val="2"/>
        </w:rPr>
        <w:pict>
          <v:group style="width:456.5pt;height:.5pt;mso-position-horizontal-relative:char;mso-position-vertical-relative:line" coordorigin="0,0" coordsize="9130,10">
            <v:rect style="position:absolute;left:0;top:0;width:9130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7"/>
        <w:rPr>
          <w:i/>
          <w:sz w:val="23"/>
        </w:rPr>
      </w:pPr>
    </w:p>
    <w:p>
      <w:pPr>
        <w:spacing w:before="87"/>
        <w:ind w:left="158" w:right="192" w:hanging="1"/>
        <w:jc w:val="both"/>
        <w:rPr>
          <w:i/>
          <w:sz w:val="32"/>
        </w:rPr>
      </w:pPr>
      <w:r>
        <w:rPr>
          <w:i/>
          <w:sz w:val="32"/>
        </w:rPr>
        <w:t>банками Российской Федерации. Его использует Центробанк для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исследования эффективности и успешности банковской систе-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мы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страны в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целом.</w:t>
      </w:r>
    </w:p>
    <w:p>
      <w:pPr>
        <w:spacing w:before="1"/>
        <w:ind w:left="158" w:right="192" w:firstLine="567"/>
        <w:jc w:val="both"/>
        <w:rPr>
          <w:i/>
          <w:sz w:val="32"/>
        </w:rPr>
      </w:pPr>
      <w:r>
        <w:rPr>
          <w:i/>
          <w:spacing w:val="-10"/>
          <w:sz w:val="32"/>
        </w:rPr>
        <w:t>Для расчета </w:t>
      </w:r>
      <w:r>
        <w:rPr>
          <w:i/>
          <w:spacing w:val="-9"/>
          <w:sz w:val="32"/>
        </w:rPr>
        <w:t>средневзвешенных ставок по кредитам и депозитам</w:t>
      </w:r>
      <w:r>
        <w:rPr>
          <w:i/>
          <w:spacing w:val="-77"/>
          <w:sz w:val="32"/>
        </w:rPr>
        <w:t> </w:t>
      </w:r>
      <w:r>
        <w:rPr>
          <w:i/>
          <w:spacing w:val="-10"/>
          <w:sz w:val="32"/>
        </w:rPr>
        <w:t>используется</w:t>
      </w:r>
      <w:r>
        <w:rPr>
          <w:i/>
          <w:spacing w:val="-23"/>
          <w:sz w:val="32"/>
        </w:rPr>
        <w:t> </w:t>
      </w:r>
      <w:r>
        <w:rPr>
          <w:i/>
          <w:spacing w:val="-9"/>
          <w:sz w:val="32"/>
        </w:rPr>
        <w:t>формула,</w:t>
      </w:r>
      <w:r>
        <w:rPr>
          <w:i/>
          <w:spacing w:val="-20"/>
          <w:sz w:val="32"/>
        </w:rPr>
        <w:t> </w:t>
      </w:r>
      <w:r>
        <w:rPr>
          <w:i/>
          <w:spacing w:val="-9"/>
          <w:sz w:val="32"/>
        </w:rPr>
        <w:t>предложенная</w:t>
      </w:r>
      <w:r>
        <w:rPr>
          <w:i/>
          <w:spacing w:val="-22"/>
          <w:sz w:val="32"/>
        </w:rPr>
        <w:t> </w:t>
      </w:r>
      <w:r>
        <w:rPr>
          <w:i/>
          <w:spacing w:val="-9"/>
          <w:sz w:val="32"/>
        </w:rPr>
        <w:t>Центральным</w:t>
      </w:r>
      <w:r>
        <w:rPr>
          <w:i/>
          <w:spacing w:val="-22"/>
          <w:sz w:val="32"/>
        </w:rPr>
        <w:t> </w:t>
      </w:r>
      <w:r>
        <w:rPr>
          <w:i/>
          <w:spacing w:val="-9"/>
          <w:sz w:val="32"/>
        </w:rPr>
        <w:t>Банком</w:t>
      </w:r>
      <w:r>
        <w:rPr>
          <w:i/>
          <w:spacing w:val="-21"/>
          <w:sz w:val="32"/>
        </w:rPr>
        <w:t> </w:t>
      </w:r>
      <w:r>
        <w:rPr>
          <w:i/>
          <w:spacing w:val="-9"/>
          <w:sz w:val="32"/>
        </w:rPr>
        <w:t>РФ:</w:t>
      </w:r>
    </w:p>
    <w:p>
      <w:pPr>
        <w:pStyle w:val="BodyText"/>
        <w:spacing w:before="11"/>
        <w:rPr>
          <w:i/>
          <w:sz w:val="31"/>
        </w:rPr>
      </w:pPr>
    </w:p>
    <w:p>
      <w:pPr>
        <w:spacing w:before="0"/>
        <w:ind w:left="295" w:right="0" w:firstLine="0"/>
        <w:jc w:val="both"/>
        <w:rPr>
          <w:i/>
          <w:sz w:val="32"/>
        </w:rPr>
      </w:pPr>
      <w:r>
        <w:rPr>
          <w:i/>
          <w:sz w:val="32"/>
        </w:rPr>
        <w:t>Pav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= (V1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× P1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+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V2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× P2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+ …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+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Vn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×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Pn)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: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(V1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+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V2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+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…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+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Vn),</w:t>
      </w:r>
    </w:p>
    <w:p>
      <w:pPr>
        <w:pStyle w:val="BodyText"/>
        <w:rPr>
          <w:i/>
        </w:rPr>
      </w:pPr>
    </w:p>
    <w:p>
      <w:pPr>
        <w:spacing w:line="368" w:lineRule="exact" w:before="0"/>
        <w:ind w:left="158" w:right="0" w:firstLine="0"/>
        <w:jc w:val="both"/>
        <w:rPr>
          <w:i/>
          <w:sz w:val="32"/>
        </w:rPr>
      </w:pPr>
      <w:r>
        <w:rPr>
          <w:i/>
          <w:sz w:val="32"/>
        </w:rPr>
        <w:t>где: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V1,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V2,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…,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Vn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объем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кредитов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или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депозитов,</w:t>
      </w:r>
    </w:p>
    <w:p>
      <w:pPr>
        <w:spacing w:line="368" w:lineRule="exact" w:before="0"/>
        <w:ind w:left="726" w:right="0" w:firstLine="0"/>
        <w:jc w:val="left"/>
        <w:rPr>
          <w:i/>
          <w:sz w:val="32"/>
        </w:rPr>
      </w:pPr>
      <w:r>
        <w:rPr>
          <w:i/>
          <w:spacing w:val="-2"/>
          <w:sz w:val="32"/>
        </w:rPr>
        <w:t>Р1,</w:t>
      </w:r>
      <w:r>
        <w:rPr>
          <w:i/>
          <w:spacing w:val="-17"/>
          <w:sz w:val="32"/>
        </w:rPr>
        <w:t> </w:t>
      </w:r>
      <w:r>
        <w:rPr>
          <w:i/>
          <w:spacing w:val="-2"/>
          <w:sz w:val="32"/>
        </w:rPr>
        <w:t>Р2,</w:t>
      </w:r>
      <w:r>
        <w:rPr>
          <w:i/>
          <w:spacing w:val="-17"/>
          <w:sz w:val="32"/>
        </w:rPr>
        <w:t> </w:t>
      </w:r>
      <w:r>
        <w:rPr>
          <w:i/>
          <w:spacing w:val="-2"/>
          <w:sz w:val="32"/>
        </w:rPr>
        <w:t>…,</w:t>
      </w:r>
      <w:r>
        <w:rPr>
          <w:i/>
          <w:spacing w:val="-16"/>
          <w:sz w:val="32"/>
        </w:rPr>
        <w:t> </w:t>
      </w:r>
      <w:r>
        <w:rPr>
          <w:i/>
          <w:spacing w:val="-2"/>
          <w:sz w:val="32"/>
        </w:rPr>
        <w:t>Рn</w:t>
      </w:r>
      <w:r>
        <w:rPr>
          <w:i/>
          <w:spacing w:val="-16"/>
          <w:sz w:val="32"/>
        </w:rPr>
        <w:t> </w:t>
      </w:r>
      <w:r>
        <w:rPr>
          <w:i/>
          <w:spacing w:val="-2"/>
          <w:sz w:val="32"/>
        </w:rPr>
        <w:t>–</w:t>
      </w:r>
      <w:r>
        <w:rPr>
          <w:i/>
          <w:spacing w:val="-16"/>
          <w:sz w:val="32"/>
        </w:rPr>
        <w:t> </w:t>
      </w:r>
      <w:r>
        <w:rPr>
          <w:i/>
          <w:spacing w:val="-2"/>
          <w:sz w:val="32"/>
        </w:rPr>
        <w:t>номинальная</w:t>
      </w:r>
      <w:r>
        <w:rPr>
          <w:i/>
          <w:spacing w:val="-17"/>
          <w:sz w:val="32"/>
        </w:rPr>
        <w:t> </w:t>
      </w:r>
      <w:r>
        <w:rPr>
          <w:i/>
          <w:spacing w:val="-2"/>
          <w:sz w:val="32"/>
        </w:rPr>
        <w:t>процентная</w:t>
      </w:r>
      <w:r>
        <w:rPr>
          <w:i/>
          <w:spacing w:val="-18"/>
          <w:sz w:val="32"/>
        </w:rPr>
        <w:t> </w:t>
      </w:r>
      <w:r>
        <w:rPr>
          <w:i/>
          <w:spacing w:val="-2"/>
          <w:sz w:val="32"/>
        </w:rPr>
        <w:t>ставка</w:t>
      </w:r>
      <w:r>
        <w:rPr>
          <w:i/>
          <w:spacing w:val="-17"/>
          <w:sz w:val="32"/>
        </w:rPr>
        <w:t> </w:t>
      </w:r>
      <w:r>
        <w:rPr>
          <w:i/>
          <w:spacing w:val="-2"/>
          <w:sz w:val="32"/>
        </w:rPr>
        <w:t>по</w:t>
      </w:r>
      <w:r>
        <w:rPr>
          <w:i/>
          <w:spacing w:val="-16"/>
          <w:sz w:val="32"/>
        </w:rPr>
        <w:t> </w:t>
      </w:r>
      <w:r>
        <w:rPr>
          <w:i/>
          <w:spacing w:val="-2"/>
          <w:sz w:val="32"/>
        </w:rPr>
        <w:t>договору.</w:t>
      </w:r>
    </w:p>
    <w:p>
      <w:pPr>
        <w:pStyle w:val="BodyText"/>
        <w:rPr>
          <w:i/>
          <w:sz w:val="20"/>
        </w:rPr>
      </w:pPr>
    </w:p>
    <w:p>
      <w:pPr>
        <w:pStyle w:val="BodyText"/>
        <w:spacing w:before="1"/>
        <w:rPr>
          <w:i/>
          <w:sz w:val="10"/>
        </w:rPr>
      </w:pPr>
      <w:r>
        <w:rPr/>
        <w:pict>
          <v:shape style="position:absolute;margin-left:69.419998pt;margin-top:7.003447pt;width:456.5pt;height:18.4pt;mso-position-horizontal-relative:page;mso-position-vertical-relative:paragraph;z-index:-15701504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2.10.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/>
        <w:t>Предприниматель</w:t>
      </w:r>
      <w:r>
        <w:rPr>
          <w:spacing w:val="57"/>
        </w:rPr>
        <w:t> </w:t>
      </w:r>
      <w:r>
        <w:rPr/>
        <w:t>открыл</w:t>
      </w:r>
      <w:r>
        <w:rPr>
          <w:spacing w:val="56"/>
        </w:rPr>
        <w:t> </w:t>
      </w:r>
      <w:r>
        <w:rPr/>
        <w:t>валютный</w:t>
      </w:r>
      <w:r>
        <w:rPr>
          <w:spacing w:val="58"/>
        </w:rPr>
        <w:t> </w:t>
      </w:r>
      <w:r>
        <w:rPr/>
        <w:t>вклад</w:t>
      </w:r>
      <w:r>
        <w:rPr>
          <w:spacing w:val="57"/>
        </w:rPr>
        <w:t> </w:t>
      </w:r>
      <w:r>
        <w:rPr/>
        <w:t>в</w:t>
      </w:r>
      <w:r>
        <w:rPr>
          <w:spacing w:val="55"/>
        </w:rPr>
        <w:t> </w:t>
      </w:r>
      <w:r>
        <w:rPr/>
        <w:t>банке</w:t>
      </w:r>
      <w:r>
        <w:rPr>
          <w:spacing w:val="56"/>
        </w:rPr>
        <w:t> </w:t>
      </w:r>
      <w:r>
        <w:rPr/>
        <w:t>«Доход-</w:t>
      </w:r>
    </w:p>
    <w:p>
      <w:pPr>
        <w:pStyle w:val="BodyText"/>
        <w:ind w:left="158" w:right="192"/>
        <w:jc w:val="both"/>
      </w:pPr>
      <w:r>
        <w:rPr/>
        <w:t>ный» в конце 2014 года и положил на свой счёт 10000 долларов,</w:t>
      </w:r>
      <w:r>
        <w:rPr>
          <w:spacing w:val="1"/>
        </w:rPr>
        <w:t> </w:t>
      </w:r>
      <w:r>
        <w:rPr/>
        <w:t>которые получил, продав принадлежащее ему производственное</w:t>
      </w:r>
      <w:r>
        <w:rPr>
          <w:spacing w:val="1"/>
        </w:rPr>
        <w:t> </w:t>
      </w:r>
      <w:r>
        <w:rPr/>
        <w:t>помещение. Вклад открыт на 5 лет под 8,8% годовых с капитали-</w:t>
      </w:r>
      <w:r>
        <w:rPr>
          <w:spacing w:val="1"/>
        </w:rPr>
        <w:t> </w:t>
      </w:r>
      <w:r>
        <w:rPr/>
        <w:t>зацией.</w:t>
      </w:r>
      <w:r>
        <w:rPr>
          <w:spacing w:val="-1"/>
        </w:rPr>
        <w:t> </w:t>
      </w:r>
      <w:r>
        <w:rPr/>
        <w:t>Какая</w:t>
      </w:r>
      <w:r>
        <w:rPr>
          <w:spacing w:val="-2"/>
        </w:rPr>
        <w:t> </w:t>
      </w:r>
      <w:r>
        <w:rPr/>
        <w:t>сумма</w:t>
      </w:r>
      <w:r>
        <w:rPr>
          <w:spacing w:val="-1"/>
        </w:rPr>
        <w:t> </w:t>
      </w:r>
      <w:r>
        <w:rPr/>
        <w:t>накопится на</w:t>
      </w:r>
      <w:r>
        <w:rPr>
          <w:spacing w:val="-1"/>
        </w:rPr>
        <w:t> </w:t>
      </w:r>
      <w:r>
        <w:rPr/>
        <w:t>вкладе</w:t>
      </w:r>
      <w:r>
        <w:rPr>
          <w:spacing w:val="-2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5</w:t>
      </w:r>
      <w:r>
        <w:rPr>
          <w:spacing w:val="-2"/>
        </w:rPr>
        <w:t> </w:t>
      </w:r>
      <w:r>
        <w:rPr/>
        <w:t>лет?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5pt;mso-position-horizontal-relative:page;mso-position-vertical-relative:paragraph;z-index:-15700992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2.11.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/>
        <w:t>Гражданка</w:t>
      </w:r>
      <w:r>
        <w:rPr>
          <w:spacing w:val="69"/>
        </w:rPr>
        <w:t> </w:t>
      </w:r>
      <w:r>
        <w:rPr/>
        <w:t>открыла</w:t>
      </w:r>
      <w:r>
        <w:rPr>
          <w:spacing w:val="70"/>
        </w:rPr>
        <w:t> </w:t>
      </w:r>
      <w:r>
        <w:rPr/>
        <w:t>вклад</w:t>
      </w:r>
      <w:r>
        <w:rPr>
          <w:spacing w:val="69"/>
        </w:rPr>
        <w:t> </w:t>
      </w:r>
      <w:r>
        <w:rPr/>
        <w:t>с</w:t>
      </w:r>
      <w:r>
        <w:rPr>
          <w:spacing w:val="70"/>
        </w:rPr>
        <w:t> </w:t>
      </w:r>
      <w:r>
        <w:rPr/>
        <w:t>капитализацией</w:t>
      </w:r>
      <w:r>
        <w:rPr>
          <w:spacing w:val="69"/>
        </w:rPr>
        <w:t> </w:t>
      </w:r>
      <w:r>
        <w:rPr/>
        <w:t>в</w:t>
      </w:r>
      <w:r>
        <w:rPr>
          <w:spacing w:val="70"/>
        </w:rPr>
        <w:t> </w:t>
      </w:r>
      <w:r>
        <w:rPr/>
        <w:t>банке</w:t>
      </w:r>
      <w:r>
        <w:rPr>
          <w:spacing w:val="69"/>
        </w:rPr>
        <w:t> </w:t>
      </w:r>
      <w:r>
        <w:rPr/>
        <w:t>«Про-</w:t>
      </w:r>
    </w:p>
    <w:p>
      <w:pPr>
        <w:pStyle w:val="BodyText"/>
        <w:ind w:left="158" w:right="194"/>
        <w:jc w:val="both"/>
      </w:pPr>
      <w:r>
        <w:rPr/>
        <w:t>движение». Через два года сумма вклада увеличилась на 83200</w:t>
      </w:r>
      <w:r>
        <w:rPr>
          <w:spacing w:val="1"/>
        </w:rPr>
        <w:t> </w:t>
      </w:r>
      <w:r>
        <w:rPr/>
        <w:t>рубля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процентной</w:t>
      </w:r>
      <w:r>
        <w:rPr>
          <w:spacing w:val="-1"/>
        </w:rPr>
        <w:t> </w:t>
      </w:r>
      <w:r>
        <w:rPr/>
        <w:t>ставке</w:t>
      </w:r>
      <w:r>
        <w:rPr>
          <w:spacing w:val="-2"/>
        </w:rPr>
        <w:t> </w:t>
      </w:r>
      <w:r>
        <w:rPr/>
        <w:t>8%.</w:t>
      </w:r>
    </w:p>
    <w:p>
      <w:pPr>
        <w:pStyle w:val="BodyText"/>
        <w:ind w:left="158" w:right="192" w:firstLine="567"/>
        <w:jc w:val="both"/>
      </w:pPr>
      <w:r>
        <w:rPr/>
        <w:t>Сколько денег положила на счёт гражданка? Правильно ли</w:t>
      </w:r>
      <w:r>
        <w:rPr>
          <w:spacing w:val="1"/>
        </w:rPr>
        <w:t> </w:t>
      </w:r>
      <w:r>
        <w:rPr/>
        <w:t>она</w:t>
      </w:r>
      <w:r>
        <w:rPr>
          <w:spacing w:val="24"/>
        </w:rPr>
        <w:t> </w:t>
      </w:r>
      <w:r>
        <w:rPr/>
        <w:t>поступила,</w:t>
      </w:r>
      <w:r>
        <w:rPr>
          <w:spacing w:val="24"/>
        </w:rPr>
        <w:t> </w:t>
      </w:r>
      <w:r>
        <w:rPr/>
        <w:t>что</w:t>
      </w:r>
      <w:r>
        <w:rPr>
          <w:spacing w:val="24"/>
        </w:rPr>
        <w:t> </w:t>
      </w:r>
      <w:r>
        <w:rPr/>
        <w:t>открыла</w:t>
      </w:r>
      <w:r>
        <w:rPr>
          <w:spacing w:val="24"/>
        </w:rPr>
        <w:t> </w:t>
      </w:r>
      <w:r>
        <w:rPr/>
        <w:t>вклад</w:t>
      </w:r>
      <w:r>
        <w:rPr>
          <w:spacing w:val="24"/>
        </w:rPr>
        <w:t> </w:t>
      </w:r>
      <w:r>
        <w:rPr/>
        <w:t>с</w:t>
      </w:r>
      <w:r>
        <w:rPr>
          <w:spacing w:val="24"/>
        </w:rPr>
        <w:t> </w:t>
      </w:r>
      <w:r>
        <w:rPr/>
        <w:t>капитализацией</w:t>
      </w:r>
      <w:r>
        <w:rPr>
          <w:spacing w:val="24"/>
        </w:rPr>
        <w:t> </w:t>
      </w:r>
      <w:r>
        <w:rPr/>
        <w:t>в</w:t>
      </w:r>
      <w:r>
        <w:rPr>
          <w:spacing w:val="22"/>
        </w:rPr>
        <w:t> </w:t>
      </w:r>
      <w:r>
        <w:rPr/>
        <w:t>банке</w:t>
      </w:r>
    </w:p>
    <w:p>
      <w:pPr>
        <w:pStyle w:val="BodyText"/>
        <w:ind w:left="158" w:right="192"/>
        <w:jc w:val="both"/>
      </w:pPr>
      <w:r>
        <w:rPr/>
        <w:t>«Продвижение», если, положив такую же сумму на вклад в дру-</w:t>
      </w:r>
      <w:r>
        <w:rPr>
          <w:spacing w:val="1"/>
        </w:rPr>
        <w:t> </w:t>
      </w:r>
      <w:r>
        <w:rPr/>
        <w:t>гом банке, при закрытии вклада она бы получила 550 000 рублей</w:t>
      </w:r>
      <w:r>
        <w:rPr>
          <w:spacing w:val="1"/>
        </w:rPr>
        <w:t> </w:t>
      </w:r>
      <w:r>
        <w:rPr/>
        <w:t>(на данный вклад в банке начисляются не проценты, а вознаграж-</w:t>
      </w:r>
      <w:r>
        <w:rPr>
          <w:spacing w:val="-77"/>
        </w:rPr>
        <w:t> </w:t>
      </w:r>
      <w:r>
        <w:rPr/>
        <w:t>дение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открытие</w:t>
      </w:r>
      <w:r>
        <w:rPr>
          <w:spacing w:val="-1"/>
        </w:rPr>
        <w:t> </w:t>
      </w:r>
      <w:r>
        <w:rPr/>
        <w:t>вклада).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51993pt;width:456.5pt;height:18.45pt;mso-position-horizontal-relative:page;mso-position-vertical-relative:paragraph;z-index:-15700480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2.12.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</w:pPr>
      <w:r>
        <w:rPr/>
        <w:t>Девушка положила на депозит</w:t>
      </w:r>
      <w:r>
        <w:rPr>
          <w:spacing w:val="1"/>
        </w:rPr>
        <w:t> </w:t>
      </w:r>
      <w:r>
        <w:rPr/>
        <w:t>некоторую</w:t>
      </w:r>
      <w:r>
        <w:rPr>
          <w:spacing w:val="1"/>
        </w:rPr>
        <w:t> </w:t>
      </w:r>
      <w:r>
        <w:rPr/>
        <w:t>сумму денег.</w:t>
      </w:r>
      <w:r>
        <w:rPr>
          <w:spacing w:val="-1"/>
        </w:rPr>
        <w:t> </w:t>
      </w:r>
      <w:r>
        <w:rPr/>
        <w:t>Через</w:t>
      </w:r>
    </w:p>
    <w:p>
      <w:pPr>
        <w:pStyle w:val="BodyText"/>
        <w:spacing w:line="368" w:lineRule="exact"/>
        <w:ind w:left="158"/>
      </w:pPr>
      <w:r>
        <w:rPr/>
        <w:t>два</w:t>
      </w:r>
      <w:r>
        <w:rPr>
          <w:spacing w:val="-4"/>
        </w:rPr>
        <w:t> </w:t>
      </w:r>
      <w:r>
        <w:rPr/>
        <w:t>года</w:t>
      </w:r>
      <w:r>
        <w:rPr>
          <w:spacing w:val="-4"/>
        </w:rPr>
        <w:t> </w:t>
      </w:r>
      <w:r>
        <w:rPr/>
        <w:t>сумма</w:t>
      </w:r>
      <w:r>
        <w:rPr>
          <w:spacing w:val="-4"/>
        </w:rPr>
        <w:t> </w:t>
      </w:r>
      <w:r>
        <w:rPr/>
        <w:t>вклада</w:t>
      </w:r>
      <w:r>
        <w:rPr>
          <w:spacing w:val="-4"/>
        </w:rPr>
        <w:t> </w:t>
      </w:r>
      <w:r>
        <w:rPr/>
        <w:t>достигла</w:t>
      </w:r>
      <w:r>
        <w:rPr>
          <w:spacing w:val="-3"/>
        </w:rPr>
        <w:t> </w:t>
      </w:r>
      <w:r>
        <w:rPr/>
        <w:t>114</w:t>
      </w:r>
      <w:r>
        <w:rPr>
          <w:spacing w:val="-3"/>
        </w:rPr>
        <w:t> </w:t>
      </w:r>
      <w:r>
        <w:rPr/>
        <w:t>490</w:t>
      </w:r>
      <w:r>
        <w:rPr>
          <w:spacing w:val="-4"/>
        </w:rPr>
        <w:t> </w:t>
      </w:r>
      <w:r>
        <w:rPr/>
        <w:t>рублей.</w:t>
      </w:r>
    </w:p>
    <w:p>
      <w:pPr>
        <w:pStyle w:val="BodyText"/>
        <w:ind w:left="158" w:firstLine="567"/>
      </w:pPr>
      <w:r>
        <w:rPr/>
        <w:t>Каков</w:t>
      </w:r>
      <w:r>
        <w:rPr>
          <w:spacing w:val="50"/>
        </w:rPr>
        <w:t> </w:t>
      </w:r>
      <w:r>
        <w:rPr/>
        <w:t>был</w:t>
      </w:r>
      <w:r>
        <w:rPr>
          <w:spacing w:val="51"/>
        </w:rPr>
        <w:t> </w:t>
      </w:r>
      <w:r>
        <w:rPr/>
        <w:t>первоначальный</w:t>
      </w:r>
      <w:r>
        <w:rPr>
          <w:spacing w:val="51"/>
        </w:rPr>
        <w:t> </w:t>
      </w:r>
      <w:r>
        <w:rPr/>
        <w:t>вклад</w:t>
      </w:r>
      <w:r>
        <w:rPr>
          <w:spacing w:val="50"/>
        </w:rPr>
        <w:t> </w:t>
      </w:r>
      <w:r>
        <w:rPr/>
        <w:t>при</w:t>
      </w:r>
      <w:r>
        <w:rPr>
          <w:spacing w:val="50"/>
        </w:rPr>
        <w:t> </w:t>
      </w:r>
      <w:r>
        <w:rPr/>
        <w:t>7%</w:t>
      </w:r>
      <w:r>
        <w:rPr>
          <w:spacing w:val="51"/>
        </w:rPr>
        <w:t> </w:t>
      </w:r>
      <w:r>
        <w:rPr/>
        <w:t>годовых?</w:t>
      </w:r>
      <w:r>
        <w:rPr>
          <w:spacing w:val="50"/>
        </w:rPr>
        <w:t> </w:t>
      </w:r>
      <w:r>
        <w:rPr/>
        <w:t>Какова</w:t>
      </w:r>
      <w:r>
        <w:rPr>
          <w:spacing w:val="-77"/>
        </w:rPr>
        <w:t> </w:t>
      </w:r>
      <w:r>
        <w:rPr/>
        <w:t>прибыль?</w:t>
      </w:r>
      <w:r>
        <w:rPr>
          <w:spacing w:val="-2"/>
        </w:rPr>
        <w:t> </w:t>
      </w:r>
      <w:r>
        <w:rPr/>
        <w:t>Вклад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ежегодной</w:t>
      </w:r>
      <w:r>
        <w:rPr>
          <w:spacing w:val="-2"/>
        </w:rPr>
        <w:t> </w:t>
      </w:r>
      <w:r>
        <w:rPr/>
        <w:t>капитализацией</w:t>
      </w:r>
      <w:r>
        <w:rPr>
          <w:spacing w:val="-1"/>
        </w:rPr>
        <w:t> </w:t>
      </w:r>
      <w:r>
        <w:rPr/>
        <w:t>процентов.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5pt;mso-position-horizontal-relative:page;mso-position-vertical-relative:paragraph;z-index:-15699968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2.13.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right="194"/>
        <w:jc w:val="right"/>
      </w:pPr>
      <w:r>
        <w:rPr/>
        <w:t>Две</w:t>
      </w:r>
      <w:r>
        <w:rPr>
          <w:spacing w:val="-2"/>
        </w:rPr>
        <w:t> </w:t>
      </w:r>
      <w:r>
        <w:rPr/>
        <w:t>сестры,</w:t>
      </w:r>
      <w:r>
        <w:rPr>
          <w:spacing w:val="-1"/>
        </w:rPr>
        <w:t> </w:t>
      </w:r>
      <w:r>
        <w:rPr/>
        <w:t>которым на</w:t>
      </w:r>
      <w:r>
        <w:rPr>
          <w:spacing w:val="-1"/>
        </w:rPr>
        <w:t> </w:t>
      </w:r>
      <w:r>
        <w:rPr/>
        <w:t>день рождения</w:t>
      </w:r>
      <w:r>
        <w:rPr>
          <w:spacing w:val="-1"/>
        </w:rPr>
        <w:t> </w:t>
      </w:r>
      <w:r>
        <w:rPr/>
        <w:t>подарили по</w:t>
      </w:r>
      <w:r>
        <w:rPr>
          <w:spacing w:val="-1"/>
        </w:rPr>
        <w:t> </w:t>
      </w:r>
      <w:r>
        <w:rPr/>
        <w:t>12 тысяч</w:t>
      </w:r>
    </w:p>
    <w:p>
      <w:pPr>
        <w:pStyle w:val="BodyText"/>
        <w:spacing w:line="368" w:lineRule="exact"/>
        <w:ind w:right="193"/>
        <w:jc w:val="right"/>
      </w:pPr>
      <w:r>
        <w:rPr/>
        <w:t>руб.,</w:t>
      </w:r>
      <w:r>
        <w:rPr>
          <w:spacing w:val="14"/>
        </w:rPr>
        <w:t> </w:t>
      </w:r>
      <w:r>
        <w:rPr/>
        <w:t>решили</w:t>
      </w:r>
      <w:r>
        <w:rPr>
          <w:spacing w:val="13"/>
        </w:rPr>
        <w:t> </w:t>
      </w:r>
      <w:r>
        <w:rPr/>
        <w:t>открыть</w:t>
      </w:r>
      <w:r>
        <w:rPr>
          <w:spacing w:val="14"/>
        </w:rPr>
        <w:t> </w:t>
      </w:r>
      <w:r>
        <w:rPr/>
        <w:t>вклад</w:t>
      </w:r>
      <w:r>
        <w:rPr>
          <w:spacing w:val="15"/>
        </w:rPr>
        <w:t> </w:t>
      </w:r>
      <w:r>
        <w:rPr/>
        <w:t>в</w:t>
      </w:r>
      <w:r>
        <w:rPr>
          <w:spacing w:val="12"/>
        </w:rPr>
        <w:t> </w:t>
      </w:r>
      <w:r>
        <w:rPr/>
        <w:t>банке</w:t>
      </w:r>
      <w:r>
        <w:rPr>
          <w:spacing w:val="14"/>
        </w:rPr>
        <w:t> </w:t>
      </w:r>
      <w:r>
        <w:rPr/>
        <w:t>«Продвижение».</w:t>
      </w:r>
      <w:r>
        <w:rPr>
          <w:spacing w:val="14"/>
        </w:rPr>
        <w:t> </w:t>
      </w:r>
      <w:r>
        <w:rPr/>
        <w:t>Им</w:t>
      </w:r>
      <w:r>
        <w:rPr>
          <w:spacing w:val="13"/>
        </w:rPr>
        <w:t> </w:t>
      </w:r>
      <w:r>
        <w:rPr/>
        <w:t>предло-</w:t>
      </w:r>
    </w:p>
    <w:p>
      <w:pPr>
        <w:spacing w:after="0" w:line="368" w:lineRule="exact"/>
        <w:jc w:val="right"/>
        <w:sectPr>
          <w:headerReference w:type="default" r:id="rId90"/>
          <w:footerReference w:type="default" r:id="rId91"/>
          <w:pgSz w:w="11910" w:h="16840"/>
          <w:pgMar w:header="710" w:footer="847" w:top="1020" w:bottom="1040" w:left="1260" w:right="1220"/>
        </w:sectPr>
      </w:pPr>
    </w:p>
    <w:p>
      <w:pPr>
        <w:tabs>
          <w:tab w:pos="9257" w:val="left" w:leader="none"/>
        </w:tabs>
        <w:spacing w:before="73"/>
        <w:ind w:left="158" w:right="0" w:firstLine="0"/>
        <w:jc w:val="left"/>
        <w:rPr>
          <w:rFonts w:ascii="SimSun" w:hAnsi="SimSun"/>
          <w:sz w:val="28"/>
        </w:rPr>
      </w:pPr>
      <w:r>
        <w:rPr>
          <w:rFonts w:ascii="SimSun" w:hAnsi="SimSun"/>
          <w:w w:val="60"/>
          <w:sz w:val="28"/>
          <w:u w:val="single"/>
        </w:rPr>
        <w:t>Раздел</w:t>
      </w:r>
      <w:r>
        <w:rPr>
          <w:rFonts w:ascii="SimSun" w:hAnsi="SimSun"/>
          <w:spacing w:val="17"/>
          <w:w w:val="60"/>
          <w:sz w:val="28"/>
          <w:u w:val="single"/>
        </w:rPr>
        <w:t> </w:t>
      </w:r>
      <w:r>
        <w:rPr>
          <w:rFonts w:ascii="Cambria" w:hAnsi="Cambria"/>
          <w:w w:val="60"/>
          <w:sz w:val="28"/>
          <w:u w:val="single"/>
        </w:rPr>
        <w:t>2.</w:t>
      </w:r>
      <w:r>
        <w:rPr>
          <w:rFonts w:ascii="Cambria" w:hAnsi="Cambria"/>
          <w:spacing w:val="28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Депозит</w:t>
      </w:r>
      <w:r>
        <w:rPr>
          <w:rFonts w:ascii="SimSun" w:hAnsi="SimSun"/>
          <w:sz w:val="28"/>
          <w:u w:val="single"/>
        </w:rPr>
        <w:tab/>
      </w:r>
    </w:p>
    <w:p>
      <w:pPr>
        <w:pStyle w:val="BodyText"/>
        <w:spacing w:before="9"/>
        <w:rPr>
          <w:rFonts w:ascii="SimSun"/>
          <w:sz w:val="21"/>
        </w:rPr>
      </w:pPr>
    </w:p>
    <w:p>
      <w:pPr>
        <w:pStyle w:val="BodyText"/>
        <w:spacing w:before="87"/>
        <w:ind w:left="158" w:right="191"/>
        <w:jc w:val="both"/>
      </w:pPr>
      <w:r>
        <w:rPr/>
        <w:t>жили два варианта вкладов при равной процентной ставке 8%, но</w:t>
      </w:r>
      <w:r>
        <w:rPr>
          <w:spacing w:val="1"/>
        </w:rPr>
        <w:t> </w:t>
      </w:r>
      <w:r>
        <w:rPr/>
        <w:t>с разными периодами капитализации процентов: один – с еже-</w:t>
      </w:r>
      <w:r>
        <w:rPr>
          <w:spacing w:val="1"/>
        </w:rPr>
        <w:t> </w:t>
      </w:r>
      <w:r>
        <w:rPr/>
        <w:t>квартальной</w:t>
      </w:r>
      <w:r>
        <w:rPr>
          <w:spacing w:val="1"/>
        </w:rPr>
        <w:t> </w:t>
      </w:r>
      <w:r>
        <w:rPr/>
        <w:t>капитализацией,</w:t>
      </w:r>
      <w:r>
        <w:rPr>
          <w:spacing w:val="1"/>
        </w:rPr>
        <w:t> </w:t>
      </w:r>
      <w:r>
        <w:rPr/>
        <w:t>другой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ежемесячной.</w:t>
      </w:r>
      <w:r>
        <w:rPr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сестра сделала вклад с ежеквартальной капитализацией процен-</w:t>
      </w:r>
      <w:r>
        <w:rPr>
          <w:spacing w:val="1"/>
        </w:rPr>
        <w:t> </w:t>
      </w:r>
      <w:r>
        <w:rPr/>
        <w:t>тов,</w:t>
      </w:r>
      <w:r>
        <w:rPr>
          <w:spacing w:val="-1"/>
        </w:rPr>
        <w:t> </w:t>
      </w:r>
      <w:r>
        <w:rPr/>
        <w:t>другая – с ежемесячной.</w:t>
      </w:r>
    </w:p>
    <w:p>
      <w:pPr>
        <w:pStyle w:val="BodyText"/>
        <w:spacing w:line="368" w:lineRule="exact"/>
        <w:ind w:left="725"/>
        <w:jc w:val="both"/>
      </w:pPr>
      <w:r>
        <w:rPr/>
        <w:t>Какова</w:t>
      </w:r>
      <w:r>
        <w:rPr>
          <w:spacing w:val="-2"/>
        </w:rPr>
        <w:t> </w:t>
      </w:r>
      <w:r>
        <w:rPr/>
        <w:t>будет</w:t>
      </w:r>
      <w:r>
        <w:rPr>
          <w:spacing w:val="-2"/>
        </w:rPr>
        <w:t> </w:t>
      </w:r>
      <w:r>
        <w:rPr/>
        <w:t>сумма</w:t>
      </w:r>
      <w:r>
        <w:rPr>
          <w:spacing w:val="-2"/>
        </w:rPr>
        <w:t> </w:t>
      </w:r>
      <w:r>
        <w:rPr/>
        <w:t>вклада</w:t>
      </w:r>
      <w:r>
        <w:rPr>
          <w:spacing w:val="-2"/>
        </w:rPr>
        <w:t> </w:t>
      </w:r>
      <w:r>
        <w:rPr/>
        <w:t>каждой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/>
        <w:t>сестер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года?</w:t>
      </w:r>
    </w:p>
    <w:p>
      <w:pPr>
        <w:pStyle w:val="BodyText"/>
        <w:spacing w:before="5"/>
        <w:rPr>
          <w:sz w:val="24"/>
        </w:rPr>
      </w:pPr>
    </w:p>
    <w:p>
      <w:pPr>
        <w:pStyle w:val="Heading2"/>
        <w:tabs>
          <w:tab w:pos="725" w:val="left" w:leader="none"/>
          <w:tab w:pos="9257" w:val="left" w:leader="none"/>
        </w:tabs>
        <w:spacing w:before="87"/>
        <w:ind w:left="128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4"/>
          <w:shd w:fill="D9D9D9" w:color="auto" w:val="clear"/>
        </w:rPr>
        <w:t> </w:t>
      </w:r>
      <w:r>
        <w:rPr>
          <w:shd w:fill="D9D9D9" w:color="auto" w:val="clear"/>
        </w:rPr>
        <w:t>2.14.</w:t>
        <w:tab/>
      </w:r>
    </w:p>
    <w:p>
      <w:pPr>
        <w:pStyle w:val="BodyText"/>
        <w:ind w:left="158" w:firstLine="567"/>
      </w:pPr>
      <w:r>
        <w:rPr/>
        <w:t>Уровень</w:t>
      </w:r>
      <w:r>
        <w:rPr>
          <w:spacing w:val="1"/>
        </w:rPr>
        <w:t> </w:t>
      </w:r>
      <w:r>
        <w:rPr/>
        <w:t>годовой инфляции</w:t>
      </w:r>
      <w:r>
        <w:rPr>
          <w:spacing w:val="1"/>
        </w:rPr>
        <w:t> </w:t>
      </w:r>
      <w:r>
        <w:rPr/>
        <w:t>в</w:t>
      </w:r>
      <w:r>
        <w:rPr>
          <w:spacing w:val="3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в 2007–2018</w:t>
      </w:r>
      <w:r>
        <w:rPr>
          <w:spacing w:val="-1"/>
        </w:rPr>
        <w:t> </w:t>
      </w:r>
      <w:r>
        <w:rPr/>
        <w:t>годах</w:t>
      </w:r>
      <w:r>
        <w:rPr>
          <w:spacing w:val="1"/>
        </w:rPr>
        <w:t> </w:t>
      </w:r>
      <w:r>
        <w:rPr/>
        <w:t>пока-</w:t>
      </w:r>
      <w:r>
        <w:rPr>
          <w:spacing w:val="-77"/>
        </w:rPr>
        <w:t> </w:t>
      </w:r>
      <w:r>
        <w:rPr/>
        <w:t>зан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графике.</w:t>
      </w:r>
    </w:p>
    <w:p>
      <w:pPr>
        <w:pStyle w:val="BodyText"/>
        <w:spacing w:line="368" w:lineRule="exact"/>
        <w:ind w:left="725"/>
      </w:pPr>
      <w:r>
        <w:rPr/>
        <w:t>Определите:</w:t>
      </w:r>
    </w:p>
    <w:p>
      <w:pPr>
        <w:pStyle w:val="ListParagraph"/>
        <w:numPr>
          <w:ilvl w:val="0"/>
          <w:numId w:val="9"/>
        </w:numPr>
        <w:tabs>
          <w:tab w:pos="1010" w:val="left" w:leader="none"/>
        </w:tabs>
        <w:spacing w:line="368" w:lineRule="exact" w:before="1" w:after="0"/>
        <w:ind w:left="1009" w:right="0" w:hanging="285"/>
        <w:jc w:val="left"/>
        <w:rPr>
          <w:sz w:val="32"/>
        </w:rPr>
      </w:pPr>
      <w:r>
        <w:rPr>
          <w:sz w:val="32"/>
        </w:rPr>
        <w:t>Периоды</w:t>
      </w:r>
      <w:r>
        <w:rPr>
          <w:spacing w:val="-6"/>
          <w:sz w:val="32"/>
        </w:rPr>
        <w:t> </w:t>
      </w:r>
      <w:r>
        <w:rPr>
          <w:sz w:val="32"/>
        </w:rPr>
        <w:t>низкой</w:t>
      </w:r>
      <w:r>
        <w:rPr>
          <w:spacing w:val="-6"/>
          <w:sz w:val="32"/>
        </w:rPr>
        <w:t> </w:t>
      </w:r>
      <w:r>
        <w:rPr>
          <w:sz w:val="32"/>
        </w:rPr>
        <w:t>инфляции.</w:t>
      </w:r>
    </w:p>
    <w:p>
      <w:pPr>
        <w:pStyle w:val="ListParagraph"/>
        <w:numPr>
          <w:ilvl w:val="0"/>
          <w:numId w:val="9"/>
        </w:numPr>
        <w:tabs>
          <w:tab w:pos="1010" w:val="left" w:leader="none"/>
        </w:tabs>
        <w:spacing w:line="368" w:lineRule="exact" w:before="0" w:after="0"/>
        <w:ind w:left="1009" w:right="0" w:hanging="285"/>
        <w:jc w:val="left"/>
        <w:rPr>
          <w:sz w:val="32"/>
        </w:rPr>
      </w:pPr>
      <w:r>
        <w:rPr>
          <w:sz w:val="32"/>
        </w:rPr>
        <w:t>Периоды</w:t>
      </w:r>
      <w:r>
        <w:rPr>
          <w:spacing w:val="-6"/>
          <w:sz w:val="32"/>
        </w:rPr>
        <w:t> </w:t>
      </w:r>
      <w:r>
        <w:rPr>
          <w:sz w:val="32"/>
        </w:rPr>
        <w:t>высокой</w:t>
      </w:r>
      <w:r>
        <w:rPr>
          <w:spacing w:val="-6"/>
          <w:sz w:val="32"/>
        </w:rPr>
        <w:t> </w:t>
      </w:r>
      <w:r>
        <w:rPr>
          <w:sz w:val="32"/>
        </w:rPr>
        <w:t>инфляции.</w:t>
      </w:r>
    </w:p>
    <w:p>
      <w:pPr>
        <w:pStyle w:val="ListParagraph"/>
        <w:numPr>
          <w:ilvl w:val="0"/>
          <w:numId w:val="9"/>
        </w:numPr>
        <w:tabs>
          <w:tab w:pos="1010" w:val="left" w:leader="none"/>
        </w:tabs>
        <w:spacing w:line="240" w:lineRule="auto" w:before="0" w:after="0"/>
        <w:ind w:left="158" w:right="193" w:firstLine="567"/>
        <w:jc w:val="left"/>
        <w:rPr>
          <w:sz w:val="32"/>
        </w:rPr>
      </w:pPr>
      <w:r>
        <w:rPr>
          <w:sz w:val="32"/>
        </w:rPr>
        <w:t>Во</w:t>
      </w:r>
      <w:r>
        <w:rPr>
          <w:spacing w:val="4"/>
          <w:sz w:val="32"/>
        </w:rPr>
        <w:t> </w:t>
      </w:r>
      <w:r>
        <w:rPr>
          <w:sz w:val="32"/>
        </w:rPr>
        <w:t>сколько</w:t>
      </w:r>
      <w:r>
        <w:rPr>
          <w:spacing w:val="5"/>
          <w:sz w:val="32"/>
        </w:rPr>
        <w:t> </w:t>
      </w:r>
      <w:r>
        <w:rPr>
          <w:sz w:val="32"/>
        </w:rPr>
        <w:t>раз</w:t>
      </w:r>
      <w:r>
        <w:rPr>
          <w:spacing w:val="3"/>
          <w:sz w:val="32"/>
        </w:rPr>
        <w:t> </w:t>
      </w:r>
      <w:r>
        <w:rPr>
          <w:sz w:val="32"/>
        </w:rPr>
        <w:t>инфляция</w:t>
      </w:r>
      <w:r>
        <w:rPr>
          <w:spacing w:val="4"/>
          <w:sz w:val="32"/>
        </w:rPr>
        <w:t> </w:t>
      </w:r>
      <w:r>
        <w:rPr>
          <w:sz w:val="32"/>
        </w:rPr>
        <w:t>в</w:t>
      </w:r>
      <w:r>
        <w:rPr>
          <w:spacing w:val="5"/>
          <w:sz w:val="32"/>
        </w:rPr>
        <w:t> </w:t>
      </w:r>
      <w:r>
        <w:rPr>
          <w:sz w:val="32"/>
        </w:rPr>
        <w:t>2008</w:t>
      </w:r>
      <w:r>
        <w:rPr>
          <w:spacing w:val="5"/>
          <w:sz w:val="32"/>
        </w:rPr>
        <w:t> </w:t>
      </w:r>
      <w:r>
        <w:rPr>
          <w:sz w:val="32"/>
        </w:rPr>
        <w:t>году</w:t>
      </w:r>
      <w:r>
        <w:rPr>
          <w:spacing w:val="5"/>
          <w:sz w:val="32"/>
        </w:rPr>
        <w:t> </w:t>
      </w:r>
      <w:r>
        <w:rPr>
          <w:sz w:val="32"/>
        </w:rPr>
        <w:t>была</w:t>
      </w:r>
      <w:r>
        <w:rPr>
          <w:spacing w:val="6"/>
          <w:sz w:val="32"/>
        </w:rPr>
        <w:t> </w:t>
      </w:r>
      <w:r>
        <w:rPr>
          <w:sz w:val="32"/>
        </w:rPr>
        <w:t>выше</w:t>
      </w:r>
      <w:r>
        <w:rPr>
          <w:spacing w:val="4"/>
          <w:sz w:val="32"/>
        </w:rPr>
        <w:t> </w:t>
      </w:r>
      <w:r>
        <w:rPr>
          <w:sz w:val="32"/>
        </w:rPr>
        <w:t>инфляции</w:t>
      </w:r>
      <w:r>
        <w:rPr>
          <w:spacing w:val="-77"/>
          <w:sz w:val="32"/>
        </w:rPr>
        <w:t> </w:t>
      </w:r>
      <w:r>
        <w:rPr>
          <w:sz w:val="32"/>
        </w:rPr>
        <w:t>2017</w:t>
      </w:r>
      <w:r>
        <w:rPr>
          <w:spacing w:val="-2"/>
          <w:sz w:val="32"/>
        </w:rPr>
        <w:t> </w:t>
      </w:r>
      <w:r>
        <w:rPr>
          <w:sz w:val="32"/>
        </w:rPr>
        <w:t>года.</w:t>
      </w:r>
    </w:p>
    <w:p>
      <w:pPr>
        <w:pStyle w:val="ListParagraph"/>
        <w:numPr>
          <w:ilvl w:val="0"/>
          <w:numId w:val="9"/>
        </w:numPr>
        <w:tabs>
          <w:tab w:pos="1010" w:val="left" w:leader="none"/>
        </w:tabs>
        <w:spacing w:line="240" w:lineRule="auto" w:before="0" w:after="0"/>
        <w:ind w:left="158" w:right="193" w:firstLine="567"/>
        <w:jc w:val="left"/>
        <w:rPr>
          <w:sz w:val="32"/>
        </w:rPr>
      </w:pPr>
      <w:r>
        <w:rPr/>
        <w:pict>
          <v:group style="position:absolute;margin-left:128.460007pt;margin-top:76.639427pt;width:383.6pt;height:109.9pt;mso-position-horizontal-relative:page;mso-position-vertical-relative:paragraph;z-index:15758336" coordorigin="2569,1533" coordsize="7672,2198">
            <v:shape style="position:absolute;left:2569;top:2173;width:7672;height:1558" coordorigin="2569,2173" coordsize="7672,1558" path="m10241,3716l2569,3716,2569,3731,10241,3731,10241,3716xm10241,3408l2569,3408,2569,3422,10241,3422,10241,3408xm10241,3100l2569,3100,2569,3114,10241,3114,10241,3100xm10241,2790l2569,2790,2569,2804,10241,2804,10241,2790xm10241,2482l2569,2482,2569,2496,10241,2496,10241,2482xm10241,2173l2569,2173,2569,2188,10241,2188,10241,2173xe" filled="true" fillcolor="#d8d8d8" stroked="false">
              <v:path arrowok="t"/>
              <v:fill type="solid"/>
            </v:shape>
            <v:shape style="position:absolute;left:2863;top:1958;width:7083;height:1708" coordorigin="2863,1958" coordsize="7083,1708" path="m8034,2051l7984,2051,8010,2060,7992,2067,8623,3214,8624,3216,8627,3220,8629,3221,9269,3661,9276,3666,9283,3666,9290,3664,9380,3625,9294,3625,9274,3623,9284,3618,8665,3192,8662,3192,8654,3185,8658,3185,8034,2051xm9284,3618l9274,3623,9294,3625,9284,3618xm9923,3343l9912,3348,9284,3618,9294,3625,9380,3625,9929,3389,9941,3384,9946,3371,9941,3360,9936,3348,9923,3343xm8654,3185l8662,3192,8660,3188,8654,3185xm8660,3188l8662,3192,8665,3192,8660,3188xm8658,3185l8654,3185,8660,3188,8658,3185xm3574,1998l3511,1998,3535,2003,3520,2008,4150,2689,4154,2693,4160,2695,4794,2695,4806,2699,4800,2699,5434,3109,5438,3113,5443,3114,5448,3113,5799,3072,5458,3072,5443,3070,5452,3068,4881,2699,4806,2699,4881,2699,4818,2658,4183,2658,4166,2651,4177,2651,3574,1998xm5452,3068l5443,3070,5458,3072,5452,3068xm6086,2994l6084,2994,6083,2995,5452,3068,5458,3072,5799,3072,6087,3038,6084,3038,6752,3038,6765,3023,6707,3023,6714,3014,6086,2994xm6752,3038l6088,3038,6087,3038,6722,3059,6730,3060,6736,3056,6740,3052,6752,3038xm6088,3038l6084,3038,6087,3038,6088,3038xm6714,3014l6707,3023,6725,3014,6714,3014xm8005,2015l7994,2020,7355,2258,7352,2260,7349,2262,7346,2264,6714,3014,6725,3014,6707,3023,6765,3023,7375,2299,7370,2299,7380,2293,7386,2293,7992,2067,7984,2051,8034,2051,8022,2029,8017,2020,8005,2015xm4794,2695l4800,2699,4806,2699,4794,2695xm4794,2695l4166,2695,4800,2699,4794,2695xm4166,2651l4183,2658,4177,2651,4166,2651xm4177,2651l4183,2658,4818,2658,4814,2657,4811,2654,4806,2654,4177,2651xm4177,2651l4166,2651,4177,2651,4177,2651xm7380,2293l7370,2299,7377,2297,7380,2293xm7377,2297l7370,2299,7375,2299,7377,2297xm7386,2293l7380,2293,7377,2297,7386,2293xm3529,1958l3521,1961,2881,2179,2869,2184,2863,2196,2867,2208,2872,2220,2884,2226,2896,2221,3520,2008,3511,1998,3574,1998,3545,1967,3539,1961,3529,1958xm7984,2051l7992,2067,8010,2060,7984,2051xm3511,1998l3520,2008,3535,2003,3511,1998xe" filled="true" fillcolor="#4e80bc" stroked="false">
              <v:path arrowok="t"/>
              <v:fill type="solid"/>
            </v:shape>
            <v:shape style="position:absolute;left:2577;top:1751;width:640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11,87</w:t>
                    </w:r>
                  </w:p>
                </w:txbxContent>
              </v:textbox>
              <w10:wrap type="none"/>
            </v:shape>
            <v:shape style="position:absolute;left:3211;top:1532;width:652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13,28</w:t>
                    </w:r>
                  </w:p>
                </w:txbxContent>
              </v:textbox>
              <w10:wrap type="none"/>
            </v:shape>
            <v:shape style="position:absolute;left:7053;top:1590;width:1284;height:549" type="#_x0000_t202" filled="false" stroked="false">
              <v:textbox inset="0,0,0,0">
                <w:txbxContent>
                  <w:p>
                    <w:pPr>
                      <w:spacing w:line="268" w:lineRule="exact" w:before="0"/>
                      <w:ind w:left="632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12,91</w:t>
                    </w:r>
                  </w:p>
                  <w:p>
                    <w:pPr>
                      <w:spacing w:line="28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11,36</w:t>
                    </w:r>
                  </w:p>
                </w:txbxContent>
              </v:textbox>
              <w10:wrap type="none"/>
            </v:shape>
            <v:shape style="position:absolute;left:4123;top:2227;width:949;height:401" type="#_x0000_t202" filled="false" stroked="false">
              <v:textbox inset="0,0,0,0">
                <w:txbxContent>
                  <w:p>
                    <w:pPr>
                      <w:spacing w:line="228" w:lineRule="auto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position w:val="-8"/>
                        <w:sz w:val="28"/>
                      </w:rPr>
                      <w:t>8,8</w:t>
                    </w:r>
                    <w:r>
                      <w:rPr>
                        <w:spacing w:val="17"/>
                        <w:position w:val="-8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8,78</w:t>
                    </w:r>
                  </w:p>
                </w:txbxContent>
              </v:textbox>
              <w10:wrap type="none"/>
            </v:shape>
            <v:shape style="position:absolute;left:5199;top:2567;width:1151;height:385" type="#_x0000_t202" filled="false" stroked="false">
              <v:textbox inset="0,0,0,0">
                <w:txbxContent>
                  <w:p>
                    <w:pPr>
                      <w:spacing w:line="228" w:lineRule="auto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position w:val="-6"/>
                        <w:sz w:val="28"/>
                      </w:rPr>
                      <w:t>6,10</w:t>
                    </w:r>
                    <w:r>
                      <w:rPr>
                        <w:spacing w:val="77"/>
                        <w:position w:val="-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6,58</w:t>
                    </w:r>
                  </w:p>
                </w:txbxContent>
              </v:textbox>
              <w10:wrap type="none"/>
            </v:shape>
            <v:shape style="position:absolute;left:6675;top:3033;width:511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6,45</w:t>
                    </w:r>
                  </w:p>
                </w:txbxContent>
              </v:textbox>
              <w10:wrap type="none"/>
            </v:shape>
            <v:shape style="position:absolute;left:8697;top:2816;width:984;height:782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5,38</w:t>
                    </w:r>
                  </w:p>
                  <w:p>
                    <w:pPr>
                      <w:spacing w:before="149"/>
                      <w:ind w:left="472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2,52</w:t>
                    </w:r>
                  </w:p>
                </w:txbxContent>
              </v:textbox>
              <w10:wrap type="none"/>
            </v:shape>
            <v:shape style="position:absolute;left:9745;top:2920;width:370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4,3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rect style="position:absolute;margin-left:128.460007pt;margin-top:93.177269pt;width:383.58pt;height:.72pt;mso-position-horizontal-relative:page;mso-position-vertical-relative:paragraph;z-index:15758848" filled="true" fillcolor="#d8d8d8" stroked="false">
            <v:fill type="solid"/>
            <w10:wrap type="none"/>
          </v:rect>
        </w:pict>
      </w:r>
      <w:r>
        <w:rPr/>
        <w:pict>
          <v:shape style="position:absolute;margin-left:83.02224pt;margin-top:105.012245pt;width:17.5pt;height:85.2pt;mso-position-horizontal-relative:page;mso-position-vertical-relative:paragraph;z-index:15759872" type="#_x0000_t202" filled="false" stroked="false">
            <v:textbox inset="0,0,0,0" style="layout-flow:vertical;mso-layout-flow-alt:bottom-to-top">
              <w:txbxContent>
                <w:p>
                  <w:pPr>
                    <w:spacing w:before="7"/>
                    <w:ind w:left="20" w:right="0" w:firstLine="0"/>
                    <w:jc w:val="left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Проценты,%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70.559998pt;margin-top:55.257271pt;width:452.85pt;height:193.8pt;mso-position-horizontal-relative:page;mso-position-vertical-relative:paragraph;z-index:15760384" coordorigin="1411,1105" coordsize="9057,3876" path="m10468,1105l1411,1105,1411,4978,1415,4981,10465,4981,10468,4978,10468,4974,1426,4974,1418,4967,1426,4967,1426,1114,1418,1114,1426,1106,10468,1106,10468,1105xm1426,4967l1418,4967,1426,4974,1426,4967xm10453,4967l1426,4967,1426,4974,10453,4974,10453,4967xm10453,1106l10453,4974,10460,4967,10468,4967,10468,1114,10460,1114,10453,1106xm10468,4967l10460,4967,10453,4974,10468,4974,10468,4967xm1426,1106l1418,1114,1426,1114,1426,1106xm10453,1106l1426,1106,1426,1114,10453,1114,10453,1106xm10468,1106l10453,1106,10460,1114,10468,1114,10468,1106xe" filled="true" fillcolor="#d8d8d8" stroked="false">
            <v:path arrowok="t"/>
            <v:fill type="solid"/>
            <w10:wrap type="none"/>
          </v:shape>
        </w:pict>
      </w:r>
      <w:r>
        <w:rPr>
          <w:sz w:val="32"/>
        </w:rPr>
        <w:t>Во</w:t>
      </w:r>
      <w:r>
        <w:rPr>
          <w:spacing w:val="4"/>
          <w:sz w:val="32"/>
        </w:rPr>
        <w:t> </w:t>
      </w:r>
      <w:r>
        <w:rPr>
          <w:sz w:val="32"/>
        </w:rPr>
        <w:t>сколько</w:t>
      </w:r>
      <w:r>
        <w:rPr>
          <w:spacing w:val="5"/>
          <w:sz w:val="32"/>
        </w:rPr>
        <w:t> </w:t>
      </w:r>
      <w:r>
        <w:rPr>
          <w:sz w:val="32"/>
        </w:rPr>
        <w:t>раз</w:t>
      </w:r>
      <w:r>
        <w:rPr>
          <w:spacing w:val="3"/>
          <w:sz w:val="32"/>
        </w:rPr>
        <w:t> </w:t>
      </w:r>
      <w:r>
        <w:rPr>
          <w:sz w:val="32"/>
        </w:rPr>
        <w:t>инфляция</w:t>
      </w:r>
      <w:r>
        <w:rPr>
          <w:spacing w:val="4"/>
          <w:sz w:val="32"/>
        </w:rPr>
        <w:t> </w:t>
      </w:r>
      <w:r>
        <w:rPr>
          <w:sz w:val="32"/>
        </w:rPr>
        <w:t>в</w:t>
      </w:r>
      <w:r>
        <w:rPr>
          <w:spacing w:val="5"/>
          <w:sz w:val="32"/>
        </w:rPr>
        <w:t> </w:t>
      </w:r>
      <w:r>
        <w:rPr>
          <w:sz w:val="32"/>
        </w:rPr>
        <w:t>2015</w:t>
      </w:r>
      <w:r>
        <w:rPr>
          <w:spacing w:val="5"/>
          <w:sz w:val="32"/>
        </w:rPr>
        <w:t> </w:t>
      </w:r>
      <w:r>
        <w:rPr>
          <w:sz w:val="32"/>
        </w:rPr>
        <w:t>году</w:t>
      </w:r>
      <w:r>
        <w:rPr>
          <w:spacing w:val="5"/>
          <w:sz w:val="32"/>
        </w:rPr>
        <w:t> </w:t>
      </w:r>
      <w:r>
        <w:rPr>
          <w:sz w:val="32"/>
        </w:rPr>
        <w:t>была</w:t>
      </w:r>
      <w:r>
        <w:rPr>
          <w:spacing w:val="6"/>
          <w:sz w:val="32"/>
        </w:rPr>
        <w:t> </w:t>
      </w:r>
      <w:r>
        <w:rPr>
          <w:sz w:val="32"/>
        </w:rPr>
        <w:t>выше</w:t>
      </w:r>
      <w:r>
        <w:rPr>
          <w:spacing w:val="4"/>
          <w:sz w:val="32"/>
        </w:rPr>
        <w:t> </w:t>
      </w:r>
      <w:r>
        <w:rPr>
          <w:sz w:val="32"/>
        </w:rPr>
        <w:t>инфляции</w:t>
      </w:r>
      <w:r>
        <w:rPr>
          <w:spacing w:val="-77"/>
          <w:sz w:val="32"/>
        </w:rPr>
        <w:t> </w:t>
      </w:r>
      <w:r>
        <w:rPr>
          <w:sz w:val="32"/>
        </w:rPr>
        <w:t>2017</w:t>
      </w:r>
      <w:r>
        <w:rPr>
          <w:spacing w:val="-2"/>
          <w:sz w:val="32"/>
        </w:rPr>
        <w:t> </w:t>
      </w:r>
      <w:r>
        <w:rPr>
          <w:sz w:val="32"/>
        </w:rPr>
        <w:t>года.</w: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2"/>
        </w:rPr>
      </w:pPr>
      <w:r>
        <w:rPr/>
        <w:pict>
          <v:group style="position:absolute;margin-left:102.480171pt;margin-top:9.070354pt;width:408.6pt;height:184.85pt;mso-position-horizontal-relative:page;mso-position-vertical-relative:paragraph;z-index:-15699456;mso-wrap-distance-left:0;mso-wrap-distance-right:0" coordorigin="2050,181" coordsize="8172,3697">
            <v:shape style="position:absolute;left:2395;top:181;width:7106;height:319" type="#_x0000_t202" filled="false" stroked="false">
              <v:textbox inset="0,0,0,0">
                <w:txbxContent>
                  <w:p>
                    <w:pPr>
                      <w:spacing w:line="319" w:lineRule="exact" w:before="0"/>
                      <w:ind w:left="0" w:right="0" w:firstLine="0"/>
                      <w:jc w:val="left"/>
                      <w:rPr>
                        <w:b/>
                        <w:sz w:val="29"/>
                      </w:rPr>
                    </w:pPr>
                    <w:r>
                      <w:rPr>
                        <w:b/>
                        <w:spacing w:val="-1"/>
                        <w:sz w:val="29"/>
                      </w:rPr>
                      <w:t>Уровень</w:t>
                    </w:r>
                    <w:r>
                      <w:rPr>
                        <w:b/>
                        <w:spacing w:val="-17"/>
                        <w:sz w:val="29"/>
                      </w:rPr>
                      <w:t> </w:t>
                    </w:r>
                    <w:r>
                      <w:rPr>
                        <w:b/>
                        <w:spacing w:val="-1"/>
                        <w:sz w:val="29"/>
                      </w:rPr>
                      <w:t>годовой</w:t>
                    </w:r>
                    <w:r>
                      <w:rPr>
                        <w:b/>
                        <w:spacing w:val="-16"/>
                        <w:sz w:val="29"/>
                      </w:rPr>
                      <w:t> </w:t>
                    </w:r>
                    <w:r>
                      <w:rPr>
                        <w:b/>
                        <w:spacing w:val="-1"/>
                        <w:sz w:val="29"/>
                      </w:rPr>
                      <w:t>инфляции</w:t>
                    </w:r>
                    <w:r>
                      <w:rPr>
                        <w:b/>
                        <w:spacing w:val="-16"/>
                        <w:sz w:val="29"/>
                      </w:rPr>
                      <w:t> </w:t>
                    </w:r>
                    <w:r>
                      <w:rPr>
                        <w:b/>
                        <w:spacing w:val="-1"/>
                        <w:sz w:val="29"/>
                      </w:rPr>
                      <w:t>в</w:t>
                    </w:r>
                    <w:r>
                      <w:rPr>
                        <w:b/>
                        <w:spacing w:val="-17"/>
                        <w:sz w:val="29"/>
                      </w:rPr>
                      <w:t> </w:t>
                    </w:r>
                    <w:r>
                      <w:rPr>
                        <w:b/>
                        <w:spacing w:val="-1"/>
                        <w:sz w:val="29"/>
                      </w:rPr>
                      <w:t>России</w:t>
                    </w:r>
                    <w:r>
                      <w:rPr>
                        <w:b/>
                        <w:spacing w:val="-16"/>
                        <w:sz w:val="29"/>
                      </w:rPr>
                      <w:t> </w:t>
                    </w:r>
                    <w:r>
                      <w:rPr>
                        <w:b/>
                        <w:spacing w:val="-1"/>
                        <w:sz w:val="29"/>
                      </w:rPr>
                      <w:t>в</w:t>
                    </w:r>
                    <w:r>
                      <w:rPr>
                        <w:b/>
                        <w:spacing w:val="-16"/>
                        <w:sz w:val="29"/>
                      </w:rPr>
                      <w:t> </w:t>
                    </w:r>
                    <w:r>
                      <w:rPr>
                        <w:b/>
                        <w:spacing w:val="-1"/>
                        <w:sz w:val="29"/>
                      </w:rPr>
                      <w:t>2007-2018</w:t>
                    </w:r>
                    <w:r>
                      <w:rPr>
                        <w:b/>
                        <w:spacing w:val="-17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годах</w:t>
                    </w:r>
                  </w:p>
                </w:txbxContent>
              </v:textbox>
              <w10:wrap type="none"/>
            </v:shape>
            <v:shape style="position:absolute;left:2049;top:743;width:301;height:2471" type="#_x0000_t202" filled="false" stroked="false">
              <v:textbox inset="0,0,0,0">
                <w:txbxContent>
                  <w:p>
                    <w:pPr>
                      <w:spacing w:line="304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14</w:t>
                    </w:r>
                  </w:p>
                  <w:p>
                    <w:pPr>
                      <w:spacing w:line="309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12</w:t>
                    </w:r>
                  </w:p>
                  <w:p>
                    <w:pPr>
                      <w:spacing w:line="308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10</w:t>
                    </w:r>
                  </w:p>
                  <w:p>
                    <w:pPr>
                      <w:spacing w:line="309" w:lineRule="exact" w:before="0"/>
                      <w:ind w:left="14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8</w:t>
                    </w:r>
                  </w:p>
                  <w:p>
                    <w:pPr>
                      <w:spacing w:line="309" w:lineRule="exact" w:before="0"/>
                      <w:ind w:left="14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6</w:t>
                    </w:r>
                  </w:p>
                  <w:p>
                    <w:pPr>
                      <w:spacing w:line="308" w:lineRule="exact" w:before="0"/>
                      <w:ind w:left="14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4</w:t>
                    </w:r>
                  </w:p>
                  <w:p>
                    <w:pPr>
                      <w:spacing w:line="308" w:lineRule="exact" w:before="0"/>
                      <w:ind w:left="14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2</w:t>
                    </w:r>
                  </w:p>
                  <w:p>
                    <w:pPr>
                      <w:spacing w:line="315" w:lineRule="exact" w:before="0"/>
                      <w:ind w:left="14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0</w:t>
                    </w:r>
                  </w:p>
                </w:txbxContent>
              </v:textbox>
              <w10:wrap type="none"/>
            </v:shape>
            <v:shape style="position:absolute;left:2606;top:3246;width:7615;height:632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2007</w:t>
                    </w:r>
                    <w:r>
                      <w:rPr>
                        <w:spacing w:val="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2008</w:t>
                    </w:r>
                    <w:r>
                      <w:rPr>
                        <w:spacing w:val="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2009</w:t>
                    </w:r>
                    <w:r>
                      <w:rPr>
                        <w:spacing w:val="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2010</w:t>
                    </w:r>
                    <w:r>
                      <w:rPr>
                        <w:spacing w:val="1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2011</w:t>
                    </w:r>
                    <w:r>
                      <w:rPr>
                        <w:spacing w:val="1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2012</w:t>
                    </w:r>
                    <w:r>
                      <w:rPr>
                        <w:spacing w:val="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2013</w:t>
                    </w:r>
                    <w:r>
                      <w:rPr>
                        <w:spacing w:val="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2014</w:t>
                    </w:r>
                    <w:r>
                      <w:rPr>
                        <w:spacing w:val="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2015</w:t>
                    </w:r>
                    <w:r>
                      <w:rPr>
                        <w:spacing w:val="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2016</w:t>
                    </w:r>
                    <w:r>
                      <w:rPr>
                        <w:spacing w:val="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2017</w:t>
                    </w:r>
                    <w:r>
                      <w:rPr>
                        <w:spacing w:val="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2018</w:t>
                    </w:r>
                  </w:p>
                  <w:p>
                    <w:pPr>
                      <w:tabs>
                        <w:tab w:pos="729" w:val="left" w:leader="none"/>
                        <w:tab w:pos="1369" w:val="left" w:leader="none"/>
                        <w:tab w:pos="2008" w:val="left" w:leader="none"/>
                        <w:tab w:pos="2647" w:val="left" w:leader="none"/>
                        <w:tab w:pos="3286" w:val="left" w:leader="none"/>
                        <w:tab w:pos="3926" w:val="left" w:leader="none"/>
                        <w:tab w:pos="4565" w:val="left" w:leader="none"/>
                        <w:tab w:pos="5204" w:val="left" w:leader="none"/>
                        <w:tab w:pos="5843" w:val="left" w:leader="none"/>
                        <w:tab w:pos="6483" w:val="left" w:leader="none"/>
                        <w:tab w:pos="7123" w:val="left" w:leader="none"/>
                      </w:tabs>
                      <w:spacing w:before="0"/>
                      <w:ind w:left="9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spacing w:before="145"/>
        <w:ind w:left="726" w:right="0" w:firstLine="0"/>
        <w:jc w:val="left"/>
        <w:rPr>
          <w:i/>
          <w:sz w:val="28"/>
        </w:rPr>
      </w:pPr>
      <w:r>
        <w:rPr>
          <w:i/>
          <w:sz w:val="28"/>
        </w:rPr>
        <w:t>Источник: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Банк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России.</w:t>
      </w:r>
    </w:p>
    <w:p>
      <w:pPr>
        <w:pStyle w:val="BodyText"/>
        <w:rPr>
          <w:i/>
          <w:sz w:val="28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1"/>
        <w:ind w:left="158" w:right="164" w:hanging="31"/>
        <w:jc w:val="right"/>
      </w:pPr>
      <w:r>
        <w:rPr/>
        <w:pict>
          <v:rect style="position:absolute;margin-left:128.460007pt;margin-top:-81.072166pt;width:383.58pt;height:.71997pt;mso-position-horizontal-relative:page;mso-position-vertical-relative:paragraph;z-index:15759360" filled="true" fillcolor="#d8d8d8" stroked="false">
            <v:fill type="solid"/>
            <w10:wrap type="none"/>
          </v:rect>
        </w:pict>
      </w: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2.15.</w:t>
        <w:tab/>
      </w:r>
      <w:r>
        <w:rPr>
          <w:b/>
        </w:rPr>
        <w:t> </w:t>
      </w:r>
      <w:r>
        <w:rPr/>
        <w:t>Николай</w:t>
      </w:r>
      <w:r>
        <w:rPr>
          <w:spacing w:val="1"/>
        </w:rPr>
        <w:t> </w:t>
      </w:r>
      <w:r>
        <w:rPr/>
        <w:t>решил</w:t>
      </w:r>
      <w:r>
        <w:rPr>
          <w:spacing w:val="1"/>
        </w:rPr>
        <w:t> </w:t>
      </w:r>
      <w:r>
        <w:rPr/>
        <w:t>положить</w:t>
      </w:r>
      <w:r>
        <w:rPr>
          <w:spacing w:val="1"/>
        </w:rPr>
        <w:t> </w:t>
      </w:r>
      <w:r>
        <w:rPr/>
        <w:t>500</w:t>
      </w:r>
      <w:r>
        <w:rPr>
          <w:spacing w:val="1"/>
        </w:rPr>
        <w:t> </w:t>
      </w:r>
      <w:r>
        <w:rPr/>
        <w:t>000</w:t>
      </w:r>
      <w:r>
        <w:rPr>
          <w:spacing w:val="1"/>
        </w:rPr>
        <w:t> </w:t>
      </w:r>
      <w:r>
        <w:rPr/>
        <w:t>руб.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депозит,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воспользоваться</w:t>
      </w:r>
      <w:r>
        <w:rPr>
          <w:spacing w:val="6"/>
        </w:rPr>
        <w:t> </w:t>
      </w:r>
      <w:r>
        <w:rPr/>
        <w:t>средствами</w:t>
      </w:r>
      <w:r>
        <w:rPr>
          <w:spacing w:val="8"/>
        </w:rPr>
        <w:t> </w:t>
      </w:r>
      <w:r>
        <w:rPr/>
        <w:t>через</w:t>
      </w:r>
      <w:r>
        <w:rPr>
          <w:spacing w:val="6"/>
        </w:rPr>
        <w:t> </w:t>
      </w:r>
      <w:r>
        <w:rPr/>
        <w:t>1</w:t>
      </w:r>
      <w:r>
        <w:rPr>
          <w:spacing w:val="8"/>
        </w:rPr>
        <w:t> </w:t>
      </w:r>
      <w:r>
        <w:rPr/>
        <w:t>год</w:t>
      </w:r>
      <w:r>
        <w:rPr>
          <w:spacing w:val="8"/>
        </w:rPr>
        <w:t> </w:t>
      </w:r>
      <w:r>
        <w:rPr/>
        <w:t>для</w:t>
      </w:r>
      <w:r>
        <w:rPr>
          <w:spacing w:val="8"/>
        </w:rPr>
        <w:t> </w:t>
      </w:r>
      <w:r>
        <w:rPr/>
        <w:t>покупки</w:t>
      </w:r>
      <w:r>
        <w:rPr>
          <w:spacing w:val="8"/>
        </w:rPr>
        <w:t> </w:t>
      </w:r>
      <w:r>
        <w:rPr/>
        <w:t>автомобиля.</w:t>
      </w:r>
      <w:r>
        <w:rPr>
          <w:spacing w:val="-77"/>
        </w:rPr>
        <w:t> </w:t>
      </w:r>
      <w:r>
        <w:rPr/>
        <w:t>Банки</w:t>
      </w:r>
      <w:r>
        <w:rPr>
          <w:spacing w:val="10"/>
        </w:rPr>
        <w:t> </w:t>
      </w:r>
      <w:r>
        <w:rPr/>
        <w:t>предлагают</w:t>
      </w:r>
      <w:r>
        <w:rPr>
          <w:spacing w:val="10"/>
        </w:rPr>
        <w:t> </w:t>
      </w:r>
      <w:r>
        <w:rPr/>
        <w:t>следующие</w:t>
      </w:r>
      <w:r>
        <w:rPr>
          <w:spacing w:val="11"/>
        </w:rPr>
        <w:t> </w:t>
      </w:r>
      <w:r>
        <w:rPr/>
        <w:t>условия</w:t>
      </w:r>
      <w:r>
        <w:rPr>
          <w:spacing w:val="9"/>
        </w:rPr>
        <w:t> </w:t>
      </w:r>
      <w:r>
        <w:rPr/>
        <w:t>размещения</w:t>
      </w:r>
      <w:r>
        <w:rPr>
          <w:spacing w:val="10"/>
        </w:rPr>
        <w:t> </w:t>
      </w:r>
      <w:r>
        <w:rPr/>
        <w:t>депозита</w:t>
      </w:r>
      <w:r>
        <w:rPr>
          <w:spacing w:val="11"/>
        </w:rPr>
        <w:t> </w:t>
      </w:r>
      <w:r>
        <w:rPr/>
        <w:t>ука-</w:t>
      </w:r>
      <w:r>
        <w:rPr>
          <w:spacing w:val="-77"/>
        </w:rPr>
        <w:t> </w:t>
      </w:r>
      <w:r>
        <w:rPr/>
        <w:t>занной</w:t>
      </w:r>
      <w:r>
        <w:rPr>
          <w:spacing w:val="23"/>
        </w:rPr>
        <w:t> </w:t>
      </w:r>
      <w:r>
        <w:rPr/>
        <w:t>суммы:</w:t>
      </w:r>
      <w:r>
        <w:rPr>
          <w:spacing w:val="25"/>
        </w:rPr>
        <w:t> </w:t>
      </w:r>
      <w:r>
        <w:rPr/>
        <w:t>банк</w:t>
      </w:r>
      <w:r>
        <w:rPr>
          <w:spacing w:val="25"/>
        </w:rPr>
        <w:t> </w:t>
      </w:r>
      <w:r>
        <w:rPr/>
        <w:t>А</w:t>
      </w:r>
      <w:r>
        <w:rPr>
          <w:spacing w:val="25"/>
        </w:rPr>
        <w:t> </w:t>
      </w:r>
      <w:r>
        <w:rPr/>
        <w:t>–</w:t>
      </w:r>
      <w:r>
        <w:rPr>
          <w:spacing w:val="24"/>
        </w:rPr>
        <w:t> </w:t>
      </w:r>
      <w:r>
        <w:rPr/>
        <w:t>6,5%</w:t>
      </w:r>
      <w:r>
        <w:rPr>
          <w:spacing w:val="25"/>
        </w:rPr>
        <w:t> </w:t>
      </w:r>
      <w:r>
        <w:rPr/>
        <w:t>годовых</w:t>
      </w:r>
      <w:r>
        <w:rPr>
          <w:spacing w:val="25"/>
        </w:rPr>
        <w:t> </w:t>
      </w:r>
      <w:r>
        <w:rPr/>
        <w:t>с</w:t>
      </w:r>
      <w:r>
        <w:rPr>
          <w:spacing w:val="25"/>
        </w:rPr>
        <w:t> </w:t>
      </w:r>
      <w:r>
        <w:rPr/>
        <w:t>ежеквартальным</w:t>
      </w:r>
      <w:r>
        <w:rPr>
          <w:spacing w:val="23"/>
        </w:rPr>
        <w:t> </w:t>
      </w:r>
      <w:r>
        <w:rPr/>
        <w:t>начис-</w:t>
      </w:r>
      <w:r>
        <w:rPr>
          <w:spacing w:val="-77"/>
        </w:rPr>
        <w:t> </w:t>
      </w:r>
      <w:r>
        <w:rPr/>
        <w:t>лением</w:t>
      </w:r>
      <w:r>
        <w:rPr>
          <w:spacing w:val="8"/>
        </w:rPr>
        <w:t> </w:t>
      </w:r>
      <w:r>
        <w:rPr/>
        <w:t>и</w:t>
      </w:r>
      <w:r>
        <w:rPr>
          <w:spacing w:val="9"/>
        </w:rPr>
        <w:t> </w:t>
      </w:r>
      <w:r>
        <w:rPr/>
        <w:t>капитализацией</w:t>
      </w:r>
      <w:r>
        <w:rPr>
          <w:spacing w:val="9"/>
        </w:rPr>
        <w:t> </w:t>
      </w:r>
      <w:r>
        <w:rPr/>
        <w:t>процентов;</w:t>
      </w:r>
      <w:r>
        <w:rPr>
          <w:spacing w:val="10"/>
        </w:rPr>
        <w:t> </w:t>
      </w:r>
      <w:r>
        <w:rPr/>
        <w:t>банк</w:t>
      </w:r>
      <w:r>
        <w:rPr>
          <w:spacing w:val="9"/>
        </w:rPr>
        <w:t> </w:t>
      </w:r>
      <w:r>
        <w:rPr/>
        <w:t>Б</w:t>
      </w:r>
      <w:r>
        <w:rPr>
          <w:spacing w:val="8"/>
        </w:rPr>
        <w:t> </w:t>
      </w:r>
      <w:r>
        <w:rPr/>
        <w:t>–</w:t>
      </w:r>
      <w:r>
        <w:rPr>
          <w:spacing w:val="8"/>
        </w:rPr>
        <w:t> </w:t>
      </w:r>
      <w:r>
        <w:rPr/>
        <w:t>6%</w:t>
      </w:r>
      <w:r>
        <w:rPr>
          <w:spacing w:val="9"/>
        </w:rPr>
        <w:t> </w:t>
      </w:r>
      <w:r>
        <w:rPr/>
        <w:t>годовых</w:t>
      </w:r>
      <w:r>
        <w:rPr>
          <w:spacing w:val="9"/>
        </w:rPr>
        <w:t> </w:t>
      </w:r>
      <w:r>
        <w:rPr/>
        <w:t>с</w:t>
      </w:r>
      <w:r>
        <w:rPr>
          <w:spacing w:val="9"/>
        </w:rPr>
        <w:t> </w:t>
      </w:r>
      <w:r>
        <w:rPr/>
        <w:t>еже-</w:t>
      </w:r>
      <w:r>
        <w:rPr>
          <w:spacing w:val="-77"/>
        </w:rPr>
        <w:t> </w:t>
      </w:r>
      <w:r>
        <w:rPr/>
        <w:t>месячным</w:t>
      </w:r>
      <w:r>
        <w:rPr>
          <w:spacing w:val="64"/>
        </w:rPr>
        <w:t> </w:t>
      </w:r>
      <w:r>
        <w:rPr/>
        <w:t>начислением</w:t>
      </w:r>
      <w:r>
        <w:rPr>
          <w:spacing w:val="63"/>
        </w:rPr>
        <w:t> </w:t>
      </w:r>
      <w:r>
        <w:rPr/>
        <w:t>и</w:t>
      </w:r>
      <w:r>
        <w:rPr>
          <w:spacing w:val="64"/>
        </w:rPr>
        <w:t> </w:t>
      </w:r>
      <w:r>
        <w:rPr/>
        <w:t>капитализацией</w:t>
      </w:r>
      <w:r>
        <w:rPr>
          <w:spacing w:val="64"/>
        </w:rPr>
        <w:t> </w:t>
      </w:r>
      <w:r>
        <w:rPr/>
        <w:t>процентов;</w:t>
      </w:r>
      <w:r>
        <w:rPr>
          <w:spacing w:val="64"/>
        </w:rPr>
        <w:t> </w:t>
      </w:r>
      <w:r>
        <w:rPr/>
        <w:t>банк</w:t>
      </w:r>
      <w:r>
        <w:rPr>
          <w:spacing w:val="64"/>
        </w:rPr>
        <w:t> </w:t>
      </w:r>
      <w:r>
        <w:rPr/>
        <w:t>С</w:t>
      </w:r>
      <w:r>
        <w:rPr>
          <w:spacing w:val="63"/>
        </w:rPr>
        <w:t> </w:t>
      </w:r>
      <w:r>
        <w:rPr/>
        <w:t>–</w:t>
      </w:r>
    </w:p>
    <w:p>
      <w:pPr>
        <w:spacing w:after="0"/>
        <w:jc w:val="right"/>
        <w:sectPr>
          <w:headerReference w:type="default" r:id="rId92"/>
          <w:footerReference w:type="default" r:id="rId93"/>
          <w:pgSz w:w="11910" w:h="16840"/>
          <w:pgMar w:header="0" w:footer="845" w:top="620" w:bottom="1040" w:left="1260" w:right="1220"/>
        </w:sectPr>
      </w:pPr>
    </w:p>
    <w:p>
      <w:pPr>
        <w:tabs>
          <w:tab w:pos="4197" w:val="left" w:leader="none"/>
        </w:tabs>
        <w:spacing w:before="54"/>
        <w:ind w:left="127" w:right="0" w:firstLine="0"/>
        <w:jc w:val="left"/>
        <w:rPr>
          <w:rFonts w:ascii="Cambria" w:hAnsi="Cambria"/>
          <w:sz w:val="28"/>
        </w:rPr>
      </w:pPr>
      <w:r>
        <w:rPr>
          <w:rFonts w:ascii="Cambria" w:hAnsi="Cambria"/>
          <w:w w:val="144"/>
          <w:sz w:val="28"/>
          <w:u w:val="single"/>
        </w:rPr>
        <w:t> </w:t>
      </w:r>
      <w:r>
        <w:rPr>
          <w:rFonts w:ascii="Cambria" w:hAnsi="Cambria"/>
          <w:sz w:val="28"/>
          <w:u w:val="single"/>
        </w:rPr>
        <w:tab/>
      </w:r>
      <w:r>
        <w:rPr>
          <w:rFonts w:ascii="Cambria" w:hAnsi="Cambria"/>
          <w:w w:val="60"/>
          <w:sz w:val="28"/>
          <w:u w:val="single"/>
        </w:rPr>
        <w:t>«</w:t>
      </w:r>
      <w:r>
        <w:rPr>
          <w:rFonts w:ascii="SimSun" w:hAnsi="SimSun"/>
          <w:w w:val="60"/>
          <w:sz w:val="28"/>
          <w:u w:val="single"/>
        </w:rPr>
        <w:t>Основы</w:t>
      </w:r>
      <w:r>
        <w:rPr>
          <w:rFonts w:ascii="SimSun" w:hAnsi="SimSun"/>
          <w:spacing w:val="65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финансовой</w:t>
      </w:r>
      <w:r>
        <w:rPr>
          <w:rFonts w:ascii="SimSun" w:hAnsi="SimSun"/>
          <w:spacing w:val="29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грамотности</w:t>
      </w:r>
      <w:r>
        <w:rPr>
          <w:rFonts w:ascii="Cambria" w:hAnsi="Cambria"/>
          <w:w w:val="60"/>
          <w:sz w:val="28"/>
          <w:u w:val="single"/>
        </w:rPr>
        <w:t>»</w:t>
      </w:r>
    </w:p>
    <w:p>
      <w:pPr>
        <w:pStyle w:val="BodyText"/>
        <w:spacing w:before="9"/>
        <w:rPr>
          <w:rFonts w:ascii="Cambria"/>
          <w:sz w:val="23"/>
        </w:rPr>
      </w:pPr>
    </w:p>
    <w:p>
      <w:pPr>
        <w:pStyle w:val="BodyText"/>
        <w:spacing w:before="87"/>
        <w:ind w:left="157"/>
      </w:pPr>
      <w:r>
        <w:rPr/>
        <w:t>6,7%</w:t>
      </w:r>
      <w:r>
        <w:rPr>
          <w:spacing w:val="52"/>
        </w:rPr>
        <w:t> </w:t>
      </w:r>
      <w:r>
        <w:rPr/>
        <w:t>годовых</w:t>
      </w:r>
      <w:r>
        <w:rPr>
          <w:spacing w:val="51"/>
        </w:rPr>
        <w:t> </w:t>
      </w:r>
      <w:r>
        <w:rPr/>
        <w:t>с</w:t>
      </w:r>
      <w:r>
        <w:rPr>
          <w:spacing w:val="50"/>
        </w:rPr>
        <w:t> </w:t>
      </w:r>
      <w:r>
        <w:rPr/>
        <w:t>выплатой</w:t>
      </w:r>
      <w:r>
        <w:rPr>
          <w:spacing w:val="50"/>
        </w:rPr>
        <w:t> </w:t>
      </w:r>
      <w:r>
        <w:rPr/>
        <w:t>процентов</w:t>
      </w:r>
      <w:r>
        <w:rPr>
          <w:spacing w:val="51"/>
        </w:rPr>
        <w:t> </w:t>
      </w:r>
      <w:r>
        <w:rPr/>
        <w:t>по</w:t>
      </w:r>
      <w:r>
        <w:rPr>
          <w:spacing w:val="51"/>
        </w:rPr>
        <w:t> </w:t>
      </w:r>
      <w:r>
        <w:rPr/>
        <w:t>окончанию</w:t>
      </w:r>
      <w:r>
        <w:rPr>
          <w:spacing w:val="50"/>
        </w:rPr>
        <w:t> </w:t>
      </w:r>
      <w:r>
        <w:rPr/>
        <w:t>вклада.</w:t>
      </w:r>
      <w:r>
        <w:rPr>
          <w:spacing w:val="50"/>
        </w:rPr>
        <w:t> </w:t>
      </w:r>
      <w:r>
        <w:rPr/>
        <w:t>Ка-</w:t>
      </w:r>
    </w:p>
    <w:p>
      <w:pPr>
        <w:spacing w:after="0"/>
        <w:sectPr>
          <w:headerReference w:type="default" r:id="rId94"/>
          <w:footerReference w:type="default" r:id="rId95"/>
          <w:pgSz w:w="11910" w:h="16840"/>
          <w:pgMar w:header="0" w:footer="845" w:top="640" w:bottom="1040" w:left="1260" w:right="1220"/>
        </w:sectPr>
      </w:pPr>
    </w:p>
    <w:p>
      <w:pPr>
        <w:pStyle w:val="BodyText"/>
        <w:ind w:left="157"/>
      </w:pPr>
      <w:r>
        <w:rPr/>
        <w:t>кую</w:t>
      </w:r>
      <w:r>
        <w:rPr>
          <w:spacing w:val="7"/>
        </w:rPr>
        <w:t> </w:t>
      </w:r>
      <w:r>
        <w:rPr/>
        <w:t>сумму</w:t>
      </w:r>
      <w:r>
        <w:rPr>
          <w:spacing w:val="8"/>
        </w:rPr>
        <w:t> </w:t>
      </w:r>
      <w:r>
        <w:rPr/>
        <w:t>получил</w:t>
      </w:r>
      <w:r>
        <w:rPr>
          <w:spacing w:val="3"/>
        </w:rPr>
        <w:t> </w:t>
      </w:r>
      <w:r>
        <w:rPr/>
        <w:t>бы</w:t>
      </w:r>
      <w:r>
        <w:rPr>
          <w:spacing w:val="9"/>
        </w:rPr>
        <w:t> </w:t>
      </w:r>
      <w:r>
        <w:rPr/>
        <w:t>Николай</w:t>
      </w:r>
      <w:r>
        <w:rPr>
          <w:spacing w:val="7"/>
        </w:rPr>
        <w:t> </w:t>
      </w:r>
      <w:r>
        <w:rPr/>
        <w:t>в</w:t>
      </w:r>
      <w:r>
        <w:rPr>
          <w:spacing w:val="7"/>
        </w:rPr>
        <w:t> </w:t>
      </w:r>
      <w:r>
        <w:rPr/>
        <w:t>каждом</w:t>
      </w:r>
      <w:r>
        <w:rPr>
          <w:spacing w:val="7"/>
        </w:rPr>
        <w:t> </w:t>
      </w:r>
      <w:r>
        <w:rPr/>
        <w:t>случае?</w:t>
      </w:r>
      <w:r>
        <w:rPr>
          <w:spacing w:val="-77"/>
        </w:rPr>
        <w:t> </w:t>
      </w:r>
      <w:r>
        <w:rPr/>
        <w:t>следует</w:t>
      </w:r>
      <w:r>
        <w:rPr>
          <w:spacing w:val="-2"/>
        </w:rPr>
        <w:t> </w:t>
      </w:r>
      <w:r>
        <w:rPr/>
        <w:t>воспользоваться</w:t>
      </w:r>
      <w:r>
        <w:rPr>
          <w:spacing w:val="-1"/>
        </w:rPr>
        <w:t> </w:t>
      </w:r>
      <w:r>
        <w:rPr/>
        <w:t>Николаю?</w:t>
      </w:r>
    </w:p>
    <w:p>
      <w:pPr>
        <w:pStyle w:val="BodyText"/>
        <w:spacing w:line="367" w:lineRule="exact"/>
        <w:ind w:left="63"/>
      </w:pPr>
      <w:r>
        <w:rPr/>
        <w:br w:type="column"/>
      </w:r>
      <w:r>
        <w:rPr/>
        <w:t>Каким</w:t>
      </w:r>
      <w:r>
        <w:rPr>
          <w:spacing w:val="-1"/>
        </w:rPr>
        <w:t> </w:t>
      </w:r>
      <w:r>
        <w:rPr/>
        <w:t>банком</w:t>
      </w:r>
    </w:p>
    <w:p>
      <w:pPr>
        <w:spacing w:after="0" w:line="367" w:lineRule="exact"/>
        <w:sectPr>
          <w:type w:val="continuous"/>
          <w:pgSz w:w="11910" w:h="16840"/>
          <w:pgMar w:top="1200" w:bottom="280" w:left="1260" w:right="1220"/>
          <w:cols w:num="2" w:equalWidth="0">
            <w:col w:w="7164" w:space="40"/>
            <w:col w:w="2226"/>
          </w:cols>
        </w:sectPr>
      </w:pPr>
    </w:p>
    <w:p>
      <w:pPr>
        <w:pStyle w:val="BodyText"/>
        <w:spacing w:before="4"/>
        <w:rPr>
          <w:sz w:val="24"/>
        </w:rPr>
      </w:pPr>
    </w:p>
    <w:p>
      <w:pPr>
        <w:pStyle w:val="Heading2"/>
        <w:tabs>
          <w:tab w:pos="724" w:val="left" w:leader="none"/>
          <w:tab w:pos="9260" w:val="left" w:leader="none"/>
        </w:tabs>
        <w:spacing w:before="87"/>
        <w:ind w:left="127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1"/>
          <w:shd w:fill="D9D9D9" w:color="auto" w:val="clear"/>
        </w:rPr>
        <w:t> </w:t>
      </w:r>
      <w:r>
        <w:rPr>
          <w:shd w:fill="D9D9D9" w:color="auto" w:val="clear"/>
        </w:rPr>
        <w:t>2.16.</w:t>
        <w:tab/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ind w:left="724"/>
      </w:pPr>
      <w:r>
        <w:rPr/>
        <w:t>Уровень</w:t>
      </w:r>
    </w:p>
    <w:p>
      <w:pPr>
        <w:pStyle w:val="BodyText"/>
        <w:ind w:left="94"/>
      </w:pPr>
      <w:r>
        <w:rPr/>
        <w:br w:type="column"/>
      </w:r>
      <w:r>
        <w:rPr/>
        <w:t>месячной</w:t>
      </w:r>
      <w:r>
        <w:rPr>
          <w:spacing w:val="45"/>
        </w:rPr>
        <w:t> </w:t>
      </w:r>
      <w:r>
        <w:rPr/>
        <w:t>инфляции</w:t>
      </w:r>
      <w:r>
        <w:rPr>
          <w:spacing w:val="46"/>
        </w:rPr>
        <w:t> </w:t>
      </w:r>
      <w:r>
        <w:rPr/>
        <w:t>в</w:t>
      </w:r>
    </w:p>
    <w:p>
      <w:pPr>
        <w:pStyle w:val="BodyText"/>
        <w:ind w:left="90"/>
      </w:pPr>
      <w:r>
        <w:rPr/>
        <w:br w:type="column"/>
      </w:r>
      <w:r>
        <w:rPr>
          <w:spacing w:val="-1"/>
        </w:rPr>
        <w:t>России</w:t>
      </w:r>
    </w:p>
    <w:p>
      <w:pPr>
        <w:pStyle w:val="BodyText"/>
        <w:ind w:left="84"/>
      </w:pPr>
      <w:r>
        <w:rPr/>
        <w:br w:type="column"/>
      </w:r>
      <w:r>
        <w:rPr/>
        <w:t>в</w:t>
      </w:r>
      <w:r>
        <w:rPr>
          <w:spacing w:val="34"/>
        </w:rPr>
        <w:t> </w:t>
      </w:r>
      <w:r>
        <w:rPr/>
        <w:t>2015</w:t>
      </w:r>
    </w:p>
    <w:p>
      <w:pPr>
        <w:pStyle w:val="BodyText"/>
        <w:ind w:left="107"/>
      </w:pPr>
      <w:r>
        <w:rPr/>
        <w:br w:type="column"/>
      </w:r>
      <w:r>
        <w:rPr/>
        <w:t>и</w:t>
      </w:r>
      <w:r>
        <w:rPr>
          <w:spacing w:val="35"/>
        </w:rPr>
        <w:t> </w:t>
      </w:r>
      <w:r>
        <w:rPr/>
        <w:t>2017</w:t>
      </w:r>
    </w:p>
    <w:p>
      <w:pPr>
        <w:pStyle w:val="BodyText"/>
        <w:ind w:left="88"/>
      </w:pPr>
      <w:r>
        <w:rPr/>
        <w:br w:type="column"/>
      </w:r>
      <w:r>
        <w:rPr/>
        <w:t>годах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6" w:equalWidth="0">
            <w:col w:w="1884" w:space="40"/>
            <w:col w:w="3185" w:space="39"/>
            <w:col w:w="1055" w:space="40"/>
            <w:col w:w="1010" w:space="40"/>
            <w:col w:w="1054" w:space="39"/>
            <w:col w:w="1044"/>
          </w:cols>
        </w:sectPr>
      </w:pPr>
    </w:p>
    <w:p>
      <w:pPr>
        <w:pStyle w:val="BodyText"/>
        <w:spacing w:line="368" w:lineRule="exact" w:before="1"/>
        <w:ind w:left="157"/>
      </w:pPr>
      <w:r>
        <w:rPr/>
        <w:t>показан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графике.</w:t>
      </w:r>
    </w:p>
    <w:p>
      <w:pPr>
        <w:pStyle w:val="BodyText"/>
        <w:spacing w:line="368" w:lineRule="exact"/>
        <w:ind w:left="724"/>
      </w:pPr>
      <w:r>
        <w:rPr/>
        <w:t>Определите:</w:t>
      </w:r>
    </w:p>
    <w:p>
      <w:pPr>
        <w:pStyle w:val="ListParagraph"/>
        <w:numPr>
          <w:ilvl w:val="0"/>
          <w:numId w:val="10"/>
        </w:numPr>
        <w:tabs>
          <w:tab w:pos="1011" w:val="left" w:leader="none"/>
        </w:tabs>
        <w:spacing w:line="368" w:lineRule="exact" w:before="0" w:after="0"/>
        <w:ind w:left="1010" w:right="0" w:hanging="287"/>
        <w:jc w:val="left"/>
        <w:rPr>
          <w:sz w:val="32"/>
        </w:rPr>
      </w:pPr>
      <w:r>
        <w:rPr>
          <w:sz w:val="32"/>
        </w:rPr>
        <w:t>В</w:t>
      </w:r>
      <w:r>
        <w:rPr>
          <w:spacing w:val="-3"/>
          <w:sz w:val="32"/>
        </w:rPr>
        <w:t> </w:t>
      </w:r>
      <w:r>
        <w:rPr>
          <w:sz w:val="32"/>
        </w:rPr>
        <w:t>каком</w:t>
      </w:r>
      <w:r>
        <w:rPr>
          <w:spacing w:val="-3"/>
          <w:sz w:val="32"/>
        </w:rPr>
        <w:t> </w:t>
      </w:r>
      <w:r>
        <w:rPr>
          <w:sz w:val="32"/>
        </w:rPr>
        <w:t>году</w:t>
      </w:r>
      <w:r>
        <w:rPr>
          <w:spacing w:val="-2"/>
          <w:sz w:val="32"/>
        </w:rPr>
        <w:t> </w:t>
      </w:r>
      <w:r>
        <w:rPr>
          <w:sz w:val="32"/>
        </w:rPr>
        <w:t>инфляция</w:t>
      </w:r>
      <w:r>
        <w:rPr>
          <w:spacing w:val="-3"/>
          <w:sz w:val="32"/>
        </w:rPr>
        <w:t> </w:t>
      </w:r>
      <w:r>
        <w:rPr>
          <w:sz w:val="32"/>
        </w:rPr>
        <w:t>была</w:t>
      </w:r>
      <w:r>
        <w:rPr>
          <w:spacing w:val="-3"/>
          <w:sz w:val="32"/>
        </w:rPr>
        <w:t> </w:t>
      </w:r>
      <w:r>
        <w:rPr>
          <w:sz w:val="32"/>
        </w:rPr>
        <w:t>выше.</w:t>
      </w:r>
    </w:p>
    <w:p>
      <w:pPr>
        <w:pStyle w:val="ListParagraph"/>
        <w:numPr>
          <w:ilvl w:val="0"/>
          <w:numId w:val="10"/>
        </w:numPr>
        <w:tabs>
          <w:tab w:pos="1011" w:val="left" w:leader="none"/>
        </w:tabs>
        <w:spacing w:line="368" w:lineRule="exact" w:before="0" w:after="0"/>
        <w:ind w:left="1010" w:right="0" w:hanging="287"/>
        <w:jc w:val="left"/>
        <w:rPr>
          <w:sz w:val="32"/>
        </w:rPr>
      </w:pPr>
      <w:r>
        <w:rPr>
          <w:sz w:val="32"/>
        </w:rPr>
        <w:t>В</w:t>
      </w:r>
      <w:r>
        <w:rPr>
          <w:spacing w:val="-3"/>
          <w:sz w:val="32"/>
        </w:rPr>
        <w:t> </w:t>
      </w:r>
      <w:r>
        <w:rPr>
          <w:sz w:val="32"/>
        </w:rPr>
        <w:t>каком</w:t>
      </w:r>
      <w:r>
        <w:rPr>
          <w:spacing w:val="-2"/>
          <w:sz w:val="32"/>
        </w:rPr>
        <w:t> </w:t>
      </w:r>
      <w:r>
        <w:rPr>
          <w:sz w:val="32"/>
        </w:rPr>
        <w:t>году</w:t>
      </w:r>
      <w:r>
        <w:rPr>
          <w:spacing w:val="-2"/>
          <w:sz w:val="32"/>
        </w:rPr>
        <w:t> </w:t>
      </w:r>
      <w:r>
        <w:rPr>
          <w:sz w:val="32"/>
        </w:rPr>
        <w:t>инфляция</w:t>
      </w:r>
      <w:r>
        <w:rPr>
          <w:spacing w:val="-2"/>
          <w:sz w:val="32"/>
        </w:rPr>
        <w:t> </w:t>
      </w:r>
      <w:r>
        <w:rPr>
          <w:sz w:val="32"/>
        </w:rPr>
        <w:t>была</w:t>
      </w:r>
      <w:r>
        <w:rPr>
          <w:spacing w:val="-3"/>
          <w:sz w:val="32"/>
        </w:rPr>
        <w:t> </w:t>
      </w:r>
      <w:r>
        <w:rPr>
          <w:sz w:val="32"/>
        </w:rPr>
        <w:t>ниже.</w:t>
      </w:r>
    </w:p>
    <w:p>
      <w:pPr>
        <w:pStyle w:val="ListParagraph"/>
        <w:numPr>
          <w:ilvl w:val="0"/>
          <w:numId w:val="10"/>
        </w:numPr>
        <w:tabs>
          <w:tab w:pos="1011" w:val="left" w:leader="none"/>
        </w:tabs>
        <w:spacing w:line="240" w:lineRule="auto" w:before="1" w:after="0"/>
        <w:ind w:left="157" w:right="0" w:firstLine="567"/>
        <w:jc w:val="left"/>
        <w:rPr>
          <w:sz w:val="32"/>
        </w:rPr>
      </w:pPr>
      <w:r>
        <w:rPr>
          <w:sz w:val="32"/>
        </w:rPr>
        <w:t>Во</w:t>
      </w:r>
      <w:r>
        <w:rPr>
          <w:spacing w:val="69"/>
          <w:sz w:val="32"/>
        </w:rPr>
        <w:t> </w:t>
      </w:r>
      <w:r>
        <w:rPr>
          <w:sz w:val="32"/>
        </w:rPr>
        <w:t>сколько</w:t>
      </w:r>
      <w:r>
        <w:rPr>
          <w:spacing w:val="71"/>
          <w:sz w:val="32"/>
        </w:rPr>
        <w:t> </w:t>
      </w:r>
      <w:r>
        <w:rPr>
          <w:sz w:val="32"/>
        </w:rPr>
        <w:t>раз</w:t>
      </w:r>
      <w:r>
        <w:rPr>
          <w:spacing w:val="69"/>
          <w:sz w:val="32"/>
        </w:rPr>
        <w:t> </w:t>
      </w:r>
      <w:r>
        <w:rPr>
          <w:sz w:val="32"/>
        </w:rPr>
        <w:t>месячная</w:t>
      </w:r>
      <w:r>
        <w:rPr>
          <w:spacing w:val="71"/>
          <w:sz w:val="32"/>
        </w:rPr>
        <w:t> </w:t>
      </w:r>
      <w:r>
        <w:rPr>
          <w:sz w:val="32"/>
        </w:rPr>
        <w:t>инфляция</w:t>
      </w:r>
      <w:r>
        <w:rPr>
          <w:spacing w:val="-77"/>
          <w:sz w:val="32"/>
        </w:rPr>
        <w:t> </w:t>
      </w:r>
      <w:r>
        <w:rPr>
          <w:sz w:val="32"/>
        </w:rPr>
        <w:t>была</w:t>
      </w:r>
      <w:r>
        <w:rPr>
          <w:spacing w:val="1"/>
          <w:sz w:val="32"/>
        </w:rPr>
        <w:t> </w:t>
      </w:r>
      <w:r>
        <w:rPr>
          <w:sz w:val="32"/>
        </w:rPr>
        <w:t>выше, чем в</w:t>
      </w:r>
      <w:r>
        <w:rPr>
          <w:spacing w:val="-1"/>
          <w:sz w:val="32"/>
        </w:rPr>
        <w:t> </w:t>
      </w:r>
      <w:r>
        <w:rPr>
          <w:sz w:val="32"/>
        </w:rPr>
        <w:t>феврале</w:t>
      </w:r>
      <w:r>
        <w:rPr>
          <w:spacing w:val="-1"/>
          <w:sz w:val="32"/>
        </w:rPr>
        <w:t> </w:t>
      </w:r>
      <w:r>
        <w:rPr>
          <w:sz w:val="32"/>
        </w:rPr>
        <w:t>2017</w:t>
      </w:r>
      <w:r>
        <w:rPr>
          <w:spacing w:val="-1"/>
          <w:sz w:val="32"/>
        </w:rPr>
        <w:t> </w:t>
      </w:r>
      <w:r>
        <w:rPr>
          <w:sz w:val="32"/>
        </w:rPr>
        <w:t>г.</w:t>
      </w:r>
    </w:p>
    <w:p>
      <w:pPr>
        <w:pStyle w:val="BodyText"/>
        <w:rPr>
          <w:sz w:val="34"/>
        </w:rPr>
      </w:pPr>
      <w:r>
        <w:rPr/>
        <w:br w:type="column"/>
      </w:r>
      <w:r>
        <w:rPr>
          <w:sz w:val="34"/>
        </w:rPr>
      </w:r>
    </w:p>
    <w:p>
      <w:pPr>
        <w:pStyle w:val="BodyText"/>
        <w:rPr>
          <w:sz w:val="34"/>
        </w:rPr>
      </w:pPr>
    </w:p>
    <w:p>
      <w:pPr>
        <w:pStyle w:val="BodyText"/>
        <w:rPr>
          <w:sz w:val="34"/>
        </w:rPr>
      </w:pPr>
    </w:p>
    <w:p>
      <w:pPr>
        <w:pStyle w:val="BodyText"/>
        <w:spacing w:before="299"/>
        <w:ind w:left="104"/>
      </w:pPr>
      <w:r>
        <w:rPr/>
        <w:t>в</w:t>
      </w:r>
      <w:r>
        <w:rPr>
          <w:spacing w:val="69"/>
        </w:rPr>
        <w:t> </w:t>
      </w:r>
      <w:r>
        <w:rPr/>
        <w:t>феврале</w:t>
      </w:r>
      <w:r>
        <w:rPr>
          <w:spacing w:val="71"/>
        </w:rPr>
        <w:t> </w:t>
      </w:r>
      <w:r>
        <w:rPr/>
        <w:t>2015</w:t>
      </w:r>
    </w:p>
    <w:p>
      <w:pPr>
        <w:pStyle w:val="BodyText"/>
        <w:rPr>
          <w:sz w:val="34"/>
        </w:rPr>
      </w:pPr>
      <w:r>
        <w:rPr/>
        <w:br w:type="column"/>
      </w:r>
      <w:r>
        <w:rPr>
          <w:sz w:val="34"/>
        </w:rPr>
      </w:r>
    </w:p>
    <w:p>
      <w:pPr>
        <w:pStyle w:val="BodyText"/>
        <w:rPr>
          <w:sz w:val="34"/>
        </w:rPr>
      </w:pPr>
    </w:p>
    <w:p>
      <w:pPr>
        <w:pStyle w:val="BodyText"/>
        <w:rPr>
          <w:sz w:val="34"/>
        </w:rPr>
      </w:pPr>
    </w:p>
    <w:p>
      <w:pPr>
        <w:pStyle w:val="BodyText"/>
        <w:spacing w:before="299"/>
        <w:ind w:left="108"/>
      </w:pPr>
      <w:r>
        <w:rPr/>
        <w:t>году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6107" w:space="40"/>
            <w:col w:w="2320" w:space="39"/>
            <w:col w:w="924"/>
          </w:cols>
        </w:sectPr>
      </w:pPr>
    </w:p>
    <w:p>
      <w:pPr>
        <w:pStyle w:val="ListParagraph"/>
        <w:numPr>
          <w:ilvl w:val="0"/>
          <w:numId w:val="10"/>
        </w:numPr>
        <w:tabs>
          <w:tab w:pos="1011" w:val="left" w:leader="none"/>
        </w:tabs>
        <w:spacing w:line="368" w:lineRule="exact" w:before="0" w:after="0"/>
        <w:ind w:left="1010" w:right="0" w:hanging="287"/>
        <w:jc w:val="left"/>
        <w:rPr>
          <w:sz w:val="32"/>
        </w:rPr>
      </w:pPr>
      <w:r>
        <w:rPr/>
        <w:pict>
          <v:shape style="position:absolute;margin-left:157.619995pt;margin-top:471.217407pt;width:6.55pt;height:14.45pt;mso-position-horizontal-relative:page;mso-position-vertical-relative:page;z-index:-19170816" type="#_x0000_t202" filled="false" stroked="false">
            <v:textbox inset="0,0,0,0">
              <w:txbxContent>
                <w:p>
                  <w:pPr>
                    <w:spacing w:line="288" w:lineRule="exact" w:before="0"/>
                    <w:ind w:left="0" w:right="0" w:firstLine="0"/>
                    <w:jc w:val="left"/>
                    <w:rPr>
                      <w:sz w:val="26"/>
                    </w:rPr>
                  </w:pPr>
                  <w:r>
                    <w:rPr>
                      <w:w w:val="100"/>
                      <w:sz w:val="26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57.619995pt;margin-top:545.917419pt;width:6.55pt;height:14.45pt;mso-position-horizontal-relative:page;mso-position-vertical-relative:page;z-index:-19170304" type="#_x0000_t202" filled="false" stroked="false">
            <v:textbox inset="0,0,0,0">
              <w:txbxContent>
                <w:p>
                  <w:pPr>
                    <w:spacing w:line="288" w:lineRule="exact" w:before="0"/>
                    <w:ind w:left="0" w:right="0" w:firstLine="0"/>
                    <w:jc w:val="left"/>
                    <w:rPr>
                      <w:sz w:val="26"/>
                    </w:rPr>
                  </w:pPr>
                  <w:r>
                    <w:rPr>
                      <w:w w:val="100"/>
                      <w:sz w:val="26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26.23999pt;margin-top:526.477417pt;width:6.55pt;height:14.45pt;mso-position-horizontal-relative:page;mso-position-vertical-relative:page;z-index:-19169792" type="#_x0000_t202" filled="false" stroked="false">
            <v:textbox inset="0,0,0,0">
              <w:txbxContent>
                <w:p>
                  <w:pPr>
                    <w:spacing w:line="288" w:lineRule="exact" w:before="0"/>
                    <w:ind w:left="0" w:right="0" w:firstLine="0"/>
                    <w:jc w:val="left"/>
                    <w:rPr>
                      <w:sz w:val="26"/>
                    </w:rPr>
                  </w:pPr>
                  <w:r>
                    <w:rPr>
                      <w:w w:val="100"/>
                      <w:sz w:val="26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83.02224pt;margin-top:454.621704pt;width:17.5pt;height:82.3pt;mso-position-horizontal-relative:page;mso-position-vertical-relative:page;z-index:15763456" type="#_x0000_t202" filled="false" stroked="false">
            <v:textbox inset="0,0,0,0" style="layout-flow:vertical;mso-layout-flow-alt:bottom-to-top">
              <w:txbxContent>
                <w:p>
                  <w:pPr>
                    <w:spacing w:before="7"/>
                    <w:ind w:left="20" w:right="0" w:firstLine="0"/>
                    <w:jc w:val="left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проценты,%</w:t>
                  </w:r>
                </w:p>
              </w:txbxContent>
            </v:textbox>
            <w10:wrap type="none"/>
          </v:shape>
        </w:pict>
      </w:r>
      <w:r>
        <w:rPr>
          <w:sz w:val="32"/>
        </w:rPr>
        <w:t>На</w:t>
      </w:r>
      <w:r>
        <w:rPr>
          <w:spacing w:val="-14"/>
          <w:sz w:val="32"/>
        </w:rPr>
        <w:t> </w:t>
      </w:r>
      <w:r>
        <w:rPr>
          <w:sz w:val="32"/>
        </w:rPr>
        <w:t>сколько</w:t>
      </w:r>
      <w:r>
        <w:rPr>
          <w:spacing w:val="-14"/>
          <w:sz w:val="32"/>
        </w:rPr>
        <w:t> </w:t>
      </w:r>
      <w:r>
        <w:rPr>
          <w:sz w:val="32"/>
        </w:rPr>
        <w:t>процентов</w:t>
      </w:r>
      <w:r>
        <w:rPr>
          <w:spacing w:val="-7"/>
          <w:sz w:val="32"/>
        </w:rPr>
        <w:t> </w:t>
      </w:r>
      <w:r>
        <w:rPr>
          <w:sz w:val="32"/>
        </w:rPr>
        <w:t>месячная</w:t>
      </w:r>
      <w:r>
        <w:rPr>
          <w:spacing w:val="-14"/>
          <w:sz w:val="32"/>
        </w:rPr>
        <w:t> </w:t>
      </w:r>
      <w:r>
        <w:rPr>
          <w:sz w:val="32"/>
        </w:rPr>
        <w:t>инфляция</w:t>
      </w:r>
      <w:r>
        <w:rPr>
          <w:spacing w:val="-13"/>
          <w:sz w:val="32"/>
        </w:rPr>
        <w:t> </w:t>
      </w:r>
      <w:r>
        <w:rPr>
          <w:sz w:val="32"/>
        </w:rPr>
        <w:t>в</w:t>
      </w:r>
      <w:r>
        <w:rPr>
          <w:spacing w:val="-14"/>
          <w:sz w:val="32"/>
        </w:rPr>
        <w:t> </w:t>
      </w:r>
      <w:r>
        <w:rPr>
          <w:sz w:val="32"/>
        </w:rPr>
        <w:t>августе</w:t>
      </w:r>
      <w:r>
        <w:rPr>
          <w:spacing w:val="-14"/>
          <w:sz w:val="32"/>
        </w:rPr>
        <w:t> </w:t>
      </w:r>
      <w:r>
        <w:rPr>
          <w:sz w:val="32"/>
        </w:rPr>
        <w:t>2015</w:t>
      </w:r>
      <w:r>
        <w:rPr>
          <w:spacing w:val="-13"/>
          <w:sz w:val="32"/>
        </w:rPr>
        <w:t> </w:t>
      </w:r>
      <w:r>
        <w:rPr>
          <w:sz w:val="32"/>
        </w:rPr>
        <w:t>го-</w:t>
      </w:r>
    </w:p>
    <w:p>
      <w:pPr>
        <w:pStyle w:val="BodyText"/>
        <w:ind w:left="157"/>
      </w:pPr>
      <w:r>
        <w:rPr/>
        <w:pict>
          <v:group style="position:absolute;margin-left:70.559998pt;margin-top:36.777344pt;width:455.25pt;height:322.95pt;mso-position-horizontal-relative:page;mso-position-vertical-relative:paragraph;z-index:-19169280" coordorigin="1411,736" coordsize="9105,6459">
            <v:shape style="position:absolute;left:2019;top:1647;width:135;height:4127" type="#_x0000_t75" stroked="false">
              <v:imagedata r:id="rId96" o:title=""/>
            </v:shape>
            <v:rect style="position:absolute;left:2020;top:5003;width:130;height:30" filled="true" fillcolor="#3f3f3f" stroked="false">
              <v:fill type="solid"/>
            </v:rect>
            <v:shape style="position:absolute;left:1809;top:5497;width:341;height:438" coordorigin="1810,5497" coordsize="341,438" path="m1885,5859l1864,5859,1872,5909,1874,5919,1874,5925,1873,5927,1872,5931,1868,5933,1872,5935,1894,5915,1885,5859xm1921,5839l1889,5839,1916,5867,1920,5871,1920,5879,1918,5883,1913,5889,1916,5893,1953,5855,1939,5855,1934,5853,1930,5849,1925,5843,1921,5839xm1871,5761l1818,5813,1811,5825,1811,5833,1810,5843,1812,5853,1818,5859,1827,5865,1838,5867,1850,5865,1864,5859,1885,5859,1883,5849,1849,5849,1843,5845,1832,5835,1830,5831,1830,5817,1834,5811,1840,5803,1842,5801,1846,5801,1848,5797,1880,5797,1868,5785,1866,5781,1866,5779,1867,5775,1867,5773,1870,5769,1874,5765,1871,5761xm1955,5845l1948,5853,1944,5853,1942,5855,1953,5855,1958,5849,1955,5845xm1880,5797l1848,5797,1883,5833,1882,5835,1880,5835,1874,5843,1849,5849,1883,5849,1883,5845,1885,5843,1889,5839,1921,5839,1880,5797xm1933,5747l1896,5747,1900,5749,1901,5749,1908,5755,1967,5813,1972,5819,1972,5823,1973,5827,1969,5831,1964,5837,1968,5841,2004,5803,1990,5803,1988,5801,1986,5801,1981,5797,1976,5791,1954,5769,1960,5763,1948,5763,1933,5747xm2006,5795l2003,5799,1999,5801,1996,5801,1993,5803,2004,5803,2010,5797,2006,5795xm2025,5731l1992,5731,2015,5753,2026,5765,2026,5773,2023,5777,2018,5783,2022,5787,2058,5749,2045,5749,2040,5747,2035,5743,2030,5737,2025,5731xm1987,5693l1951,5693,1962,5699,1967,5705,1986,5725,1948,5763,1960,5763,1992,5731,2025,5731,1987,5693xm1921,5711l1879,5753,1883,5755,1886,5753,1890,5749,1894,5749,1896,5747,1933,5747,1930,5743,1922,5737,1919,5733,1919,5731,1918,5729,1918,5723,1921,5717,1926,5713,1921,5711xm2060,5741l2057,5745,2053,5747,2050,5747,2047,5749,2058,5749,2064,5743,2060,5741xm2039,5641l2004,5641,2006,5643,2008,5643,2012,5647,2074,5707,2077,5713,2077,5717,2078,5721,2076,5725,2070,5731,2074,5735,2109,5699,2095,5699,2060,5663,2066,5657,2054,5657,2039,5641xm1976,5655l1933,5699,1937,5701,1942,5697,1945,5695,1948,5695,1951,5693,1987,5693,1978,5683,1974,5679,1972,5675,1972,5671,1973,5669,1973,5667,1975,5663,1980,5659,1976,5655xm2140,5639l2100,5639,2107,5641,2113,5647,2118,5653,2120,5659,2120,5665,2119,5673,2116,5681,2104,5693,2099,5695,2095,5699,2109,5699,2117,5691,2125,5683,2132,5673,2137,5665,2140,5657,2142,5647,2140,5639xm2090,5601l2056,5601,2062,5603,2071,5615,2074,5621,2074,5627,2072,5635,2068,5643,2054,5657,2066,5657,2076,5647,2084,5641,2092,5641,2100,5639,2140,5639,2140,5637,2131,5629,2084,5629,2090,5619,2092,5609,2090,5601xm2066,5583l2059,5583,2053,5585,2041,5591,2034,5597,1985,5647,1988,5651,1993,5645,1997,5643,1999,5641,2039,5641,2021,5623,2026,5617,2034,5609,2042,5605,2048,5603,2056,5601,2090,5601,2090,5599,2084,5591,2078,5587,2066,5583xm2110,5621l2098,5623,2084,5629,2131,5629,2122,5623,2110,5621xm2150,5551l2142,5571,2140,5581,2136,5591,2136,5601,2138,5611,2142,5617,2150,5625,2150,5551xm2147,5497l2141,5497,2135,5499,2128,5501,2119,5507,2112,5515,2101,5525,2095,5535,2095,5545,2094,5555,2096,5563,2105,5573,2117,5573,2119,5571,2123,5565,2123,5559,2120,5555,2110,5545,2108,5541,2108,5531,2111,5527,2114,5523,2120,5519,2125,5515,2150,5515,2150,5499,2147,5497xm2150,5515l2131,5515,2137,5517,2146,5521,2150,5527,2150,5515xe" filled="true" fillcolor="#000000" stroked="false">
              <v:path arrowok="t"/>
              <v:fill type="solid"/>
            </v:shape>
            <v:shape style="position:absolute;left:1411;top:735;width:740;height:6459" coordorigin="1411,736" coordsize="740,6459" path="m2150,736l1411,736,1411,7190,1415,7194,2150,7194,2150,7187,1426,7187,1418,7178,1426,7178,1426,744,1418,744,1426,737,2150,737,2150,736xm1426,7178l1418,7178,1426,7187,1426,7178xm2150,7178l1426,7178,1426,7187,2150,7187,2150,7178xm1426,737l1418,744,1426,744,1426,737xm2150,737l1426,737,1426,744,2150,744,2150,737xe" filled="true" fillcolor="#bebebe" stroked="false">
              <v:path arrowok="t"/>
              <v:fill type="solid"/>
            </v:shape>
            <v:shape style="position:absolute;left:2150;top:1647;width:1076;height:4127" type="#_x0000_t75" stroked="false">
              <v:imagedata r:id="rId97" o:title=""/>
            </v:shape>
            <v:rect style="position:absolute;left:2150;top:5003;width:1076;height:30" filled="true" fillcolor="#3f3f3f" stroked="false">
              <v:fill type="solid"/>
            </v:rect>
            <v:shape style="position:absolute;left:2341;top:2118;width:885;height:1466" coordorigin="2342,2118" coordsize="885,1466" path="m2363,2118l2353,2122,2346,2128,2342,2136,2342,2146,2345,2155,3034,3372,3034,3373,3036,3376,3226,3583,3226,3510,3076,3347,3076,3347,3073,3343,3074,3343,2387,2130,2381,2123,2372,2119,2363,2118xm3073,3343l3076,3347,3074,3344,3073,3343xm3074,3344l3076,3347,3076,3347,3074,3344xm3074,3343l3073,3343,3074,3344,3074,3343xe" filled="true" fillcolor="#5a9ad4" stroked="false">
              <v:path arrowok="t"/>
              <v:fill type="solid"/>
            </v:shape>
            <v:shape style="position:absolute;left:2194;top:1972;width:340;height:340" type="#_x0000_t75" stroked="false">
              <v:imagedata r:id="rId98" o:title=""/>
            </v:shape>
            <v:shape style="position:absolute;left:2883;top:3189;width:340;height:340" type="#_x0000_t75" stroked="false">
              <v:imagedata r:id="rId99" o:title=""/>
            </v:shape>
            <v:shape style="position:absolute;left:2341;top:4531;width:885;height:365" coordorigin="2341,4531" coordsize="885,365" path="m2366,4531l2357,4533,2349,4538,2344,4546,2341,4556,2343,4565,2348,4573,2356,4578,3044,4877,3049,4879,3052,4879,3226,4896,3226,4846,3081,4832,3065,4832,3056,4830,3059,4830,2376,4534,2366,4531xm3056,4830l3065,4832,3060,4830,3056,4830xm3060,4830l3065,4832,3081,4832,3060,4830xm3059,4830l3056,4830,3060,4830,3059,4830xe" filled="true" fillcolor="#a4a4a4" stroked="false">
              <v:path arrowok="t"/>
              <v:fill type="solid"/>
            </v:shape>
            <v:shape style="position:absolute;left:2194;top:4385;width:340;height:340" type="#_x0000_t75" stroked="false">
              <v:imagedata r:id="rId100" o:title=""/>
            </v:shape>
            <v:shape style="position:absolute;left:2883;top:4684;width:340;height:340" type="#_x0000_t75" stroked="false">
              <v:imagedata r:id="rId101" o:title=""/>
            </v:shape>
            <v:shape style="position:absolute;left:2150;top:5321;width:954;height:737" type="#_x0000_t75" stroked="false">
              <v:imagedata r:id="rId102" o:title=""/>
            </v:shape>
            <v:shape style="position:absolute;left:2150;top:735;width:1076;height:6459" coordorigin="2150,736" coordsize="1076,6459" path="m3226,7178l2150,7178,2150,7194,3226,7194,3226,7178xm3226,736l2150,736,2150,744,3226,744,3226,736xe" filled="true" fillcolor="#bebebe" stroked="false">
              <v:path arrowok="t"/>
              <v:fill type="solid"/>
            </v:shape>
            <v:shape style="position:absolute;left:3225;top:1647;width:1076;height:4127" type="#_x0000_t75" stroked="false">
              <v:imagedata r:id="rId97" o:title=""/>
            </v:shape>
            <v:rect style="position:absolute;left:3224;top:5003;width:1077;height:30" filled="true" fillcolor="#3f3f3f" stroked="false">
              <v:fill type="solid"/>
            </v:rect>
            <v:shape style="position:absolute;left:3225;top:3510;width:1076;height:1089" coordorigin="3226,3510" coordsize="1076,1089" path="m3226,3510l3226,3583,3725,4130,3727,4133,3728,4133,4301,4598,4301,4537,3758,4096,3760,4096,3226,3510xm3760,4096l3758,4096,3762,4098,3760,4096xe" filled="true" fillcolor="#5a9ad4" stroked="false">
              <v:path arrowok="t"/>
              <v:fill type="solid"/>
            </v:shape>
            <v:shape style="position:absolute;left:3572;top:3944;width:340;height:340" type="#_x0000_t75" stroked="false">
              <v:imagedata r:id="rId103" o:title=""/>
            </v:shape>
            <v:shape style="position:absolute;left:4261;top:4569;width:40;height:211" coordorigin="4261,4569" coordsize="40,211" path="m4301,4569l4274,4608,4261,4674,4274,4740,4301,4779,4301,4569xe" filled="true" fillcolor="#5a9ad4" stroked="false">
              <v:path arrowok="t"/>
              <v:fill type="solid"/>
            </v:shape>
            <v:shape style="position:absolute;left:3225;top:4774;width:1076;height:172" coordorigin="3226,4775" coordsize="1076,172" path="m3226,4846l3226,4896,3740,4946,3746,4946,3749,4945,3969,4897,3738,4897,3740,4897,3226,4846xm3740,4897l3738,4897,3745,4897,3740,4897xm4301,4775l3740,4897,3745,4897,3969,4897,4301,4825,4301,4775xe" filled="true" fillcolor="#a4a4a4" stroked="false">
              <v:path arrowok="t"/>
              <v:fill type="solid"/>
            </v:shape>
            <v:shape style="position:absolute;left:3572;top:4751;width:340;height:340" type="#_x0000_t75" stroked="false">
              <v:imagedata r:id="rId104" o:title=""/>
            </v:shape>
            <v:shape style="position:absolute;left:4261;top:4666;width:40;height:211" coordorigin="4261,4666" coordsize="40,211" path="m4301,4666l4274,4705,4261,4771,4274,4837,4301,4876,4301,4666xe" filled="true" fillcolor="#a4a4a4" stroked="false">
              <v:path arrowok="t"/>
              <v:fill type="solid"/>
            </v:shape>
            <v:shape style="position:absolute;left:3336;top:5289;width:965;height:631" coordorigin="3336,5289" coordsize="965,631" path="m3541,5645l3538,5641,3530,5647,3527,5649,3524,5651,3522,5651,3517,5647,3512,5645,3468,5601,3452,5585,3449,5579,3449,5577,3448,5575,3448,5573,3449,5571,3449,5569,3451,5565,3456,5561,3452,5557,3422,5587,3461,5681,3428,5667,3367,5641,3336,5673,3340,5677,3344,5671,3348,5669,3359,5669,3370,5681,3418,5727,3425,5735,3428,5741,3428,5743,3430,5747,3426,5753,3421,5759,3425,5761,3454,5733,3458,5729,3455,5725,3451,5729,3448,5731,3445,5731,3442,5733,3439,5733,3434,5731,3430,5727,3424,5721,3373,5669,3371,5667,3476,5709,3480,5707,3469,5681,3437,5601,3491,5653,3498,5661,3502,5667,3502,5671,3503,5675,3499,5679,3494,5685,3498,5689,3535,5651,3541,5645xm3620,5561l3620,5557,3618,5543,3612,5537,3612,5551,3611,5555,3607,5557,3605,5557,3600,5555,3599,5553,3593,5549,3581,5537,3581,5567,3578,5581,3576,5591,3568,5599,3563,5603,3557,5603,3551,5601,3546,5599,3538,5591,3535,5587,3533,5575,3534,5569,3538,5557,3541,5549,3547,5533,3581,5567,3581,5537,3577,5533,3554,5509,3546,5501,3540,5497,3535,5495,3529,5493,3524,5491,3518,5495,3510,5497,3503,5501,3485,5519,3479,5531,3478,5539,3476,5551,3479,5557,3487,5567,3491,5569,3497,5569,3504,5563,3505,5561,3505,5553,3502,5547,3496,5543,3492,5539,3491,5535,3491,5531,3493,5521,3498,5519,3503,5513,3509,5509,3515,5511,3521,5511,3528,5515,3538,5525,3541,5527,3534,5543,3529,5555,3525,5567,3522,5575,3520,5585,3520,5593,3521,5601,3522,5605,3524,5611,3536,5621,3544,5625,3552,5627,3559,5627,3566,5623,3572,5617,3577,5613,3582,5603,3583,5599,3587,5575,3592,5579,3596,5581,3601,5581,3605,5583,3612,5579,3615,5575,3618,5571,3620,5561xm3719,5551l3715,5549,3706,5557,3694,5557,3689,5553,3683,5547,3656,5519,3667,5519,3671,5517,3676,5515,3680,5511,3685,5507,3692,5497,3697,5489,3699,5479,3700,5467,3697,5453,3693,5441,3688,5433,3688,5487,3685,5495,3673,5507,3667,5509,3661,5509,3655,5511,3649,5509,3644,5507,3637,5501,3603,5467,3596,5461,3596,5455,3596,5443,3599,5435,3601,5431,3611,5421,3618,5419,3626,5419,3647,5427,3657,5433,3679,5455,3685,5467,3688,5487,3688,5433,3685,5429,3677,5419,3676,5417,3665,5407,3654,5401,3643,5395,3631,5393,3618,5393,3607,5397,3599,5405,3593,5411,3588,5425,3587,5433,3588,5443,3592,5455,3570,5435,3566,5437,3551,5477,3554,5479,3558,5473,3563,5467,3569,5467,3571,5469,3574,5469,3583,5479,3666,5563,3673,5569,3677,5573,3677,5575,3678,5577,3678,5581,3677,5585,3674,5589,3668,5595,3672,5599,3713,5557,3719,5551xm3796,5389l3792,5387,3786,5393,3781,5397,3776,5399,3774,5399,3769,5397,3757,5387,3712,5341,3696,5325,3704,5317,3709,5311,3714,5309,3718,5307,3733,5307,3738,5309,3744,5315,3748,5309,3745,5307,3720,5289,3643,5365,3664,5393,3668,5389,3664,5383,3661,5377,3661,5373,3660,5369,3661,5365,3662,5363,3664,5359,3667,5355,3672,5349,3680,5341,3749,5411,3754,5419,3754,5423,3750,5429,3744,5435,3748,5437,3786,5399,3796,5389xm4014,5854l4014,5852,4012,5838,4007,5834,4007,5840,4006,5846,4006,5848,4002,5852,3995,5852,3992,5848,3986,5844,3974,5832,3974,5864,3973,5878,3970,5888,3961,5896,3956,5898,3950,5896,3944,5896,3940,5894,3931,5886,3929,5882,3928,5876,3928,5864,3930,5858,3931,5852,3935,5842,3941,5830,3974,5864,3974,5832,3972,5830,3948,5806,3940,5798,3934,5792,3930,5790,3924,5788,3918,5788,3912,5790,3905,5792,3896,5798,3878,5816,3872,5824,3872,5836,3871,5846,3874,5854,3878,5860,3882,5862,3884,5864,3894,5864,3899,5858,3900,5854,3900,5848,3898,5846,3895,5842,3889,5838,3887,5834,3886,5830,3886,5822,3888,5818,3898,5808,3902,5806,3914,5806,3923,5812,3935,5824,3928,5838,3923,5850,3919,5862,3917,5870,3913,5882,3913,5890,3916,5902,3930,5918,3937,5920,3954,5920,3961,5918,3971,5908,3976,5900,3976,5898,3977,5896,3978,5886,3980,5870,3986,5876,3990,5878,3998,5878,4006,5874,4009,5870,4012,5866,4014,5854xm4123,5752l4120,5750,4115,5752,4111,5756,4100,5756,4096,5752,4045,5700,4031,5686,4031,5678,4032,5674,4034,5672,4038,5668,4034,5664,3938,5762,3942,5764,3946,5760,3949,5758,3952,5756,3956,5756,3959,5758,3961,5758,4026,5822,4030,5828,4031,5832,4031,5836,4028,5840,4022,5846,4026,5848,4065,5810,4069,5806,4066,5804,4061,5808,4057,5810,4046,5810,4034,5800,3991,5756,3973,5738,4012,5700,4073,5762,4081,5768,4085,5774,4085,5782,4082,5786,4076,5792,4080,5794,4119,5756,4123,5752xm4216,5744l4212,5740,4207,5746,4204,5748,4201,5750,4195,5750,4190,5748,4181,5738,4153,5712,4159,5712,4164,5710,4168,5708,4172,5708,4177,5704,4179,5702,4182,5698,4189,5690,4194,5680,4197,5670,4198,5660,4195,5646,4190,5632,4186,5624,4186,5678,4183,5686,4176,5692,4171,5698,4165,5702,4147,5702,4140,5698,4134,5692,4101,5660,4094,5654,4094,5648,4094,5634,4097,5626,4099,5622,4103,5620,4108,5614,4115,5612,4124,5612,4134,5614,4144,5618,4164,5634,4172,5644,4178,5652,4182,5662,4184,5670,4186,5678,4186,5624,4183,5620,4176,5612,4172,5608,4162,5600,4152,5592,4140,5588,4116,5584,4105,5588,4091,5602,4087,5608,4086,5618,4085,5624,4086,5636,4088,5648,4068,5626,4064,5630,4048,5668,4052,5670,4054,5666,4055,5664,4057,5662,4058,5660,4068,5660,4070,5662,4080,5672,4164,5754,4170,5762,4174,5764,4176,5770,4176,5774,4175,5778,4172,5782,4166,5788,4169,5790,4210,5750,4216,5744xm4290,5570l4289,5556,4284,5544,4277,5534,4272,5536,4277,5546,4279,5554,4277,5570,4273,5576,4259,5590,4248,5594,4234,5594,4223,5592,4213,5588,4203,5582,4193,5572,4199,5566,4254,5512,4243,5500,4231,5496,4229,5496,4229,5526,4188,5566,4181,5558,4177,5550,4177,5534,4181,5528,4186,5522,4189,5518,4204,5512,4210,5514,4214,5516,4218,5518,4223,5520,4229,5526,4229,5496,4206,5496,4194,5500,4177,5518,4172,5528,4169,5540,4168,5552,4170,5564,4174,5574,4181,5586,4192,5598,4202,5608,4213,5614,4225,5618,4236,5620,4247,5620,4258,5618,4267,5612,4276,5606,4285,5596,4286,5594,4290,5584,4290,5570xm4300,5397l4242,5456,4246,5460,4252,5454,4256,5452,4260,5453,4264,5453,4271,5459,4300,5488,4300,5474,4278,5452,4268,5442,4297,5413,4300,5416,4300,5413,4300,5397xe" filled="true" fillcolor="#000000" stroked="false">
              <v:path arrowok="t"/>
              <v:fill type="solid"/>
            </v:shape>
            <v:shape style="position:absolute;left:3225;top:735;width:1076;height:6459" coordorigin="3226,736" coordsize="1076,6459" path="m4301,7178l3226,7178,3226,7194,4301,7194,4301,7178xm4301,736l3226,736,3226,744,4301,744,4301,736xe" filled="true" fillcolor="#bebebe" stroked="false">
              <v:path arrowok="t"/>
              <v:fill type="solid"/>
            </v:shape>
            <v:shape style="position:absolute;left:4300;top:1647;width:1076;height:4127" type="#_x0000_t75" stroked="false">
              <v:imagedata r:id="rId97" o:title=""/>
            </v:shape>
            <v:rect style="position:absolute;left:4299;top:5003;width:1077;height:30" filled="true" fillcolor="#3f3f3f" stroked="false">
              <v:fill type="solid"/>
            </v:rect>
            <v:shape style="position:absolute;left:4300;top:4536;width:1076;height:290" coordorigin="4301,4537" coordsize="1076,290" path="m4301,4537l4301,4598,4417,4693,4421,4697,4424,4698,4429,4699,5118,4782,5376,4827,5376,4776,5124,4733,4485,4656,4447,4656,4435,4650,4440,4650,4301,4537xm4435,4650l4447,4656,4441,4651,4435,4650xm4441,4651l4447,4656,4485,4656,4441,4651xm4440,4650l4435,4650,4441,4651,4440,4650xe" filled="true" fillcolor="#5a9ad4" stroked="false">
              <v:path arrowok="t"/>
              <v:fill type="solid"/>
            </v:shape>
            <v:shape style="position:absolute;left:4300;top:4504;width:300;height:340" type="#_x0000_t75" stroked="false">
              <v:imagedata r:id="rId105" o:title=""/>
            </v:shape>
            <v:shape style="position:absolute;left:4950;top:4587;width:340;height:340" type="#_x0000_t75" stroked="false">
              <v:imagedata r:id="rId106" o:title=""/>
            </v:shape>
            <v:shape style="position:absolute;left:4300;top:4650;width:1076;height:175" coordorigin="4301,4650" coordsize="1076,175" path="m5119,4717l4432,4747,4427,4747,4301,4775,4301,4825,4438,4795,4460,4795,5122,4766,5125,4766,5128,4765,5308,4718,5114,4718,5119,4717xm4460,4795l4438,4795,4433,4796,4460,4795xm5120,4717l5119,4717,5114,4718,5120,4717xm5313,4717l5120,4717,5114,4718,5308,4718,5313,4717xm5376,4650l5119,4717,5120,4717,5313,4717,5376,4701,5376,4650xe" filled="true" fillcolor="#a4a4a4" stroked="false">
              <v:path arrowok="t"/>
              <v:fill type="solid"/>
            </v:shape>
            <v:shape style="position:absolute;left:4300;top:4601;width:300;height:340" type="#_x0000_t75" stroked="false">
              <v:imagedata r:id="rId107" o:title=""/>
            </v:shape>
            <v:shape style="position:absolute;left:4950;top:4571;width:340;height:340" type="#_x0000_t75" stroked="false">
              <v:imagedata r:id="rId108" o:title=""/>
            </v:shape>
            <v:shape style="position:absolute;left:4300;top:5321;width:183;height:236" type="#_x0000_t75" stroked="false">
              <v:imagedata r:id="rId109" o:title=""/>
            </v:shape>
            <v:shape style="position:absolute;left:4791;top:5265;width:584;height:467" coordorigin="4792,5266" coordsize="584,467" path="m4996,5567l4992,5563,4988,5568,4985,5570,4982,5572,4978,5572,4973,5569,4968,5566,4925,5522,4908,5506,4904,5501,4903,5500,4903,5495,4904,5492,4904,5490,4907,5486,4912,5483,4908,5479,4878,5509,4915,5602,4885,5590,4823,5564,4792,5596,4795,5599,4800,5594,4804,5592,4806,5591,4812,5591,4814,5592,4819,5596,4825,5603,4884,5662,4884,5670,4882,5675,4876,5680,4879,5683,4909,5654,4914,5650,4910,5646,4906,5650,4903,5652,4900,5653,4897,5654,4895,5654,4890,5652,4885,5648,4828,5591,4826,5590,4932,5632,4936,5628,4925,5602,4892,5522,4954,5584,4957,5590,4957,5597,4955,5602,4950,5606,4954,5610,4991,5572,4996,5567xm5052,5281l5051,5274,5046,5269,5045,5267,5042,5266,5036,5266,5034,5267,5028,5273,5028,5279,5032,5288,5035,5294,5036,5300,5035,5304,5035,5308,5033,5311,5029,5316,5027,5318,5024,5320,5017,5322,5012,5322,5005,5318,4994,5315,4986,5314,4982,5318,4980,5320,4980,5328,4981,5330,4988,5338,4996,5340,5015,5338,5024,5332,5034,5322,5035,5321,5042,5312,5048,5303,5051,5292,5052,5281xm5076,5482l5075,5479,5072,5465,5068,5460,5068,5472,5066,5474,5066,5476,5065,5477,5065,5478,5064,5479,5058,5479,5056,5477,5053,5476,5035,5458,5035,5490,5034,5504,5030,5514,5022,5522,5017,5524,5006,5524,5000,5521,4992,5513,4990,5508,4990,5503,4988,5497,4990,5491,4991,5483,4992,5478,4996,5470,5002,5456,5035,5490,5035,5458,5034,5456,5010,5432,4996,5418,4991,5417,4985,5414,4979,5414,4973,5416,4966,5418,4958,5423,4940,5441,4934,5452,4933,5465,4932,5472,4934,5480,4940,5485,4943,5489,4946,5490,4952,5490,4955,5489,4960,5484,4961,5482,4961,5476,4960,5472,4956,5470,4948,5461,4946,5458,4946,5448,4949,5444,4958,5435,4964,5432,4970,5432,4976,5434,4984,5437,4992,5447,4996,5450,4989,5465,4984,5477,4980,5488,4978,5497,4975,5507,4974,5516,4976,5522,4978,5528,4980,5533,4985,5537,4991,5544,4999,5548,5015,5548,5022,5545,5033,5534,5035,5531,5036,5525,5037,5524,5038,5521,5040,5512,5042,5496,5047,5501,5052,5504,5060,5504,5064,5503,5066,5500,5071,5496,5074,5494,5076,5482xm5188,5376l5184,5372,5179,5377,5176,5380,5173,5380,5171,5381,5168,5381,5166,5380,5164,5380,5128,5344,5111,5327,5099,5315,5095,5310,5095,5308,5094,5306,5094,5304,5095,5302,5095,5299,5098,5296,5102,5292,5099,5287,5058,5329,5062,5333,5065,5328,5070,5327,5077,5327,5081,5329,5087,5334,5093,5417,5057,5381,5045,5369,5041,5364,5040,5363,5040,5358,5041,5356,5041,5353,5044,5350,5048,5346,5045,5342,5002,5384,5005,5388,5010,5383,5014,5381,5023,5381,5024,5382,5029,5386,5036,5392,5083,5438,5090,5447,5094,5452,5094,5455,5095,5459,5093,5464,5087,5470,5090,5473,5129,5435,5131,5432,5128,5429,5123,5434,5118,5435,5116,5435,5112,5434,5107,5431,5101,5425,5101,5417,5095,5344,5137,5384,5144,5393,5148,5398,5148,5401,5149,5406,5146,5410,5141,5416,5144,5419,5183,5381,5188,5376xm5375,5700l5347,5729,5351,5732,5356,5728,5359,5725,5362,5724,5368,5724,5370,5725,5375,5729,5375,5729,5375,5724,5375,5700xe" filled="true" fillcolor="#000000" stroked="false">
              <v:path arrowok="t"/>
              <v:fill type="solid"/>
            </v:shape>
            <v:shape style="position:absolute;left:4186;top:6533;width:1190;height:436" type="#_x0000_t75" stroked="false">
              <v:imagedata r:id="rId110" o:title=""/>
            </v:shape>
            <v:shape style="position:absolute;left:4424;top:6727;width:434;height:50" coordorigin="4424,6727" coordsize="434,50" path="m4847,6727l4448,6727,4435,6727,4424,6738,4424,6766,4435,6776,4847,6776,4858,6766,4858,6738,4847,6727xe" filled="true" fillcolor="#5a9ad4" stroked="false">
              <v:path arrowok="t"/>
              <v:fill type="solid"/>
            </v:shape>
            <v:shape style="position:absolute;left:4561;top:6670;width:161;height:161" type="#_x0000_t75" stroked="false">
              <v:imagedata r:id="rId111" o:title=""/>
            </v:shape>
            <v:shape style="position:absolute;left:4300;top:735;width:1076;height:6459" coordorigin="4301,736" coordsize="1076,6459" path="m5376,7178l4301,7178,4301,7194,5376,7194,5376,7178xm5376,736l4301,736,4301,744,5376,744,5376,736xe" filled="true" fillcolor="#bebebe" stroked="false">
              <v:path arrowok="t"/>
              <v:fill type="solid"/>
            </v:shape>
            <v:shape style="position:absolute;left:5376;top:1647;width:1076;height:4127" type="#_x0000_t75" stroked="false">
              <v:imagedata r:id="rId97" o:title=""/>
            </v:shape>
            <v:rect style="position:absolute;left:5374;top:5003;width:1077;height:30" filled="true" fillcolor="#3f3f3f" stroked="false">
              <v:fill type="solid"/>
            </v:rect>
            <v:shape style="position:absolute;left:5376;top:4422;width:1076;height:480" coordorigin="5376,4423" coordsize="1076,480" path="m5376,4776l5376,4827,5806,4901,5812,4902,5824,4897,5887,4855,5796,4855,5804,4850,5376,4776xm5804,4850l5796,4855,5814,4852,5804,4850xm6451,4423l5804,4850,5814,4852,5796,4855,5887,4855,6451,4483,6451,4423xe" filled="true" fillcolor="#5a9ad4" stroked="false">
              <v:path arrowok="t"/>
              <v:fill type="solid"/>
            </v:shape>
            <v:shape style="position:absolute;left:5638;top:4706;width:340;height:340" type="#_x0000_t75" stroked="false">
              <v:imagedata r:id="rId112" o:title=""/>
            </v:shape>
            <v:shape style="position:absolute;left:6327;top:4260;width:124;height:321" type="#_x0000_t75" stroked="false">
              <v:imagedata r:id="rId113" o:title=""/>
            </v:shape>
            <v:shape style="position:absolute;left:5376;top:4537;width:1076;height:430" coordorigin="5376,4537" coordsize="1076,430" path="m5894,4584l5797,4584,5816,4586,5806,4589,6451,4967,6451,4910,5894,4584xm5810,4537l5803,4540,5376,4650,5376,4701,5806,4589,5797,4584,5894,4584,5822,4542,5816,4538,5810,4537xm5797,4584l5806,4589,5816,4586,5797,4584xe" filled="true" fillcolor="#a4a4a4" stroked="false">
              <v:path arrowok="t"/>
              <v:fill type="solid"/>
            </v:shape>
            <v:shape style="position:absolute;left:5638;top:4393;width:340;height:340" type="#_x0000_t75" stroked="false">
              <v:imagedata r:id="rId114" o:title=""/>
            </v:shape>
            <v:shape style="position:absolute;left:6327;top:4805;width:124;height:321" type="#_x0000_t75" stroked="false">
              <v:imagedata r:id="rId115" o:title=""/>
            </v:shape>
            <v:shape style="position:absolute;left:5376;top:5321;width:1075;height:495" coordorigin="5376,5322" coordsize="1075,495" path="m5532,5720l5528,5716,5521,5724,5509,5724,5474,5688,5456,5670,5441,5654,5440,5652,5440,5648,5441,5646,5441,5642,5448,5636,5444,5632,5402,5672,5406,5676,5411,5672,5414,5670,5422,5670,5426,5672,5431,5678,5437,5760,5398,5720,5387,5708,5386,5706,5386,5700,5387,5696,5394,5690,5390,5686,5376,5700,5376,5730,5381,5736,5428,5784,5436,5790,5440,5796,5440,5798,5441,5804,5437,5808,5432,5814,5436,5816,5473,5780,5477,5776,5473,5772,5468,5778,5464,5780,5460,5778,5456,5778,5453,5776,5447,5770,5446,5760,5441,5688,5490,5736,5494,5742,5494,5750,5491,5754,5486,5760,5490,5764,5528,5724,5532,5720xm5656,5570l5646,5546,5642,5541,5642,5586,5641,5598,5634,5610,5626,5618,5615,5620,5608,5618,5600,5616,5590,5612,5580,5606,5570,5600,5560,5590,5548,5580,5542,5568,5539,5550,5542,5542,5548,5536,5556,5528,5567,5526,5581,5528,5591,5532,5602,5538,5612,5546,5622,5554,5636,5570,5642,5586,5642,5541,5640,5538,5633,5528,5630,5526,5623,5520,5612,5514,5601,5510,5588,5508,5576,5510,5565,5512,5554,5518,5544,5526,5537,5536,5532,5544,5529,5554,5529,5564,5529,5568,5529,5578,5532,5588,5537,5600,5544,5610,5521,5634,5507,5618,5503,5614,5496,5608,5492,5604,5492,5600,5491,5598,5491,5596,5492,5594,5492,5592,5495,5588,5500,5584,5496,5580,5453,5622,5456,5626,5462,5620,5467,5618,5474,5618,5479,5622,5488,5630,5534,5676,5540,5684,5544,5688,5546,5694,5546,5696,5545,5698,5545,5700,5538,5708,5542,5712,5581,5672,5585,5668,5581,5664,5576,5670,5573,5672,5561,5672,5528,5640,5534,5634,5550,5618,5560,5626,5571,5632,5582,5636,5606,5636,5617,5634,5627,5630,5638,5622,5639,5620,5645,5612,5651,5604,5653,5594,5656,5582,5656,5570xm5786,5466l5783,5462,5778,5468,5774,5470,5772,5470,5768,5472,5766,5472,5761,5468,5758,5466,5746,5454,5709,5416,5699,5406,5695,5402,5693,5396,5693,5394,5698,5386,5701,5382,5698,5378,5654,5420,5659,5424,5663,5420,5666,5418,5670,5418,5672,5416,5675,5416,5680,5420,5683,5422,5708,5448,5670,5486,5654,5470,5645,5460,5641,5456,5639,5450,5639,5448,5644,5440,5647,5436,5644,5432,5600,5476,5604,5478,5609,5476,5612,5472,5615,5472,5618,5470,5621,5470,5626,5474,5629,5478,5635,5482,5689,5536,5693,5542,5694,5546,5694,5550,5692,5554,5686,5560,5689,5564,5727,5526,5732,5520,5729,5516,5724,5522,5720,5524,5718,5524,5714,5526,5712,5526,5707,5522,5676,5492,5682,5486,5714,5454,5743,5482,5748,5488,5748,5496,5746,5500,5740,5506,5743,5510,5781,5472,5786,5466xm5861,5370l5859,5364,5857,5360,5850,5352,5839,5346,5839,5384,5839,5390,5838,5398,5836,5406,5821,5418,5818,5420,5782,5384,5788,5378,5800,5370,5812,5364,5823,5366,5832,5372,5838,5376,5839,5384,5839,5346,5837,5344,5822,5344,5805,5352,5786,5368,5776,5378,5761,5364,5756,5360,5746,5348,5746,5340,5747,5336,5750,5334,5756,5326,5753,5322,5707,5370,5711,5372,5716,5368,5719,5366,5722,5364,5725,5364,5728,5366,5730,5366,5795,5430,5800,5436,5800,5444,5797,5448,5791,5454,5795,5456,5832,5420,5838,5414,5846,5406,5852,5398,5856,5388,5858,5380,5861,5370xm6234,5707l6230,5704,6226,5708,6222,5711,6220,5711,6217,5712,6215,5711,6214,5711,6211,5710,6206,5706,6174,5674,6157,5657,6142,5641,6142,5633,6143,5630,6145,5627,6149,5622,6145,5618,6104,5659,6108,5663,6113,5659,6116,5657,6120,5657,6124,5658,6128,5660,6133,5665,6139,5747,6102,5711,6098,5707,6092,5700,6088,5695,6088,5687,6089,5684,6091,5681,6095,5676,6091,5672,6049,5716,6053,5719,6060,5712,6064,5712,6066,5711,6067,5711,6070,5712,6072,5712,6137,5777,6142,5783,6142,5790,6139,5795,6133,5801,6137,5804,6175,5766,6178,5764,6174,5760,6169,5764,6166,5766,6162,5766,6158,5765,6154,5762,6149,5756,6148,5747,6143,5674,6184,5716,6192,5723,6196,5729,6196,5736,6193,5741,6187,5746,6191,5749,6229,5712,6234,5707xm6358,5569l6356,5557,6353,5545,6348,5533,6343,5526,6343,5572,6343,5585,6336,5597,6328,5605,6317,5608,6306,5604,6292,5599,6281,5594,6271,5587,6262,5578,6250,5566,6244,5556,6242,5546,6240,5537,6244,5528,6258,5514,6269,5512,6282,5515,6293,5519,6303,5524,6313,5531,6323,5540,6337,5557,6343,5572,6343,5526,6342,5524,6334,5515,6329,5512,6324,5507,6314,5502,6303,5498,6290,5496,6278,5496,6267,5499,6256,5505,6246,5513,6239,5521,6234,5531,6230,5541,6229,5552,6230,5564,6234,5575,6239,5586,6246,5597,6223,5620,6210,5605,6205,5600,6198,5594,6194,5590,6194,5587,6193,5586,6193,5581,6194,5579,6197,5575,6202,5570,6198,5567,6155,5610,6158,5614,6164,5608,6169,5605,6175,5605,6181,5609,6188,5617,6236,5664,6242,5670,6246,5675,6247,5677,6248,5681,6248,5683,6247,5684,6246,5687,6244,5689,6240,5694,6244,5698,6282,5659,6286,5656,6282,5652,6275,5659,6265,5659,6263,5658,6258,5654,6229,5626,6236,5620,6252,5604,6262,5612,6272,5618,6284,5622,6295,5624,6307,5624,6319,5621,6329,5615,6338,5608,6347,5600,6352,5591,6355,5580,6358,5569xm6450,5466l6396,5412,6384,5400,6383,5398,6383,5393,6384,5390,6384,5388,6391,5381,6388,5377,6308,5456,6312,5460,6318,5454,6323,5452,6326,5453,6331,5453,6337,5459,6348,5468,6367,5488,6379,5501,6388,5509,6390,5515,6394,5522,6395,5526,6390,5531,6378,5531,6376,5532,6371,5537,6370,5539,6370,5542,6371,5545,6372,5548,6374,5550,6380,5557,6389,5556,6396,5548,6401,5543,6404,5537,6405,5531,6405,5524,6404,5518,6400,5510,6395,5505,6389,5498,6382,5489,6372,5479,6344,5452,6335,5442,6365,5412,6426,5474,6432,5480,6436,5485,6437,5489,6438,5491,6434,5498,6431,5503,6426,5508,6430,5512,6450,5490,6450,5466xm6451,5365l6450,5364,6438,5352,6434,5347,6434,5341,6436,5339,6436,5336,6439,5333,6445,5326,6442,5322,6396,5369,6400,5372,6404,5368,6408,5365,6410,5364,6415,5364,6416,5365,6419,5365,6424,5369,6430,5376,6450,5397,6451,5365xe" filled="true" fillcolor="#000000" stroked="false">
              <v:path arrowok="t"/>
              <v:fill type="solid"/>
            </v:shape>
            <v:shape style="position:absolute;left:5376;top:6533;width:1076;height:436" type="#_x0000_t75" stroked="false">
              <v:imagedata r:id="rId116" o:title=""/>
            </v:shape>
            <v:shape style="position:absolute;left:6116;top:6670;width:335;height:161" type="#_x0000_t75" stroked="false">
              <v:imagedata r:id="rId117" o:title=""/>
            </v:shape>
            <v:shape style="position:absolute;left:5376;top:735;width:1076;height:6459" coordorigin="5376,736" coordsize="1076,6459" path="m6451,7178l5376,7178,5376,7194,6451,7194,6451,7178xm6451,736l5376,736,5376,744,6451,744,6451,736xe" filled="true" fillcolor="#bebebe" stroked="false">
              <v:path arrowok="t"/>
              <v:fill type="solid"/>
            </v:shape>
            <v:shape style="position:absolute;left:6451;top:1647;width:1076;height:4127" type="#_x0000_t75" stroked="false">
              <v:imagedata r:id="rId97" o:title=""/>
            </v:shape>
            <v:shape style="position:absolute;left:6450;top:4251;width:1077;height:1841" type="#_x0000_t75" stroked="false">
              <v:imagedata r:id="rId118" o:title=""/>
            </v:shape>
            <v:shape style="position:absolute;left:6451;top:6533;width:1076;height:436" type="#_x0000_t75" stroked="false">
              <v:imagedata r:id="rId119" o:title=""/>
            </v:shape>
            <v:shape style="position:absolute;left:6451;top:6727;width:99;height:50" coordorigin="6451,6727" coordsize="99,50" path="m6539,6727l6451,6727,6451,6776,6539,6776,6550,6766,6550,6738,6539,6727xe" filled="true" fillcolor="#a4a4a4" stroked="false">
              <v:path arrowok="t"/>
              <v:fill type="solid"/>
            </v:shape>
            <v:shape style="position:absolute;left:6451;top:735;width:1076;height:6459" coordorigin="6451,736" coordsize="1076,6459" path="m7526,7178l6451,7178,6451,7194,7526,7194,7526,7178xm7526,736l6451,736,6451,744,7526,744,7526,736xe" filled="true" fillcolor="#bebebe" stroked="false">
              <v:path arrowok="t"/>
              <v:fill type="solid"/>
            </v:shape>
            <v:shape style="position:absolute;left:7526;top:1647;width:1076;height:4127" type="#_x0000_t75" stroked="false">
              <v:imagedata r:id="rId97" o:title=""/>
            </v:shape>
            <v:shape style="position:absolute;left:7525;top:4295;width:1077;height:1704" type="#_x0000_t75" stroked="false">
              <v:imagedata r:id="rId120" o:title=""/>
            </v:shape>
            <v:shape style="position:absolute;left:7526;top:6533;width:244;height:436" type="#_x0000_t75" stroked="false">
              <v:imagedata r:id="rId121" o:title=""/>
            </v:shape>
            <v:shape style="position:absolute;left:7526;top:735;width:1076;height:6459" coordorigin="7526,736" coordsize="1076,6459" path="m8602,7178l7526,7178,7526,7194,8602,7194,8602,7178xm8602,736l7526,736,7526,744,8602,744,8602,736xe" filled="true" fillcolor="#bebebe" stroked="false">
              <v:path arrowok="t"/>
              <v:fill type="solid"/>
            </v:shape>
            <v:shape style="position:absolute;left:8601;top:1647;width:1076;height:4127" type="#_x0000_t75" stroked="false">
              <v:imagedata r:id="rId97" o:title=""/>
            </v:shape>
            <v:rect style="position:absolute;left:8600;top:5003;width:1077;height:30" filled="true" fillcolor="#3f3f3f" stroked="false">
              <v:fill type="solid"/>
            </v:rect>
            <v:shape style="position:absolute;left:8601;top:4424;width:1076;height:66" coordorigin="8602,4424" coordsize="1076,66" path="m9677,4424l9254,4434,8602,4441,8602,4490,9256,4483,9677,4474,9677,4424xe" filled="true" fillcolor="#5a9ad4" stroked="false">
              <v:path arrowok="t"/>
              <v:fill type="solid"/>
            </v:shape>
            <v:shape style="position:absolute;left:8601;top:4303;width:134;height:325" type="#_x0000_t75" stroked="false">
              <v:imagedata r:id="rId122" o:title=""/>
            </v:shape>
            <v:shape style="position:absolute;left:9084;top:4288;width:340;height:340" type="#_x0000_t75" stroked="false">
              <v:imagedata r:id="rId123" o:title=""/>
            </v:shape>
            <v:shape style="position:absolute;left:8601;top:4736;width:1076;height:156" coordorigin="8602,4737" coordsize="1076,156" path="m9677,4737l9250,4830,9254,4830,8602,4844,8602,4893,9256,4879,9259,4879,9260,4878,9677,4787,9677,4737xe" filled="true" fillcolor="#a4a4a4" stroked="false">
              <v:path arrowok="t"/>
              <v:fill type="solid"/>
            </v:shape>
            <v:shape style="position:absolute;left:8601;top:4706;width:134;height:325" type="#_x0000_t75" stroked="false">
              <v:imagedata r:id="rId124" o:title=""/>
            </v:shape>
            <v:shape style="position:absolute;left:9084;top:4684;width:340;height:340" type="#_x0000_t75" stroked="false">
              <v:imagedata r:id="rId125" o:title=""/>
            </v:shape>
            <v:shape style="position:absolute;left:8601;top:5348;width:16;height:58" coordorigin="8602,5349" coordsize="16,58" path="m8602,5349l8602,5406,8602,5405,8608,5396,8612,5388,8615,5380,8617,5369,8614,5359,8606,5352,8602,5349xe" filled="true" fillcolor="#000000" stroked="false">
              <v:path arrowok="t"/>
              <v:fill type="solid"/>
            </v:shape>
            <v:shape style="position:absolute;left:8659;top:5322;width:1018;height:731" type="#_x0000_t75" stroked="false">
              <v:imagedata r:id="rId126" o:title=""/>
            </v:shape>
            <v:shape style="position:absolute;left:8601;top:735;width:1076;height:6459" coordorigin="8602,736" coordsize="1076,6459" path="m9677,7178l8602,7178,8602,7194,9677,7194,9677,7178xm9677,736l8602,736,8602,744,9677,744,9677,736xe" filled="true" fillcolor="#bebebe" stroked="false">
              <v:path arrowok="t"/>
              <v:fill type="solid"/>
            </v:shape>
            <v:shape style="position:absolute;left:9676;top:1647;width:612;height:4127" type="#_x0000_t75" stroked="false">
              <v:imagedata r:id="rId127" o:title=""/>
            </v:shape>
            <v:rect style="position:absolute;left:9675;top:5003;width:612;height:30" filled="true" fillcolor="#3f3f3f" stroked="false">
              <v:fill type="solid"/>
            </v:rect>
            <v:shape style="position:absolute;left:9676;top:4273;width:436;height:602" type="#_x0000_t75" stroked="false">
              <v:imagedata r:id="rId128" o:title=""/>
            </v:shape>
            <v:shape style="position:absolute;left:9676;top:5323;width:317;height:378" type="#_x0000_t75" stroked="false">
              <v:imagedata r:id="rId129" o:title=""/>
            </v:shape>
            <v:shape style="position:absolute;left:3242;top:842;width:5206;height:632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ind w:left="1399" w:right="0" w:hanging="140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pacing w:val="-1"/>
                        <w:sz w:val="28"/>
                      </w:rPr>
                      <w:t>Изменение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месячной</w:t>
                    </w:r>
                    <w:r>
                      <w:rPr>
                        <w:b/>
                        <w:spacing w:val="-6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инфляции</w:t>
                    </w:r>
                    <w:r>
                      <w:rPr>
                        <w:b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</w:t>
                    </w:r>
                    <w:r>
                      <w:rPr>
                        <w:b/>
                        <w:spacing w:val="-1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России</w:t>
                    </w:r>
                    <w:r>
                      <w:rPr>
                        <w:b/>
                        <w:spacing w:val="-6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2015</w:t>
                    </w:r>
                    <w:r>
                      <w:rPr>
                        <w:b/>
                        <w:spacing w:val="6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и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2017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годах</w:t>
                    </w:r>
                  </w:p>
                </w:txbxContent>
              </v:textbox>
              <w10:wrap type="none"/>
            </v:shape>
            <v:shape style="position:absolute;left:2137;top:2004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3,85</w:t>
                    </w:r>
                  </w:p>
                </w:txbxContent>
              </v:textbox>
              <w10:wrap type="none"/>
            </v:shape>
            <v:shape style="position:absolute;left:2826;top:3222;width:346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2,2</w:t>
                    </w:r>
                  </w:p>
                </w:txbxContent>
              </v:textbox>
              <w10:wrap type="none"/>
            </v:shape>
            <v:shape style="position:absolute;left:3516;top:3976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1,21</w:t>
                    </w:r>
                  </w:p>
                </w:txbxContent>
              </v:textbox>
              <w10:wrap type="none"/>
            </v:shape>
            <v:shape style="position:absolute;left:2137;top:4417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0,62</w:t>
                    </w:r>
                  </w:p>
                </w:txbxContent>
              </v:textbox>
              <w10:wrap type="none"/>
            </v:shape>
            <v:shape style="position:absolute;left:2826;top:4716;width:346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0,2</w:t>
                    </w:r>
                  </w:p>
                </w:txbxContent>
              </v:textbox>
              <w10:wrap type="none"/>
            </v:shape>
            <v:shape style="position:absolute;left:3516;top:4783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0,13</w:t>
                    </w:r>
                  </w:p>
                </w:txbxContent>
              </v:textbox>
              <w10:wrap type="none"/>
            </v:shape>
            <v:shape style="position:absolute;left:4204;top:4372;width:472;height:550" type="#_x0000_t202" filled="false" stroked="false">
              <v:textbox inset="0,0,0,0">
                <w:txbxContent>
                  <w:p>
                    <w:pPr>
                      <w:spacing w:line="270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0,46</w:t>
                    </w:r>
                  </w:p>
                  <w:p>
                    <w:pPr>
                      <w:spacing w:line="280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0,33</w:t>
                    </w:r>
                  </w:p>
                </w:txbxContent>
              </v:textbox>
              <w10:wrap type="none"/>
            </v:shape>
            <v:shape style="position:absolute;left:4887;top:4337;width:479;height:555" type="#_x0000_t202" filled="false" stroked="false">
              <v:textbox inset="0,0,0,0">
                <w:txbxContent>
                  <w:p>
                    <w:pPr>
                      <w:spacing w:line="272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0,35</w:t>
                    </w:r>
                  </w:p>
                  <w:p>
                    <w:pPr>
                      <w:spacing w:line="283" w:lineRule="exact" w:before="0"/>
                      <w:ind w:left="1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0,37</w:t>
                    </w:r>
                  </w:p>
                </w:txbxContent>
              </v:textbox>
              <w10:wrap type="none"/>
            </v:shape>
            <v:shape style="position:absolute;left:5586;top:4425;width:478;height:602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0,61</w:t>
                    </w:r>
                  </w:p>
                  <w:p>
                    <w:pPr>
                      <w:spacing w:before="14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0,19</w:t>
                    </w:r>
                  </w:p>
                </w:txbxContent>
              </v:textbox>
              <w10:wrap type="none"/>
            </v:shape>
            <v:shape style="position:absolute;left:6339;top:4283;width:344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0,8</w:t>
                    </w:r>
                  </w:p>
                </w:txbxContent>
              </v:textbox>
              <w10:wrap type="none"/>
            </v:shape>
            <v:shape style="position:absolute;left:7640;top:4455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0,57</w:t>
                    </w:r>
                  </w:p>
                </w:txbxContent>
              </v:textbox>
              <w10:wrap type="none"/>
            </v:shape>
            <v:shape style="position:absolute;left:6274;top:4828;width:475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0,07</w:t>
                    </w:r>
                  </w:p>
                </w:txbxContent>
              </v:textbox>
              <w10:wrap type="none"/>
            </v:shape>
            <v:shape style="position:absolute;left:6961;top:4619;width:47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0,35</w:t>
                    </w:r>
                  </w:p>
                </w:txbxContent>
              </v:textbox>
              <w10:wrap type="none"/>
            </v:shape>
            <v:shape style="position:absolute;left:8329;top:4320;width:1182;height:699" type="#_x0000_t202" filled="false" stroked="false">
              <v:textbox inset="0,0,0,0">
                <w:txbxContent>
                  <w:p>
                    <w:pPr>
                      <w:tabs>
                        <w:tab w:pos="704" w:val="left" w:leader="none"/>
                      </w:tabs>
                      <w:spacing w:line="295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0,74</w:t>
                      <w:tab/>
                    </w:r>
                    <w:r>
                      <w:rPr>
                        <w:position w:val="1"/>
                        <w:sz w:val="26"/>
                      </w:rPr>
                      <w:t>0,75</w:t>
                    </w:r>
                  </w:p>
                  <w:p>
                    <w:pPr>
                      <w:tabs>
                        <w:tab w:pos="704" w:val="left" w:leader="none"/>
                      </w:tabs>
                      <w:spacing w:before="94"/>
                      <w:ind w:left="64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0,2</w:t>
                      <w:tab/>
                    </w:r>
                    <w:r>
                      <w:rPr>
                        <w:position w:val="1"/>
                        <w:sz w:val="26"/>
                      </w:rPr>
                      <w:t>0,22</w:t>
                    </w:r>
                  </w:p>
                </w:txbxContent>
              </v:textbox>
              <w10:wrap type="none"/>
            </v:shape>
            <v:shape style="position:absolute;left:6916;top:4992;width:1244;height:416" type="#_x0000_t202" filled="false" stroked="false">
              <v:textbox inset="0,0,0,0">
                <w:txbxContent>
                  <w:p>
                    <w:pPr>
                      <w:spacing w:line="228" w:lineRule="auto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position w:val="-12"/>
                        <w:sz w:val="26"/>
                      </w:rPr>
                      <w:t>-0,54</w:t>
                    </w:r>
                    <w:r>
                      <w:rPr>
                        <w:spacing w:val="73"/>
                        <w:position w:val="-12"/>
                        <w:sz w:val="26"/>
                      </w:rPr>
                      <w:t> </w:t>
                    </w:r>
                    <w:r>
                      <w:rPr>
                        <w:sz w:val="26"/>
                      </w:rPr>
                      <w:t>-0,15</w:t>
                    </w:r>
                  </w:p>
                </w:txbxContent>
              </v:textbox>
              <w10:wrap type="none"/>
            </v:shape>
            <v:shape style="position:absolute;left:4869;top:6602;width:1041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2015</w:t>
                    </w:r>
                    <w:r>
                      <w:rPr>
                        <w:spacing w:val="-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6567;top:6602;width:1033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2017</w:t>
                    </w:r>
                    <w:r>
                      <w:rPr>
                        <w:spacing w:val="-15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9676;top:735;width:839;height:6459" coordorigin="9677,736" coordsize="839,6459" path="m10501,7178l9677,7178,9677,7194,10513,7194,10516,7190,10516,7187,10501,7187,10501,7178xm10501,737l10501,7187,10508,7178,10516,7178,10516,744,10508,744,10501,737xm10516,7178l10508,7178,10501,7187,10516,7187,10516,7178xm10516,736l9677,736,9677,744,10501,744,10501,737,10516,737,10516,736xm10516,737l10501,737,10508,744,10516,744,10516,737xe" filled="true" fillcolor="#bebebe" stroked="false">
              <v:path arrowok="t"/>
              <v:fill type="solid"/>
            </v:shape>
            <w10:wrap type="none"/>
          </v:group>
        </w:pict>
      </w:r>
      <w:r>
        <w:rPr>
          <w:spacing w:val="-3"/>
        </w:rPr>
        <w:t>да</w:t>
      </w:r>
      <w:r>
        <w:rPr>
          <w:spacing w:val="-16"/>
        </w:rPr>
        <w:t> </w:t>
      </w:r>
      <w:r>
        <w:rPr>
          <w:spacing w:val="-3"/>
        </w:rPr>
        <w:t>была</w:t>
      </w:r>
      <w:r>
        <w:rPr>
          <w:spacing w:val="-16"/>
        </w:rPr>
        <w:t> </w:t>
      </w:r>
      <w:r>
        <w:rPr>
          <w:spacing w:val="-3"/>
        </w:rPr>
        <w:t>выше</w:t>
      </w:r>
      <w:r>
        <w:rPr>
          <w:spacing w:val="-15"/>
        </w:rPr>
        <w:t> </w:t>
      </w:r>
      <w:r>
        <w:rPr>
          <w:spacing w:val="-3"/>
        </w:rPr>
        <w:t>месячной</w:t>
      </w:r>
      <w:r>
        <w:rPr>
          <w:spacing w:val="-15"/>
        </w:rPr>
        <w:t> </w:t>
      </w:r>
      <w:r>
        <w:rPr>
          <w:spacing w:val="-3"/>
        </w:rPr>
        <w:t>инфляции</w:t>
      </w:r>
      <w:r>
        <w:rPr>
          <w:spacing w:val="-15"/>
        </w:rPr>
        <w:t> </w:t>
      </w:r>
      <w:r>
        <w:rPr>
          <w:spacing w:val="-2"/>
        </w:rPr>
        <w:t>августа</w:t>
      </w:r>
      <w:r>
        <w:rPr>
          <w:spacing w:val="-15"/>
        </w:rPr>
        <w:t> </w:t>
      </w:r>
      <w:r>
        <w:rPr>
          <w:spacing w:val="-2"/>
        </w:rPr>
        <w:t>2017</w:t>
      </w:r>
      <w:r>
        <w:rPr>
          <w:spacing w:val="-16"/>
        </w:rPr>
        <w:t> </w:t>
      </w:r>
      <w:r>
        <w:rPr>
          <w:spacing w:val="-2"/>
        </w:rPr>
        <w:t>года.</w:t>
      </w:r>
    </w:p>
    <w:p>
      <w:pPr>
        <w:pStyle w:val="BodyText"/>
        <w:spacing w:before="7"/>
        <w:rPr>
          <w:sz w:val="28"/>
        </w:rPr>
      </w:pPr>
      <w:r>
        <w:rPr/>
        <w:pict>
          <v:shape style="position:absolute;margin-left:483.839996pt;margin-top:18.40027pt;width:41.95pt;height:322.95pt;mso-position-horizontal-relative:page;mso-position-vertical-relative:paragraph;z-index:-15696384;mso-wrap-distance-left:0;mso-wrap-distance-right:0" type="#_x0000_t202" filled="false" stroked="false">
            <v:textbox inset="0,0,0,0">
              <w:txbxContent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spacing w:before="5"/>
                    <w:rPr>
                      <w:sz w:val="29"/>
                    </w:rPr>
                  </w:pPr>
                </w:p>
                <w:p>
                  <w:pPr>
                    <w:spacing w:line="280" w:lineRule="exact" w:before="0"/>
                    <w:ind w:left="40" w:right="0" w:firstLine="0"/>
                    <w:jc w:val="left"/>
                    <w:rPr>
                      <w:sz w:val="26"/>
                    </w:rPr>
                  </w:pPr>
                  <w:r>
                    <w:rPr>
                      <w:sz w:val="26"/>
                    </w:rPr>
                    <w:t>0,77</w:t>
                  </w:r>
                </w:p>
                <w:p>
                  <w:pPr>
                    <w:spacing w:line="280" w:lineRule="exact" w:before="0"/>
                    <w:ind w:left="40" w:right="0" w:firstLine="0"/>
                    <w:jc w:val="left"/>
                    <w:rPr>
                      <w:sz w:val="26"/>
                    </w:rPr>
                  </w:pPr>
                  <w:r>
                    <w:rPr>
                      <w:sz w:val="26"/>
                    </w:rPr>
                    <w:t>0,42</w:t>
                  </w:r>
                </w:p>
              </w:txbxContent>
            </v:textbox>
            <w10:wrap type="topAndBottom"/>
          </v:shape>
        </w:pict>
      </w:r>
    </w:p>
    <w:p>
      <w:pPr>
        <w:spacing w:before="6"/>
        <w:ind w:left="724" w:right="0" w:firstLine="0"/>
        <w:jc w:val="left"/>
        <w:rPr>
          <w:i/>
          <w:sz w:val="28"/>
        </w:rPr>
      </w:pPr>
      <w:r>
        <w:rPr>
          <w:i/>
          <w:sz w:val="28"/>
        </w:rPr>
        <w:t>Источник: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Банк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России.</w:t>
      </w:r>
    </w:p>
    <w:p>
      <w:pPr>
        <w:pStyle w:val="BodyText"/>
        <w:spacing w:before="1"/>
        <w:rPr>
          <w:i/>
          <w:sz w:val="28"/>
        </w:rPr>
      </w:pPr>
    </w:p>
    <w:p>
      <w:pPr>
        <w:pStyle w:val="Heading2"/>
        <w:tabs>
          <w:tab w:pos="597" w:val="left" w:leader="none"/>
          <w:tab w:pos="9133" w:val="left" w:leader="none"/>
        </w:tabs>
        <w:ind w:left="0" w:right="163"/>
        <w:jc w:val="right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1"/>
          <w:shd w:fill="D9D9D9" w:color="auto" w:val="clear"/>
        </w:rPr>
        <w:t> </w:t>
      </w:r>
      <w:r>
        <w:rPr>
          <w:shd w:fill="D9D9D9" w:color="auto" w:val="clear"/>
        </w:rPr>
        <w:t>2.17.</w:t>
        <w:tab/>
      </w:r>
    </w:p>
    <w:p>
      <w:pPr>
        <w:pStyle w:val="BodyText"/>
        <w:ind w:right="191"/>
        <w:jc w:val="right"/>
      </w:pPr>
      <w:r>
        <w:rPr/>
        <w:t>Предприниматель</w:t>
      </w:r>
      <w:r>
        <w:rPr>
          <w:spacing w:val="-5"/>
        </w:rPr>
        <w:t> </w:t>
      </w:r>
      <w:r>
        <w:rPr/>
        <w:t>открыл</w:t>
      </w:r>
      <w:r>
        <w:rPr>
          <w:spacing w:val="-5"/>
        </w:rPr>
        <w:t> </w:t>
      </w:r>
      <w:r>
        <w:rPr/>
        <w:t>банковский</w:t>
      </w:r>
      <w:r>
        <w:rPr>
          <w:spacing w:val="-5"/>
        </w:rPr>
        <w:t> </w:t>
      </w:r>
      <w:r>
        <w:rPr/>
        <w:t>депозит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200</w:t>
      </w:r>
      <w:r>
        <w:rPr>
          <w:spacing w:val="-6"/>
        </w:rPr>
        <w:t> </w:t>
      </w:r>
      <w:r>
        <w:rPr/>
        <w:t>000</w:t>
      </w:r>
      <w:r>
        <w:rPr>
          <w:spacing w:val="-5"/>
        </w:rPr>
        <w:t> </w:t>
      </w:r>
      <w:r>
        <w:rPr/>
        <w:t>руб.</w:t>
      </w:r>
    </w:p>
    <w:p>
      <w:pPr>
        <w:pStyle w:val="BodyText"/>
        <w:tabs>
          <w:tab w:pos="8486" w:val="left" w:leader="none"/>
        </w:tabs>
        <w:spacing w:line="368" w:lineRule="exact"/>
        <w:ind w:left="157"/>
      </w:pPr>
      <w:r>
        <w:rPr>
          <w:spacing w:val="-1"/>
        </w:rPr>
        <w:t>под</w:t>
      </w:r>
      <w:r>
        <w:rPr>
          <w:spacing w:val="-19"/>
        </w:rPr>
        <w:t> </w:t>
      </w:r>
      <w:r>
        <w:rPr>
          <w:spacing w:val="-1"/>
        </w:rPr>
        <w:t>5%</w:t>
      </w:r>
      <w:r>
        <w:rPr>
          <w:spacing w:val="-18"/>
        </w:rPr>
        <w:t> </w:t>
      </w:r>
      <w:r>
        <w:rPr>
          <w:spacing w:val="-1"/>
        </w:rPr>
        <w:t>годовых</w:t>
      </w:r>
      <w:r>
        <w:rPr>
          <w:spacing w:val="-17"/>
        </w:rPr>
        <w:t> </w:t>
      </w:r>
      <w:r>
        <w:rPr>
          <w:spacing w:val="-1"/>
        </w:rPr>
        <w:t>без</w:t>
      </w:r>
      <w:r>
        <w:rPr>
          <w:spacing w:val="-19"/>
        </w:rPr>
        <w:t> </w:t>
      </w:r>
      <w:r>
        <w:rPr>
          <w:spacing w:val="-1"/>
        </w:rPr>
        <w:t>капитализации</w:t>
      </w:r>
      <w:r>
        <w:rPr>
          <w:spacing w:val="-18"/>
        </w:rPr>
        <w:t> </w:t>
      </w:r>
      <w:r>
        <w:rPr/>
        <w:t>процентов.</w:t>
      </w:r>
      <w:r>
        <w:rPr>
          <w:spacing w:val="-18"/>
        </w:rPr>
        <w:t> </w:t>
      </w:r>
      <w:r>
        <w:rPr/>
        <w:t>По</w:t>
      </w:r>
      <w:r>
        <w:rPr>
          <w:spacing w:val="-18"/>
        </w:rPr>
        <w:t> </w:t>
      </w:r>
      <w:r>
        <w:rPr/>
        <w:t>условиям</w:t>
        <w:tab/>
        <w:t>клада</w:t>
      </w:r>
    </w:p>
    <w:p>
      <w:pPr>
        <w:spacing w:after="0" w:line="368" w:lineRule="exact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93"/>
        <w:jc w:val="both"/>
      </w:pPr>
      <w:r>
        <w:rPr/>
        <w:t>после</w:t>
      </w:r>
      <w:r>
        <w:rPr>
          <w:spacing w:val="-5"/>
        </w:rPr>
        <w:t> </w:t>
      </w:r>
      <w:r>
        <w:rPr/>
        <w:t>первого</w:t>
      </w:r>
      <w:r>
        <w:rPr>
          <w:spacing w:val="-7"/>
        </w:rPr>
        <w:t> </w:t>
      </w:r>
      <w:r>
        <w:rPr/>
        <w:t>года</w:t>
      </w:r>
      <w:r>
        <w:rPr>
          <w:spacing w:val="-4"/>
        </w:rPr>
        <w:t> </w:t>
      </w:r>
      <w:r>
        <w:rPr/>
        <w:t>вкладчик</w:t>
      </w:r>
      <w:r>
        <w:rPr>
          <w:spacing w:val="-5"/>
        </w:rPr>
        <w:t> </w:t>
      </w:r>
      <w:r>
        <w:rPr/>
        <w:t>вправе</w:t>
      </w:r>
      <w:r>
        <w:rPr>
          <w:spacing w:val="-6"/>
        </w:rPr>
        <w:t> </w:t>
      </w:r>
      <w:r>
        <w:rPr/>
        <w:t>закрыть</w:t>
      </w:r>
      <w:r>
        <w:rPr>
          <w:spacing w:val="-5"/>
        </w:rPr>
        <w:t> </w:t>
      </w:r>
      <w:r>
        <w:rPr/>
        <w:t>вклад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любое</w:t>
      </w:r>
      <w:r>
        <w:rPr>
          <w:spacing w:val="-6"/>
        </w:rPr>
        <w:t> </w:t>
      </w:r>
      <w:r>
        <w:rPr/>
        <w:t>время,</w:t>
      </w:r>
      <w:r>
        <w:rPr>
          <w:spacing w:val="-78"/>
        </w:rPr>
        <w:t> </w:t>
      </w:r>
      <w:r>
        <w:rPr/>
        <w:t>не</w:t>
      </w:r>
      <w:r>
        <w:rPr>
          <w:spacing w:val="-11"/>
        </w:rPr>
        <w:t> </w:t>
      </w:r>
      <w:r>
        <w:rPr/>
        <w:t>теряя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процентах</w:t>
      </w:r>
      <w:r>
        <w:rPr>
          <w:spacing w:val="-10"/>
        </w:rPr>
        <w:t> </w:t>
      </w:r>
      <w:r>
        <w:rPr/>
        <w:t>по</w:t>
      </w:r>
      <w:r>
        <w:rPr>
          <w:spacing w:val="-10"/>
        </w:rPr>
        <w:t> </w:t>
      </w:r>
      <w:r>
        <w:rPr/>
        <w:t>вкладу.</w:t>
      </w:r>
    </w:p>
    <w:p>
      <w:pPr>
        <w:pStyle w:val="BodyText"/>
        <w:ind w:left="158" w:right="191" w:firstLine="567"/>
        <w:jc w:val="both"/>
      </w:pPr>
      <w:r>
        <w:rPr/>
        <w:t>Определите сумму, которую выплатит банк предпринимате-</w:t>
      </w:r>
      <w:r>
        <w:rPr>
          <w:spacing w:val="1"/>
        </w:rPr>
        <w:t> </w:t>
      </w:r>
      <w:r>
        <w:rPr/>
        <w:t>лю, если срок его вклада составил 3 года 5 месяцев и 9 дней. Счи-</w:t>
      </w:r>
      <w:r>
        <w:rPr>
          <w:spacing w:val="-77"/>
        </w:rPr>
        <w:t> </w:t>
      </w:r>
      <w:r>
        <w:rPr/>
        <w:t>тать,</w:t>
      </w:r>
      <w:r>
        <w:rPr>
          <w:spacing w:val="-4"/>
        </w:rPr>
        <w:t> </w:t>
      </w:r>
      <w:r>
        <w:rPr/>
        <w:t>что</w:t>
      </w:r>
      <w:r>
        <w:rPr>
          <w:spacing w:val="-3"/>
        </w:rPr>
        <w:t> </w:t>
      </w:r>
      <w:r>
        <w:rPr/>
        <w:t>год</w:t>
      </w:r>
      <w:r>
        <w:rPr>
          <w:spacing w:val="-3"/>
        </w:rPr>
        <w:t> </w:t>
      </w:r>
      <w:r>
        <w:rPr/>
        <w:t>состоит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12</w:t>
      </w:r>
      <w:r>
        <w:rPr>
          <w:spacing w:val="-3"/>
        </w:rPr>
        <w:t> </w:t>
      </w:r>
      <w:r>
        <w:rPr/>
        <w:t>одинаковых</w:t>
      </w:r>
      <w:r>
        <w:rPr>
          <w:spacing w:val="-3"/>
        </w:rPr>
        <w:t> </w:t>
      </w:r>
      <w:r>
        <w:rPr/>
        <w:t>месяцев,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году</w:t>
      </w:r>
      <w:r>
        <w:rPr>
          <w:spacing w:val="-3"/>
        </w:rPr>
        <w:t> </w:t>
      </w:r>
      <w:r>
        <w:rPr/>
        <w:t>365</w:t>
      </w:r>
      <w:r>
        <w:rPr>
          <w:spacing w:val="-3"/>
        </w:rPr>
        <w:t> </w:t>
      </w:r>
      <w:r>
        <w:rPr/>
        <w:t>дней.</w:t>
      </w:r>
    </w:p>
    <w:p>
      <w:pPr>
        <w:pStyle w:val="BodyText"/>
        <w:spacing w:before="6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2.18.</w:t>
        <w:tab/>
      </w:r>
      <w:r>
        <w:rPr>
          <w:b/>
        </w:rPr>
        <w:t> </w:t>
      </w:r>
      <w:r>
        <w:rPr/>
        <w:t>Изменение</w:t>
      </w:r>
      <w:r>
        <w:rPr>
          <w:spacing w:val="11"/>
        </w:rPr>
        <w:t> </w:t>
      </w:r>
      <w:r>
        <w:rPr/>
        <w:t>средневзвешенных</w:t>
      </w:r>
      <w:r>
        <w:rPr>
          <w:spacing w:val="12"/>
        </w:rPr>
        <w:t> </w:t>
      </w:r>
      <w:r>
        <w:rPr/>
        <w:t>процентных</w:t>
      </w:r>
      <w:r>
        <w:rPr>
          <w:spacing w:val="11"/>
        </w:rPr>
        <w:t> </w:t>
      </w:r>
      <w:r>
        <w:rPr/>
        <w:t>ставок</w:t>
      </w:r>
      <w:r>
        <w:rPr>
          <w:spacing w:val="11"/>
        </w:rPr>
        <w:t> </w:t>
      </w:r>
      <w:r>
        <w:rPr/>
        <w:t>кредитных</w:t>
      </w:r>
      <w:r>
        <w:rPr>
          <w:spacing w:val="1"/>
        </w:rPr>
        <w:t> </w:t>
      </w:r>
      <w:r>
        <w:rPr/>
        <w:t>организаций</w:t>
      </w:r>
      <w:r>
        <w:rPr>
          <w:spacing w:val="12"/>
        </w:rPr>
        <w:t> </w:t>
      </w:r>
      <w:r>
        <w:rPr/>
        <w:t>(без</w:t>
      </w:r>
      <w:r>
        <w:rPr>
          <w:spacing w:val="14"/>
        </w:rPr>
        <w:t> </w:t>
      </w:r>
      <w:r>
        <w:rPr/>
        <w:t>учета</w:t>
      </w:r>
      <w:r>
        <w:rPr>
          <w:spacing w:val="12"/>
        </w:rPr>
        <w:t> </w:t>
      </w:r>
      <w:r>
        <w:rPr/>
        <w:t>ПАО</w:t>
      </w:r>
      <w:r>
        <w:rPr>
          <w:spacing w:val="14"/>
        </w:rPr>
        <w:t> </w:t>
      </w:r>
      <w:r>
        <w:rPr/>
        <w:t>Сбербанк)</w:t>
      </w:r>
      <w:r>
        <w:rPr>
          <w:spacing w:val="14"/>
        </w:rPr>
        <w:t> </w:t>
      </w:r>
      <w:r>
        <w:rPr/>
        <w:t>в</w:t>
      </w:r>
      <w:r>
        <w:rPr>
          <w:spacing w:val="13"/>
        </w:rPr>
        <w:t> </w:t>
      </w:r>
      <w:r>
        <w:rPr/>
        <w:t>2016–2018</w:t>
      </w:r>
      <w:r>
        <w:rPr>
          <w:spacing w:val="13"/>
        </w:rPr>
        <w:t> </w:t>
      </w:r>
      <w:r>
        <w:rPr/>
        <w:t>годах</w:t>
      </w:r>
      <w:r>
        <w:rPr>
          <w:spacing w:val="13"/>
        </w:rPr>
        <w:t> </w:t>
      </w:r>
      <w:r>
        <w:rPr/>
        <w:t>по</w:t>
      </w:r>
      <w:r>
        <w:rPr>
          <w:spacing w:val="13"/>
        </w:rPr>
        <w:t> </w:t>
      </w:r>
      <w:r>
        <w:rPr/>
        <w:t>де-</w:t>
      </w:r>
      <w:r>
        <w:rPr>
          <w:spacing w:val="-77"/>
        </w:rPr>
        <w:t> </w:t>
      </w:r>
      <w:r>
        <w:rPr/>
        <w:t>позитным</w:t>
      </w:r>
      <w:r>
        <w:rPr>
          <w:spacing w:val="39"/>
        </w:rPr>
        <w:t> </w:t>
      </w:r>
      <w:r>
        <w:rPr/>
        <w:t>операциям</w:t>
      </w:r>
      <w:r>
        <w:rPr>
          <w:spacing w:val="38"/>
        </w:rPr>
        <w:t> </w:t>
      </w:r>
      <w:r>
        <w:rPr/>
        <w:t>свыше</w:t>
      </w:r>
      <w:r>
        <w:rPr>
          <w:spacing w:val="39"/>
        </w:rPr>
        <w:t> </w:t>
      </w:r>
      <w:r>
        <w:rPr/>
        <w:t>1</w:t>
      </w:r>
      <w:r>
        <w:rPr>
          <w:spacing w:val="38"/>
        </w:rPr>
        <w:t> </w:t>
      </w:r>
      <w:r>
        <w:rPr/>
        <w:t>года</w:t>
      </w:r>
      <w:r>
        <w:rPr>
          <w:spacing w:val="40"/>
        </w:rPr>
        <w:t> </w:t>
      </w:r>
      <w:r>
        <w:rPr/>
        <w:t>для</w:t>
      </w:r>
      <w:r>
        <w:rPr>
          <w:spacing w:val="38"/>
        </w:rPr>
        <w:t> </w:t>
      </w:r>
      <w:r>
        <w:rPr/>
        <w:t>физических</w:t>
      </w:r>
      <w:r>
        <w:rPr>
          <w:spacing w:val="40"/>
        </w:rPr>
        <w:t> </w:t>
      </w:r>
      <w:r>
        <w:rPr/>
        <w:t>лиц</w:t>
      </w:r>
      <w:r>
        <w:rPr>
          <w:spacing w:val="39"/>
        </w:rPr>
        <w:t> </w:t>
      </w:r>
      <w:r>
        <w:rPr/>
        <w:t>по</w:t>
      </w:r>
      <w:r>
        <w:rPr>
          <w:spacing w:val="40"/>
        </w:rPr>
        <w:t> </w:t>
      </w:r>
      <w:r>
        <w:rPr/>
        <w:t>дан-</w:t>
      </w:r>
    </w:p>
    <w:p>
      <w:pPr>
        <w:pStyle w:val="BodyText"/>
        <w:spacing w:line="367" w:lineRule="exact"/>
        <w:ind w:left="158"/>
      </w:pPr>
      <w:r>
        <w:rPr/>
        <w:t>ным</w:t>
      </w:r>
      <w:r>
        <w:rPr>
          <w:spacing w:val="-5"/>
        </w:rPr>
        <w:t> </w:t>
      </w:r>
      <w:r>
        <w:rPr/>
        <w:t>Банка</w:t>
      </w:r>
      <w:r>
        <w:rPr>
          <w:spacing w:val="-3"/>
        </w:rPr>
        <w:t> </w:t>
      </w:r>
      <w:r>
        <w:rPr/>
        <w:t>России</w:t>
      </w:r>
      <w:r>
        <w:rPr>
          <w:spacing w:val="-4"/>
        </w:rPr>
        <w:t> </w:t>
      </w:r>
      <w:r>
        <w:rPr/>
        <w:t>представлено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диаграмме.</w:t>
      </w:r>
    </w:p>
    <w:p>
      <w:pPr>
        <w:pStyle w:val="BodyText"/>
        <w:spacing w:line="368" w:lineRule="exact"/>
        <w:ind w:left="726"/>
      </w:pPr>
      <w:r>
        <w:rPr/>
        <w:t>Определите:</w:t>
      </w:r>
    </w:p>
    <w:p>
      <w:pPr>
        <w:pStyle w:val="ListParagraph"/>
        <w:numPr>
          <w:ilvl w:val="0"/>
          <w:numId w:val="11"/>
        </w:numPr>
        <w:tabs>
          <w:tab w:pos="1052" w:val="left" w:leader="none"/>
        </w:tabs>
        <w:spacing w:line="240" w:lineRule="auto" w:before="0" w:after="0"/>
        <w:ind w:left="158" w:right="195" w:firstLine="567"/>
        <w:jc w:val="both"/>
        <w:rPr>
          <w:sz w:val="32"/>
        </w:rPr>
      </w:pPr>
      <w:r>
        <w:rPr>
          <w:spacing w:val="-2"/>
          <w:sz w:val="32"/>
        </w:rPr>
        <w:t>Минимальное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значение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средневзвешенной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процентной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став-</w:t>
      </w:r>
      <w:r>
        <w:rPr>
          <w:spacing w:val="-78"/>
          <w:sz w:val="32"/>
        </w:rPr>
        <w:t> </w:t>
      </w:r>
      <w:r>
        <w:rPr>
          <w:spacing w:val="-2"/>
          <w:sz w:val="32"/>
        </w:rPr>
        <w:t>ки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по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депозиту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за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рассмотренный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период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и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когда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она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имела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место.</w:t>
      </w:r>
    </w:p>
    <w:p>
      <w:pPr>
        <w:pStyle w:val="ListParagraph"/>
        <w:numPr>
          <w:ilvl w:val="0"/>
          <w:numId w:val="11"/>
        </w:numPr>
        <w:tabs>
          <w:tab w:pos="1051" w:val="left" w:leader="none"/>
        </w:tabs>
        <w:spacing w:line="240" w:lineRule="auto" w:before="1" w:after="0"/>
        <w:ind w:left="158" w:right="189" w:firstLine="567"/>
        <w:jc w:val="both"/>
        <w:rPr>
          <w:sz w:val="32"/>
        </w:rPr>
      </w:pPr>
      <w:r>
        <w:rPr>
          <w:spacing w:val="-4"/>
          <w:sz w:val="32"/>
        </w:rPr>
        <w:t>Максимальное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значение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средневзвешенной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процентной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став-</w:t>
      </w:r>
      <w:r>
        <w:rPr>
          <w:spacing w:val="-77"/>
          <w:sz w:val="32"/>
        </w:rPr>
        <w:t> </w:t>
      </w:r>
      <w:r>
        <w:rPr>
          <w:spacing w:val="-6"/>
          <w:sz w:val="32"/>
        </w:rPr>
        <w:t>ки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по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депозиту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за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рассмотренный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период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и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когда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она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имела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место.</w:t>
      </w:r>
    </w:p>
    <w:p>
      <w:pPr>
        <w:pStyle w:val="ListParagraph"/>
        <w:numPr>
          <w:ilvl w:val="0"/>
          <w:numId w:val="11"/>
        </w:numPr>
        <w:tabs>
          <w:tab w:pos="1053" w:val="left" w:leader="none"/>
        </w:tabs>
        <w:spacing w:line="240" w:lineRule="auto" w:before="0" w:after="0"/>
        <w:ind w:left="158" w:right="191" w:firstLine="567"/>
        <w:jc w:val="both"/>
        <w:rPr>
          <w:sz w:val="32"/>
        </w:rPr>
      </w:pPr>
      <w:r>
        <w:rPr/>
        <w:pict>
          <v:group style="position:absolute;margin-left:102.900002pt;margin-top:170.45694pt;width:409.65pt;height:148.15pt;mso-position-horizontal-relative:page;mso-position-vertical-relative:paragraph;z-index:-19167744" coordorigin="2058,3409" coordsize="8193,2963">
            <v:shape style="position:absolute;left:2058;top:3409;width:8193;height:2374" coordorigin="2058,3409" coordsize="8193,2374" path="m2282,5768l2058,5768,2058,5783,2282,5783,2282,5768xm2282,5178l2058,5178,2058,5192,2282,5192,2282,5178xm2282,4589l2058,4589,2058,4603,2282,4603,2282,4589xm2282,3998l2058,3998,2058,4013,2282,4013,2282,3998xm2542,5768l2486,5768,2486,5783,2542,5783,2542,5768xm2542,5178l2486,5178,2486,5192,2542,5192,2542,5178xm2542,4589l2486,4589,2486,4603,2542,4603,2542,4589xm2542,3998l2486,3998,2486,4013,2542,4013,2542,3998xm10250,3409l2058,3409,2058,3424,10250,3424,10250,3409xe" filled="true" fillcolor="#d8d8d8" stroked="false">
              <v:path arrowok="t"/>
              <v:fill type="solid"/>
            </v:shape>
            <v:rect style="position:absolute;left:2282;top:3452;width:204;height:2913" filled="true" fillcolor="#5a9ad4" stroked="false">
              <v:fill type="solid"/>
            </v:rect>
            <v:shape style="position:absolute;left:2745;top:3998;width:1877;height:1785" coordorigin="2746,3998" coordsize="1877,1785" path="m3452,5768l3005,5768,3005,5783,3452,5783,3452,5768xm3452,5178l3005,5178,3005,5192,3452,5192,3452,5178xm3452,4589l3005,4589,3005,4603,3452,4603,3452,4589xm3452,3998l2746,3998,2746,4013,3452,4013,3452,3998xm3712,5768l3656,5768,3656,5783,3712,5783,3712,5768xm3712,5178l3656,5178,3656,5192,3712,5192,3712,5178xm3712,4589l3656,4589,3656,4603,3712,4603,3712,4589xm4622,3998l3656,3998,3656,4013,4622,4013,4622,3998xe" filled="true" fillcolor="#d8d8d8" stroked="false">
              <v:path arrowok="t"/>
              <v:fill type="solid"/>
            </v:shape>
            <v:rect style="position:absolute;left:3452;top:3578;width:204;height:2787" filled="true" fillcolor="#5a9ad4" stroked="false">
              <v:fill type="solid"/>
            </v:rect>
            <v:shape style="position:absolute;left:4174;top:3998;width:1618;height:1785" coordorigin="4175,3998" coordsize="1618,1785" path="m4622,5768l4175,5768,4175,5783,4622,5783,4622,5768xm4622,5178l4175,5178,4175,5192,4622,5192,4622,5178xm4622,4589l4175,4589,4175,4603,4622,4603,4622,4589xm4882,5768l4826,5768,4826,5783,4882,5783,4882,5768xm4882,5178l4826,5178,4826,5192,4882,5192,4882,5178xm4882,4589l4826,4589,4826,4603,4882,4603,4882,4589xm5792,3998l4826,3998,4826,4013,5792,4013,5792,3998xe" filled="true" fillcolor="#d8d8d8" stroked="false">
              <v:path arrowok="t"/>
              <v:fill type="solid"/>
            </v:shape>
            <v:rect style="position:absolute;left:4622;top:3596;width:204;height:2769" filled="true" fillcolor="#5a9ad4" stroked="false">
              <v:fill type="solid"/>
            </v:rect>
            <v:shape style="position:absolute;left:5344;top:3998;width:1618;height:1785" coordorigin="5345,3998" coordsize="1618,1785" path="m5792,5768l5345,5768,5345,5783,5792,5783,5792,5768xm5792,5178l5345,5178,5345,5192,5792,5192,5792,5178xm5792,4589l5345,4589,5345,4603,5792,4603,5792,4589xm6052,5768l5996,5768,5996,5783,6052,5783,6052,5768xm6052,5178l5996,5178,5996,5192,6052,5192,6052,5178xm6052,4589l5996,4589,5996,4603,6052,4603,6052,4589xm6962,3998l5996,3998,5996,4013,6962,4013,6962,3998xe" filled="true" fillcolor="#d8d8d8" stroked="false">
              <v:path arrowok="t"/>
              <v:fill type="solid"/>
            </v:shape>
            <v:rect style="position:absolute;left:5792;top:3681;width:204;height:2684" filled="true" fillcolor="#5a9ad4" stroked="false">
              <v:fill type="solid"/>
            </v:rect>
            <v:shape style="position:absolute;left:6516;top:3998;width:1618;height:1785" coordorigin="6516,3998" coordsize="1618,1785" path="m6962,5768l6516,5768,6516,5783,6962,5783,6962,5768xm6962,5178l6516,5178,6516,5192,6962,5192,6962,5178xm6962,4589l6516,4589,6516,4603,6962,4603,6962,4589xm7223,5768l7168,5768,7168,5783,7223,5783,7223,5768xm7223,5178l7168,5178,7168,5192,7223,5192,7223,5178xm7223,4589l7168,4589,7168,4603,7223,4603,7223,4589xm8134,3998l7168,3998,7168,4013,8134,4013,8134,3998xe" filled="true" fillcolor="#d8d8d8" stroked="false">
              <v:path arrowok="t"/>
              <v:fill type="solid"/>
            </v:shape>
            <v:rect style="position:absolute;left:6962;top:3802;width:206;height:2562" filled="true" fillcolor="#5a9ad4" stroked="false">
              <v:fill type="solid"/>
            </v:rect>
            <v:shape style="position:absolute;left:7686;top:3998;width:1618;height:1785" coordorigin="7686,3998" coordsize="1618,1785" path="m8134,5768l7686,5768,7686,5783,8134,5783,8134,5768xm8134,5178l7686,5178,7686,5192,8134,5192,8134,5178xm8134,4589l7686,4589,7686,4603,8134,4603,8134,4589xm8393,5768l8338,5768,8338,5783,8393,5783,8393,5768xm8393,5178l8338,5178,8338,5192,8393,5192,8393,5178xm8393,4589l8338,4589,8338,4603,8393,4603,8393,4589xm9304,3998l8338,3998,8338,4013,9304,4013,9304,3998xe" filled="true" fillcolor="#d8d8d8" stroked="false">
              <v:path arrowok="t"/>
              <v:fill type="solid"/>
            </v:shape>
            <v:rect style="position:absolute;left:8133;top:3923;width:204;height:2441" filled="true" fillcolor="#5a9ad4" stroked="false">
              <v:fill type="solid"/>
            </v:rect>
            <v:shape style="position:absolute;left:8856;top:3998;width:1395;height:1785" coordorigin="8856,3998" coordsize="1395,1785" path="m9304,5768l8856,5768,8856,5783,9304,5783,9304,5768xm9304,5178l8856,5178,8856,5192,9304,5192,9304,5178xm9304,4589l8856,4589,8856,4603,9304,4603,9304,4589xm9563,5768l9508,5768,9508,5783,9563,5783,9563,5768xm9563,5178l9508,5178,9508,5192,9563,5192,9563,5178xm9563,4589l9508,4589,9508,4603,9563,4603,9563,4589xm10250,3998l9508,3998,9508,4013,10250,4013,10250,3998xe" filled="true" fillcolor="#d8d8d8" stroked="false">
              <v:path arrowok="t"/>
              <v:fill type="solid"/>
            </v:shape>
            <v:rect style="position:absolute;left:9303;top:3923;width:204;height:2441" filled="true" fillcolor="#5a9ad4" stroked="false">
              <v:fill type="solid"/>
            </v:rect>
            <v:shape style="position:absolute;left:2745;top:4588;width:56;height:1194" coordorigin="2746,4589" coordsize="56,1194" path="m2801,5768l2746,5768,2746,5783,2801,5783,2801,5768xm2801,5178l2746,5178,2746,5192,2801,5192,2801,5178xm2801,4589l2746,4589,2746,4603,2801,4603,2801,4589xe" filled="true" fillcolor="#d8d8d8" stroked="false">
              <v:path arrowok="t"/>
              <v:fill type="solid"/>
            </v:shape>
            <v:rect style="position:absolute;left:2541;top:3935;width:204;height:2429" filled="true" fillcolor="#ec7c30" stroked="false">
              <v:fill type="solid"/>
            </v:rect>
            <v:shape style="position:absolute;left:3915;top:4588;width:56;height:1194" coordorigin="3916,4589" coordsize="56,1194" path="m3971,5768l3916,5768,3916,5783,3971,5783,3971,5768xm3971,5178l3916,5178,3916,5192,3971,5192,3971,5178xm3971,4589l3916,4589,3916,4603,3971,4603,3971,4589xe" filled="true" fillcolor="#d8d8d8" stroked="false">
              <v:path arrowok="t"/>
              <v:fill type="solid"/>
            </v:shape>
            <v:rect style="position:absolute;left:3711;top:4029;width:204;height:2336" filled="true" fillcolor="#ec7c30" stroked="false">
              <v:fill type="solid"/>
            </v:rect>
            <v:shape style="position:absolute;left:5085;top:4588;width:56;height:1194" coordorigin="5086,4589" coordsize="56,1194" path="m5141,5768l5086,5768,5086,5783,5141,5783,5141,5768xm5141,5178l5086,5178,5086,5192,5141,5192,5141,5178xm5141,4589l5086,4589,5086,4603,5141,4603,5141,4589xe" filled="true" fillcolor="#d8d8d8" stroked="false">
              <v:path arrowok="t"/>
              <v:fill type="solid"/>
            </v:shape>
            <v:rect style="position:absolute;left:4881;top:4088;width:204;height:2277" filled="true" fillcolor="#ec7c30" stroked="false">
              <v:fill type="solid"/>
            </v:rect>
            <v:shape style="position:absolute;left:6256;top:4588;width:54;height:1194" coordorigin="6257,4589" coordsize="54,1194" path="m6311,5768l6257,5768,6257,5783,6311,5783,6311,5768xm6311,5178l6257,5178,6257,5192,6311,5192,6311,5178xm6311,4589l6257,4589,6257,4603,6311,4603,6311,4589xe" filled="true" fillcolor="#d8d8d8" stroked="false">
              <v:path arrowok="t"/>
              <v:fill type="solid"/>
            </v:shape>
            <v:rect style="position:absolute;left:6051;top:4147;width:206;height:2218" filled="true" fillcolor="#ec7c30" stroked="false">
              <v:fill type="solid"/>
            </v:rect>
            <v:shape style="position:absolute;left:7426;top:4588;width:56;height:1194" coordorigin="7427,4589" coordsize="56,1194" path="m7482,5768l7427,5768,7427,5783,7482,5783,7482,5768xm7482,5178l7427,5178,7427,5192,7482,5192,7482,5178xm7482,4589l7427,4589,7427,4603,7482,4603,7482,4589xe" filled="true" fillcolor="#d8d8d8" stroked="false">
              <v:path arrowok="t"/>
              <v:fill type="solid"/>
            </v:shape>
            <v:rect style="position:absolute;left:7222;top:4229;width:204;height:2135" filled="true" fillcolor="#ec7c30" stroked="false">
              <v:fill type="solid"/>
            </v:rect>
            <v:shape style="position:absolute;left:8596;top:4588;width:56;height:1194" coordorigin="8597,4589" coordsize="56,1194" path="m8652,5768l8597,5768,8597,5783,8652,5783,8652,5768xm8652,5178l8597,5178,8597,5192,8652,5192,8652,5178xm8652,4589l8597,4589,8597,4603,8652,4603,8652,4589xe" filled="true" fillcolor="#d8d8d8" stroked="false">
              <v:path arrowok="t"/>
              <v:fill type="solid"/>
            </v:shape>
            <v:rect style="position:absolute;left:8392;top:4253;width:204;height:2111" filled="true" fillcolor="#ec7c30" stroked="false">
              <v:fill type="solid"/>
            </v:rect>
            <v:shape style="position:absolute;left:9766;top:4588;width:56;height:1194" coordorigin="9767,4589" coordsize="56,1194" path="m9822,5768l9767,5768,9767,5783,9822,5783,9822,5768xm9822,5178l9767,5178,9767,5192,9822,5192,9822,5178xm9822,4589l9767,4589,9767,4603,9822,4603,9822,4589xe" filled="true" fillcolor="#d8d8d8" stroked="false">
              <v:path arrowok="t"/>
              <v:fill type="solid"/>
            </v:shape>
            <v:rect style="position:absolute;left:9562;top:4268;width:204;height:2097" filled="true" fillcolor="#ec7c30" stroked="false">
              <v:fill type="solid"/>
            </v:rect>
            <v:shape style="position:absolute;left:2800;top:4316;width:6056;height:2049" coordorigin="2801,4316" coordsize="6056,2049" path="m3005,4316l2801,4316,2801,6365,3005,6365,3005,4316xm4175,4446l3971,4446,3971,6365,4175,6365,4175,4446xm5345,4478l5141,4478,5141,6365,5345,6365,5345,4478xm6516,4584l6311,4584,6311,6365,6516,6365,6516,4584xm7686,4558l7482,4558,7482,6365,7686,6365,7686,4558xm8856,4354l8652,4354,8652,6365,8856,6365,8856,4354xe" filled="true" fillcolor="#a4a4a4" stroked="false">
              <v:path arrowok="t"/>
              <v:fill type="solid"/>
            </v:shape>
            <v:shape style="position:absolute;left:10026;top:4588;width:225;height:1194" coordorigin="10026,4589" coordsize="225,1194" path="m10250,5768l10026,5768,10026,5783,10250,5783,10250,5768xm10250,5178l10026,5178,10026,5192,10250,5192,10250,5178xm10250,4589l10026,4589,10026,4603,10250,4603,10250,4589xe" filled="true" fillcolor="#d8d8d8" stroked="false">
              <v:path arrowok="t"/>
              <v:fill type="solid"/>
            </v:shape>
            <v:rect style="position:absolute;left:9822;top:4298;width:204;height:2067" filled="true" fillcolor="#a4a4a4" stroked="false">
              <v:fill type="solid"/>
            </v:rect>
            <v:rect style="position:absolute;left:2058;top:6357;width:8193;height:15" filled="true" fillcolor="#d8d8d8" stroked="false">
              <v:fill type="solid"/>
            </v:rect>
            <w10:wrap type="none"/>
          </v:group>
        </w:pict>
      </w:r>
      <w:r>
        <w:rPr/>
        <w:pict>
          <v:rect style="position:absolute;margin-left:102.900002pt;margin-top:140.996948pt;width:409.62pt;height:.71997pt;mso-position-horizontal-relative:page;mso-position-vertical-relative:paragraph;z-index:15764992" filled="true" fillcolor="#d8d8d8" stroked="false">
            <v:fill type="solid"/>
            <w10:wrap type="none"/>
          </v:rect>
        </w:pict>
      </w:r>
      <w:r>
        <w:rPr/>
        <w:pict>
          <v:rect style="position:absolute;margin-left:213.600006pt;margin-top:356.336945pt;width:6.96pt;height:7.02pt;mso-position-horizontal-relative:page;mso-position-vertical-relative:paragraph;z-index:-19166720" filled="true" fillcolor="#5a9ad4" stroked="false">
            <v:fill type="solid"/>
            <w10:wrap type="none"/>
          </v:rect>
        </w:pict>
      </w:r>
      <w:r>
        <w:rPr/>
        <w:pict>
          <v:rect style="position:absolute;margin-left:274.679993pt;margin-top:356.336945pt;width:6.96pt;height:7.02pt;mso-position-horizontal-relative:page;mso-position-vertical-relative:paragraph;z-index:15766016" filled="true" fillcolor="#ec7c30" stroked="false">
            <v:fill type="solid"/>
            <w10:wrap type="none"/>
          </v:rect>
        </w:pict>
      </w:r>
      <w:r>
        <w:rPr/>
        <w:pict>
          <v:rect style="position:absolute;margin-left:335.76001pt;margin-top:356.336945pt;width:6.96pt;height:7.02pt;mso-position-horizontal-relative:page;mso-position-vertical-relative:paragraph;z-index:-19165696" filled="true" fillcolor="#a4a4a4" stroked="false">
            <v:fill type="solid"/>
            <w10:wrap type="none"/>
          </v:rect>
        </w:pict>
      </w:r>
      <w:r>
        <w:rPr/>
        <w:pict>
          <v:shape style="position:absolute;margin-left:70.139999pt;margin-top:70.916946pt;width:453.8pt;height:306pt;mso-position-horizontal-relative:page;mso-position-vertical-relative:paragraph;z-index:15767040" coordorigin="1403,1418" coordsize="9076,6120" path="m10475,1418l1406,1418,1403,1422,1403,7535,1406,7538,10475,7538,10478,7535,10478,7531,1418,7531,1410,7524,1418,7524,1418,1434,1410,1434,1418,1426,10478,1426,10478,1422,10475,1418xm1418,7524l1410,7524,1418,7531,1418,7524xm10463,7524l1418,7524,1418,7531,10463,7531,10463,7524xm10463,1426l10463,7531,10470,7524,10478,7524,10478,1434,10470,1434,10463,1426xm10478,7524l10470,7524,10463,7531,10478,7531,10478,7524xm1418,1426l1410,1434,1418,1434,1418,1426xm10463,1426l1418,1426,1418,1434,10463,1434,10463,1426xm10478,1426l10463,1426,10470,1434,10478,1434,10478,1426xe" filled="true" fillcolor="#d8d8d8" stroked="false">
            <v:path arrowok="t"/>
            <v:fill type="solid"/>
            <w10:wrap type="none"/>
          </v:shape>
        </w:pict>
      </w:r>
      <w:r>
        <w:rPr>
          <w:sz w:val="32"/>
        </w:rPr>
        <w:t>Определите, во сколько раз средневзвешенные процентные</w:t>
      </w:r>
      <w:r>
        <w:rPr>
          <w:spacing w:val="-77"/>
          <w:sz w:val="32"/>
        </w:rPr>
        <w:t> </w:t>
      </w:r>
      <w:r>
        <w:rPr>
          <w:sz w:val="32"/>
        </w:rPr>
        <w:t>ставки по депозиту в декабре 2016 года и в декабре 2017 года</w:t>
      </w:r>
      <w:r>
        <w:rPr>
          <w:spacing w:val="1"/>
          <w:sz w:val="32"/>
        </w:rPr>
        <w:t> </w:t>
      </w:r>
      <w:r>
        <w:rPr>
          <w:sz w:val="32"/>
        </w:rPr>
        <w:t>превосходили</w:t>
      </w:r>
      <w:r>
        <w:rPr>
          <w:spacing w:val="-2"/>
          <w:sz w:val="32"/>
        </w:rPr>
        <w:t> </w:t>
      </w:r>
      <w:r>
        <w:rPr>
          <w:sz w:val="32"/>
        </w:rPr>
        <w:t>ставку</w:t>
      </w:r>
      <w:r>
        <w:rPr>
          <w:spacing w:val="-1"/>
          <w:sz w:val="32"/>
        </w:rPr>
        <w:t> </w:t>
      </w:r>
      <w:r>
        <w:rPr>
          <w:sz w:val="32"/>
        </w:rPr>
        <w:t>декабря</w:t>
      </w:r>
      <w:r>
        <w:rPr>
          <w:spacing w:val="-2"/>
          <w:sz w:val="32"/>
        </w:rPr>
        <w:t> </w:t>
      </w:r>
      <w:r>
        <w:rPr>
          <w:sz w:val="32"/>
        </w:rPr>
        <w:t>2018</w:t>
      </w:r>
      <w:r>
        <w:rPr>
          <w:spacing w:val="-1"/>
          <w:sz w:val="32"/>
        </w:rPr>
        <w:t> </w:t>
      </w:r>
      <w:r>
        <w:rPr>
          <w:sz w:val="32"/>
        </w:rPr>
        <w:t>года.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18"/>
        </w:rPr>
      </w:pPr>
      <w:r>
        <w:rPr/>
        <w:pict>
          <v:group style="position:absolute;margin-left:76.979034pt;margin-top:12.679112pt;width:437.5pt;height:288.45pt;mso-position-horizontal-relative:page;mso-position-vertical-relative:paragraph;z-index:-15693312;mso-wrap-distance-left:0;mso-wrap-distance-right:0" coordorigin="1540,254" coordsize="8750,5769">
            <v:shape style="position:absolute;left:2419;top:253;width:7059;height:955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ind w:left="0" w:right="18" w:hanging="3"/>
                      <w:jc w:val="center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Средневзвешенные процентные ставки кредитных</w:t>
                    </w:r>
                    <w:r>
                      <w:rPr>
                        <w:b/>
                        <w:spacing w:val="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организаций по депозитам для физических лиц на срок</w:t>
                    </w:r>
                    <w:r>
                      <w:rPr>
                        <w:b/>
                        <w:spacing w:val="-6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выше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1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года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2016</w:t>
                    </w:r>
                    <w:r>
                      <w:rPr>
                        <w:b/>
                        <w:spacing w:val="-4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2018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г.г.</w:t>
                    </w:r>
                  </w:p>
                </w:txbxContent>
              </v:textbox>
              <w10:wrap type="none"/>
            </v:shape>
            <v:shape style="position:absolute;left:1539;top:1329;width:301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12</w:t>
                    </w:r>
                  </w:p>
                </w:txbxContent>
              </v:textbox>
              <w10:wrap type="none"/>
            </v:shape>
            <v:shape style="position:absolute;left:1539;top:1717;width:1628;height:1174" type="#_x0000_t202" filled="false" stroked="false">
              <v:textbox inset="0,0,0,0">
                <w:txbxContent>
                  <w:p>
                    <w:pPr>
                      <w:tabs>
                        <w:tab w:pos="598" w:val="left" w:leader="none"/>
                      </w:tabs>
                      <w:spacing w:line="220" w:lineRule="auto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position w:val="-19"/>
                        <w:sz w:val="28"/>
                      </w:rPr>
                      <w:t>10</w:t>
                      <w:tab/>
                    </w:r>
                    <w:r>
                      <w:rPr>
                        <w:sz w:val="28"/>
                      </w:rPr>
                      <w:t>9,88</w:t>
                    </w:r>
                  </w:p>
                  <w:p>
                    <w:pPr>
                      <w:spacing w:line="302" w:lineRule="exact" w:before="0"/>
                      <w:ind w:left="858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8,24</w:t>
                    </w:r>
                  </w:p>
                  <w:p>
                    <w:pPr>
                      <w:spacing w:before="50"/>
                      <w:ind w:left="1117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6,95</w:t>
                    </w:r>
                  </w:p>
                </w:txbxContent>
              </v:textbox>
              <w10:wrap type="none"/>
            </v:shape>
            <v:shape style="position:absolute;left:3308;top:1844;width:1030;height:1177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9,45</w:t>
                    </w:r>
                  </w:p>
                  <w:p>
                    <w:pPr>
                      <w:spacing w:before="129"/>
                      <w:ind w:left="259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7,92</w:t>
                    </w:r>
                  </w:p>
                  <w:p>
                    <w:pPr>
                      <w:spacing w:before="93"/>
                      <w:ind w:left="518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6,51</w:t>
                    </w:r>
                  </w:p>
                </w:txbxContent>
              </v:textbox>
              <w10:wrap type="none"/>
            </v:shape>
            <v:shape style="position:absolute;left:4478;top:1862;width:960;height:1191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9,39</w:t>
                    </w:r>
                  </w:p>
                  <w:p>
                    <w:pPr>
                      <w:spacing w:before="170"/>
                      <w:ind w:left="259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7,72</w:t>
                    </w:r>
                  </w:p>
                  <w:p>
                    <w:pPr>
                      <w:spacing w:before="67"/>
                      <w:ind w:left="589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6,4</w:t>
                    </w:r>
                  </w:p>
                </w:txbxContent>
              </v:textbox>
              <w10:wrap type="none"/>
            </v:shape>
            <v:shape style="position:absolute;left:5719;top:1947;width:960;height:1213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9,1</w:t>
                    </w:r>
                  </w:p>
                  <w:p>
                    <w:pPr>
                      <w:spacing w:before="143"/>
                      <w:ind w:left="188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7,52</w:t>
                    </w:r>
                  </w:p>
                  <w:p>
                    <w:pPr>
                      <w:spacing w:before="115"/>
                      <w:ind w:left="448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6,04</w:t>
                    </w:r>
                  </w:p>
                </w:txbxContent>
              </v:textbox>
              <w10:wrap type="none"/>
            </v:shape>
            <v:shape style="position:absolute;left:6819;top:2069;width:1030;height:1065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8,69</w:t>
                    </w:r>
                  </w:p>
                  <w:p>
                    <w:pPr>
                      <w:spacing w:before="105"/>
                      <w:ind w:left="259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7,24</w:t>
                    </w:r>
                  </w:p>
                  <w:p>
                    <w:pPr>
                      <w:spacing w:before="6"/>
                      <w:ind w:left="518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6,13</w:t>
                    </w:r>
                  </w:p>
                </w:txbxContent>
              </v:textbox>
              <w10:wrap type="none"/>
            </v:shape>
            <v:shape style="position:absolute;left:7989;top:2189;width:511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8,28</w:t>
                    </w:r>
                  </w:p>
                </w:txbxContent>
              </v:textbox>
              <w10:wrap type="none"/>
            </v:shape>
            <v:shape style="position:absolute;left:1679;top:2509;width:160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8</w:t>
                    </w:r>
                  </w:p>
                </w:txbxContent>
              </v:textbox>
              <w10:wrap type="none"/>
            </v:shape>
            <v:shape style="position:absolute;left:8248;top:2520;width:511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7,16</w:t>
                    </w:r>
                  </w:p>
                </w:txbxContent>
              </v:textbox>
              <w10:wrap type="none"/>
            </v:shape>
            <v:shape style="position:absolute;left:8567;top:2683;width:511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6,82</w:t>
                    </w:r>
                  </w:p>
                </w:txbxContent>
              </v:textbox>
              <w10:wrap type="none"/>
            </v:shape>
            <v:shape style="position:absolute;left:9159;top:2189;width:765;height:656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8,28</w:t>
                    </w:r>
                  </w:p>
                  <w:p>
                    <w:pPr>
                      <w:spacing w:before="23"/>
                      <w:ind w:left="264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7,11</w:t>
                    </w:r>
                  </w:p>
                </w:txbxContent>
              </v:textbox>
              <w10:wrap type="none"/>
            </v:shape>
            <v:shape style="position:absolute;left:9778;top:2732;width:511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7,01</w:t>
                    </w:r>
                  </w:p>
                </w:txbxContent>
              </v:textbox>
              <w10:wrap type="none"/>
            </v:shape>
            <v:shape style="position:absolute;left:1679;top:3100;width:160;height:2079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6</w:t>
                    </w:r>
                  </w:p>
                  <w:p>
                    <w:pPr>
                      <w:spacing w:before="267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4</w:t>
                    </w:r>
                  </w:p>
                  <w:p>
                    <w:pPr>
                      <w:spacing w:before="267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2</w:t>
                    </w:r>
                  </w:p>
                  <w:p>
                    <w:pPr>
                      <w:spacing w:before="269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0</w:t>
                    </w:r>
                  </w:p>
                </w:txbxContent>
              </v:textbox>
              <w10:wrap type="none"/>
            </v:shape>
            <v:shape style="position:absolute;left:2243;top:5209;width:819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январь</w:t>
                    </w:r>
                  </w:p>
                </w:txbxContent>
              </v:textbox>
              <w10:wrap type="none"/>
            </v:shape>
            <v:shape style="position:absolute;left:3535;top:5209;width:1743;height:813" type="#_x0000_t202" filled="false" stroked="false">
              <v:textbox inset="0,0,0,0">
                <w:txbxContent>
                  <w:p>
                    <w:pPr>
                      <w:tabs>
                        <w:tab w:pos="1225" w:val="left" w:leader="none"/>
                      </w:tabs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март</w:t>
                      <w:tab/>
                      <w:t>май</w:t>
                    </w:r>
                  </w:p>
                  <w:p>
                    <w:pPr>
                      <w:spacing w:before="181"/>
                      <w:ind w:left="938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pacing w:val="-3"/>
                        <w:sz w:val="28"/>
                      </w:rPr>
                      <w:t>2016</w:t>
                    </w:r>
                    <w:r>
                      <w:rPr>
                        <w:spacing w:val="-14"/>
                        <w:sz w:val="28"/>
                      </w:rPr>
                      <w:t> </w:t>
                    </w:r>
                    <w:r>
                      <w:rPr>
                        <w:spacing w:val="-2"/>
                        <w:sz w:val="28"/>
                      </w:rPr>
                      <w:t>г.</w:t>
                    </w:r>
                  </w:p>
                </w:txbxContent>
              </v:textbox>
              <w10:wrap type="none"/>
            </v:shape>
            <v:shape style="position:absolute;left:5695;top:5209;width:804;height:813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149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июль</w:t>
                    </w:r>
                  </w:p>
                  <w:p>
                    <w:pPr>
                      <w:spacing w:before="181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pacing w:val="-4"/>
                        <w:sz w:val="28"/>
                      </w:rPr>
                      <w:t>2017</w:t>
                    </w:r>
                    <w:r>
                      <w:rPr>
                        <w:spacing w:val="-13"/>
                        <w:sz w:val="28"/>
                      </w:rPr>
                      <w:t> </w:t>
                    </w:r>
                    <w:r>
                      <w:rPr>
                        <w:spacing w:val="-3"/>
                        <w:sz w:val="28"/>
                      </w:rPr>
                      <w:t>г.</w:t>
                    </w:r>
                  </w:p>
                </w:txbxContent>
              </v:textbox>
              <w10:wrap type="none"/>
            </v:shape>
            <v:shape style="position:absolute;left:6794;top:5209;width:1079;height:813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сентябрь</w:t>
                    </w:r>
                  </w:p>
                  <w:p>
                    <w:pPr>
                      <w:spacing w:before="181"/>
                      <w:ind w:left="122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2018</w:t>
                    </w:r>
                    <w:r>
                      <w:rPr>
                        <w:spacing w:val="-1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г.</w:t>
                    </w:r>
                  </w:p>
                </w:txbxContent>
              </v:textbox>
              <w10:wrap type="none"/>
            </v:shape>
            <v:shape style="position:absolute;left:8081;top:5209;width:2034;height:310" type="#_x0000_t202" filled="false" stroked="false">
              <v:textbox inset="0,0,0,0">
                <w:txbxContent>
                  <w:p>
                    <w:pPr>
                      <w:tabs>
                        <w:tab w:pos="1080" w:val="left" w:leader="none"/>
                      </w:tabs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ноябрь</w:t>
                      <w:tab/>
                      <w:t>декабрь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spacing w:before="173"/>
        <w:ind w:left="726" w:right="0" w:firstLine="0"/>
        <w:jc w:val="left"/>
        <w:rPr>
          <w:i/>
          <w:sz w:val="28"/>
        </w:rPr>
      </w:pPr>
      <w:r>
        <w:rPr>
          <w:i/>
          <w:sz w:val="28"/>
        </w:rPr>
        <w:t>Источник: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Банк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России.</w:t>
      </w:r>
    </w:p>
    <w:p>
      <w:pPr>
        <w:spacing w:after="0"/>
        <w:jc w:val="left"/>
        <w:rPr>
          <w:sz w:val="28"/>
        </w:rPr>
        <w:sectPr>
          <w:headerReference w:type="default" r:id="rId130"/>
          <w:footerReference w:type="default" r:id="rId131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i/>
          <w:sz w:val="25"/>
        </w:rPr>
      </w:pPr>
    </w:p>
    <w:p>
      <w:pPr>
        <w:pStyle w:val="Heading2"/>
        <w:tabs>
          <w:tab w:pos="724" w:val="left" w:leader="none"/>
          <w:tab w:pos="9260" w:val="left" w:leader="none"/>
        </w:tabs>
        <w:spacing w:before="87"/>
        <w:ind w:left="127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1"/>
          <w:shd w:fill="D9D9D9" w:color="auto" w:val="clear"/>
        </w:rPr>
        <w:t> </w:t>
      </w:r>
      <w:r>
        <w:rPr>
          <w:shd w:fill="D9D9D9" w:color="auto" w:val="clear"/>
        </w:rPr>
        <w:t>2.19.</w:t>
        <w:tab/>
      </w:r>
    </w:p>
    <w:p>
      <w:pPr>
        <w:spacing w:after="0"/>
        <w:sectPr>
          <w:headerReference w:type="default" r:id="rId132"/>
          <w:footerReference w:type="default" r:id="rId133"/>
          <w:pgSz w:w="11910" w:h="16840"/>
          <w:pgMar w:header="711" w:footer="845" w:top="1020" w:bottom="1040" w:left="1260" w:right="1220"/>
        </w:sectPr>
      </w:pPr>
    </w:p>
    <w:p>
      <w:pPr>
        <w:pStyle w:val="BodyText"/>
        <w:ind w:left="724"/>
      </w:pPr>
      <w:r>
        <w:rPr/>
        <w:t>На</w:t>
      </w:r>
      <w:r>
        <w:rPr>
          <w:spacing w:val="23"/>
        </w:rPr>
        <w:t> </w:t>
      </w:r>
      <w:r>
        <w:rPr/>
        <w:t>графике</w:t>
      </w:r>
      <w:r>
        <w:rPr>
          <w:spacing w:val="24"/>
        </w:rPr>
        <w:t> </w:t>
      </w:r>
      <w:r>
        <w:rPr/>
        <w:t>представлена</w:t>
      </w:r>
      <w:r>
        <w:rPr>
          <w:spacing w:val="24"/>
        </w:rPr>
        <w:t> </w:t>
      </w:r>
      <w:r>
        <w:rPr/>
        <w:t>динамика</w:t>
      </w:r>
      <w:r>
        <w:rPr>
          <w:spacing w:val="24"/>
        </w:rPr>
        <w:t> </w:t>
      </w:r>
      <w:r>
        <w:rPr/>
        <w:t>изменения</w:t>
      </w:r>
    </w:p>
    <w:p>
      <w:pPr>
        <w:pStyle w:val="BodyText"/>
        <w:ind w:left="83"/>
      </w:pPr>
      <w:r>
        <w:rPr/>
        <w:br w:type="column"/>
      </w:r>
      <w:r>
        <w:rPr/>
        <w:t>средней</w:t>
      </w:r>
    </w:p>
    <w:p>
      <w:pPr>
        <w:pStyle w:val="BodyText"/>
        <w:ind w:left="64"/>
      </w:pPr>
      <w:r>
        <w:rPr/>
        <w:br w:type="column"/>
      </w:r>
      <w:r>
        <w:rPr/>
        <w:t>став-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7231" w:space="40"/>
            <w:col w:w="1176" w:space="39"/>
            <w:col w:w="944"/>
          </w:cols>
        </w:sectPr>
      </w:pPr>
    </w:p>
    <w:p>
      <w:pPr>
        <w:pStyle w:val="BodyText"/>
        <w:ind w:left="157"/>
      </w:pPr>
      <w:r>
        <w:rPr/>
        <w:t>ки</w:t>
      </w:r>
      <w:r>
        <w:rPr>
          <w:spacing w:val="-2"/>
        </w:rPr>
        <w:t> </w:t>
      </w:r>
      <w:r>
        <w:rPr/>
        <w:t>по</w:t>
      </w:r>
      <w:r>
        <w:rPr>
          <w:spacing w:val="1"/>
        </w:rPr>
        <w:t> </w:t>
      </w:r>
      <w:r>
        <w:rPr/>
        <w:t>депозитам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января</w:t>
      </w:r>
      <w:r>
        <w:rPr>
          <w:spacing w:val="-2"/>
        </w:rPr>
        <w:t> </w:t>
      </w:r>
      <w:r>
        <w:rPr/>
        <w:t>2016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сентябрь</w:t>
      </w:r>
      <w:r>
        <w:rPr>
          <w:spacing w:val="-1"/>
        </w:rPr>
        <w:t> </w:t>
      </w:r>
      <w:r>
        <w:rPr/>
        <w:t>2018</w:t>
      </w:r>
      <w:r>
        <w:rPr>
          <w:spacing w:val="-3"/>
        </w:rPr>
        <w:t> </w:t>
      </w:r>
      <w:r>
        <w:rPr/>
        <w:t>года.</w:t>
      </w:r>
    </w:p>
    <w:p>
      <w:pPr>
        <w:pStyle w:val="BodyText"/>
        <w:spacing w:line="368" w:lineRule="exact" w:before="1"/>
        <w:ind w:left="724"/>
      </w:pPr>
      <w:r>
        <w:rPr/>
        <w:t>Ответьте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следующие</w:t>
      </w:r>
      <w:r>
        <w:rPr>
          <w:spacing w:val="4"/>
        </w:rPr>
        <w:t> </w:t>
      </w:r>
      <w:r>
        <w:rPr/>
        <w:t>вопросы:</w:t>
      </w:r>
    </w:p>
    <w:p>
      <w:pPr>
        <w:pStyle w:val="BodyText"/>
        <w:ind w:left="724" w:right="1561"/>
      </w:pPr>
      <w:r>
        <w:rPr/>
        <w:t>А. Определите самые высокие ставки по депозитам.</w:t>
      </w:r>
      <w:r>
        <w:rPr>
          <w:spacing w:val="-77"/>
        </w:rPr>
        <w:t> </w:t>
      </w:r>
      <w:r>
        <w:rPr/>
        <w:t>Б.</w:t>
      </w:r>
      <w:r>
        <w:rPr>
          <w:spacing w:val="-3"/>
        </w:rPr>
        <w:t> </w:t>
      </w:r>
      <w:r>
        <w:rPr/>
        <w:t>Выделите</w:t>
      </w:r>
      <w:r>
        <w:rPr>
          <w:spacing w:val="-2"/>
        </w:rPr>
        <w:t> </w:t>
      </w:r>
      <w:r>
        <w:rPr/>
        <w:t>самые</w:t>
      </w:r>
      <w:r>
        <w:rPr>
          <w:spacing w:val="-2"/>
        </w:rPr>
        <w:t> </w:t>
      </w:r>
      <w:r>
        <w:rPr/>
        <w:t>низкие</w:t>
      </w:r>
      <w:r>
        <w:rPr>
          <w:spacing w:val="-2"/>
        </w:rPr>
        <w:t> </w:t>
      </w:r>
      <w:r>
        <w:rPr/>
        <w:t>ставки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депозитам.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ind w:left="157" w:right="-1" w:firstLine="567"/>
      </w:pPr>
      <w:r>
        <w:rPr/>
        <w:pict>
          <v:shape style="position:absolute;margin-left:104.400002pt;margin-top:118.604134pt;width:6pt;height:13.3pt;mso-position-horizontal-relative:page;mso-position-vertical-relative:paragraph;z-index:-19164160" type="#_x0000_t202" filled="false" stroked="false">
            <v:textbox inset="0,0,0,0">
              <w:txbxContent>
                <w:p>
                  <w:pPr>
                    <w:spacing w:line="266" w:lineRule="exact" w:before="0"/>
                    <w:ind w:left="0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color w:val="FFFFFF"/>
                      <w:sz w:val="24"/>
                    </w:rPr>
                    <w:t>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09.940002pt;margin-top:63.319733pt;width:8.1pt;height:15.5pt;mso-position-horizontal-relative:page;mso-position-vertical-relative:paragraph;z-index:-19163648" type="#_x0000_t202" filled="false" stroked="false">
            <v:textbox inset="0,0,0,0">
              <w:txbxContent>
                <w:p>
                  <w:pPr>
                    <w:spacing w:line="310" w:lineRule="exact" w:before="0"/>
                    <w:ind w:left="0" w:right="0" w:firstLine="0"/>
                    <w:jc w:val="left"/>
                    <w:rPr>
                      <w:b/>
                      <w:sz w:val="28"/>
                    </w:rPr>
                  </w:pPr>
                  <w:r>
                    <w:rPr>
                      <w:b/>
                      <w:color w:val="3F3F3F"/>
                      <w:w w:val="99"/>
                      <w:sz w:val="28"/>
                    </w:rPr>
                    <w:t>и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3.220001pt;margin-top:63.319733pt;width:8.1pt;height:15.5pt;mso-position-horizontal-relative:page;mso-position-vertical-relative:paragraph;z-index:-19163136" type="#_x0000_t202" filled="false" stroked="false">
            <v:textbox inset="0,0,0,0">
              <w:txbxContent>
                <w:p>
                  <w:pPr>
                    <w:spacing w:line="310" w:lineRule="exact" w:before="0"/>
                    <w:ind w:left="0" w:right="0" w:firstLine="0"/>
                    <w:jc w:val="left"/>
                    <w:rPr>
                      <w:b/>
                      <w:sz w:val="28"/>
                    </w:rPr>
                  </w:pPr>
                  <w:r>
                    <w:rPr>
                      <w:b/>
                      <w:color w:val="3F3F3F"/>
                      <w:w w:val="99"/>
                      <w:sz w:val="28"/>
                    </w:rPr>
                    <w:t>н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7.339996pt;margin-top:63.319733pt;width:8.1pt;height:15.5pt;mso-position-horizontal-relative:page;mso-position-vertical-relative:paragraph;z-index:-19162624" type="#_x0000_t202" filled="false" stroked="false">
            <v:textbox inset="0,0,0,0">
              <w:txbxContent>
                <w:p>
                  <w:pPr>
                    <w:spacing w:line="310" w:lineRule="exact" w:before="0"/>
                    <w:ind w:left="0" w:right="0" w:firstLine="0"/>
                    <w:jc w:val="left"/>
                    <w:rPr>
                      <w:b/>
                      <w:sz w:val="28"/>
                    </w:rPr>
                  </w:pPr>
                  <w:r>
                    <w:rPr>
                      <w:b/>
                      <w:color w:val="3F3F3F"/>
                      <w:w w:val="99"/>
                      <w:sz w:val="28"/>
                    </w:rPr>
                    <w:t>к</w:t>
                  </w:r>
                </w:p>
              </w:txbxContent>
            </v:textbox>
            <w10:wrap type="none"/>
          </v:shape>
        </w:pict>
      </w:r>
      <w:r>
        <w:rPr/>
        <w:t>В.</w:t>
      </w:r>
      <w:r>
        <w:rPr>
          <w:spacing w:val="27"/>
        </w:rPr>
        <w:t> </w:t>
      </w:r>
      <w:r>
        <w:rPr/>
        <w:t>Рассчитайте</w:t>
      </w:r>
      <w:r>
        <w:rPr>
          <w:spacing w:val="27"/>
        </w:rPr>
        <w:t> </w:t>
      </w:r>
      <w:r>
        <w:rPr/>
        <w:t>среднюю</w:t>
      </w:r>
      <w:r>
        <w:rPr>
          <w:spacing w:val="-77"/>
        </w:rPr>
        <w:t> </w:t>
      </w:r>
      <w:r>
        <w:rPr/>
        <w:t>резок</w:t>
      </w:r>
      <w:r>
        <w:rPr>
          <w:spacing w:val="1"/>
        </w:rPr>
        <w:t> </w:t>
      </w:r>
      <w:r>
        <w:rPr/>
        <w:t>времени.</w:t>
      </w:r>
    </w:p>
    <w:p>
      <w:pPr>
        <w:pStyle w:val="BodyText"/>
        <w:ind w:left="83"/>
      </w:pPr>
      <w:r>
        <w:rPr/>
        <w:br w:type="column"/>
      </w:r>
      <w:r>
        <w:rPr/>
        <w:t>ставку</w:t>
      </w:r>
    </w:p>
    <w:p>
      <w:pPr>
        <w:pStyle w:val="BodyText"/>
        <w:ind w:left="74"/>
      </w:pPr>
      <w:r>
        <w:rPr/>
        <w:br w:type="column"/>
      </w:r>
      <w:r>
        <w:rPr/>
        <w:t>по</w:t>
      </w:r>
      <w:r>
        <w:rPr>
          <w:spacing w:val="8"/>
        </w:rPr>
        <w:t> </w:t>
      </w:r>
      <w:r>
        <w:rPr/>
        <w:t>депозитам</w:t>
      </w:r>
    </w:p>
    <w:p>
      <w:pPr>
        <w:pStyle w:val="BodyText"/>
        <w:ind w:left="90"/>
      </w:pPr>
      <w:r>
        <w:rPr/>
        <w:br w:type="column"/>
      </w:r>
      <w:r>
        <w:rPr/>
        <w:t>за</w:t>
      </w:r>
      <w:r>
        <w:rPr>
          <w:spacing w:val="33"/>
        </w:rPr>
        <w:t> </w:t>
      </w:r>
      <w:r>
        <w:rPr/>
        <w:t>данный</w:t>
      </w:r>
      <w:r>
        <w:rPr>
          <w:spacing w:val="33"/>
        </w:rPr>
        <w:t> </w:t>
      </w:r>
      <w:r>
        <w:rPr/>
        <w:t>от-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4" w:equalWidth="0">
            <w:col w:w="4178" w:space="40"/>
            <w:col w:w="975" w:space="39"/>
            <w:col w:w="1933" w:space="39"/>
            <w:col w:w="2226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1"/>
        </w:rPr>
      </w:pPr>
    </w:p>
    <w:p>
      <w:pPr>
        <w:pStyle w:val="BodyText"/>
        <w:ind w:left="151"/>
        <w:rPr>
          <w:sz w:val="20"/>
        </w:rPr>
      </w:pPr>
      <w:r>
        <w:rPr>
          <w:sz w:val="20"/>
        </w:rPr>
        <w:pict>
          <v:group style="width:453.75pt;height:291.45pt;mso-position-horizontal-relative:char;mso-position-vertical-relative:line" coordorigin="0,0" coordsize="9075,5829">
            <v:shape style="position:absolute;left:7;top:1;width:732;height:5820" type="#_x0000_t75" stroked="false">
              <v:imagedata r:id="rId134" o:title=""/>
            </v:shape>
            <v:shape style="position:absolute;left:552;top:823;width:188;height:2834" type="#_x0000_t75" stroked="false">
              <v:imagedata r:id="rId135" o:title=""/>
            </v:shape>
            <v:rect style="position:absolute;left:553;top:4195;width:186;height:30" filled="true" fillcolor="#3f3f3f" stroked="false">
              <v:fill type="solid"/>
            </v:rect>
            <v:shape style="position:absolute;left:507;top:1225;width:232;height:340" type="#_x0000_t75" stroked="false">
              <v:imagedata r:id="rId136" o:title=""/>
            </v:shape>
            <v:shape style="position:absolute;left:225;top:4406;width:513;height:567" coordorigin="226,4406" coordsize="513,567" path="m353,4898l350,4896,343,4901,341,4902,336,4902,334,4901,332,4900,329,4897,322,4890,288,4856,288,4884,288,4885,287,4885,287,4886,281,4892,274,4896,266,4896,259,4897,253,4895,245,4886,242,4882,242,4871,246,4865,251,4859,253,4858,256,4855,258,4854,288,4884,288,4856,286,4854,278,4847,276,4843,275,4842,274,4840,274,4835,275,4832,277,4829,281,4825,277,4823,233,4867,227,4877,226,4884,226,4894,227,4901,233,4906,240,4911,249,4913,259,4912,271,4907,280,4950,281,4957,281,4963,280,4964,278,4967,276,4969,278,4973,298,4954,290,4907,288,4897,288,4896,289,4895,289,4894,290,4892,294,4890,317,4913,320,4918,320,4924,318,4927,313,4932,317,4936,349,4902,353,4898xm444,4807l440,4805,434,4811,432,4811,428,4812,427,4812,422,4810,409,4796,378,4765,374,4762,370,4756,366,4752,365,4750,364,4748,364,4746,367,4739,371,4735,368,4732,331,4769,335,4771,338,4768,342,4765,349,4765,350,4766,353,4768,356,4770,377,4790,344,4824,331,4811,319,4799,318,4796,318,4790,319,4788,322,4784,325,4782,322,4778,284,4814,288,4818,292,4814,295,4812,298,4812,300,4811,302,4811,304,4812,306,4813,361,4868,364,4872,365,4876,365,4879,362,4883,358,4888,361,4891,394,4858,397,4854,395,4852,391,4855,388,4856,385,4858,380,4858,378,4856,377,4855,373,4853,349,4829,354,4824,382,4796,407,4822,410,4826,410,4832,409,4837,404,4841,407,4844,439,4812,444,4807xm510,4724l509,4718,509,4716,503,4710,502,4709,493,4703,492,4703,492,4735,492,4741,491,4747,487,4753,481,4759,478,4764,470,4769,440,4739,443,4736,444,4734,446,4733,454,4726,461,4721,467,4720,474,4718,480,4720,490,4729,492,4735,492,4703,483,4702,473,4704,461,4710,469,4697,469,4686,456,4673,451,4670,451,4702,451,4714,446,4721,439,4728,439,4729,437,4730,434,4733,422,4721,406,4704,410,4700,418,4692,425,4688,430,4687,436,4686,440,4687,450,4697,451,4702,451,4670,439,4670,434,4672,428,4674,424,4678,418,4682,376,4724,379,4727,385,4721,394,4721,395,4722,398,4724,451,4777,455,4782,455,4784,456,4788,454,4792,449,4796,451,4800,483,4769,490,4763,499,4752,505,4742,508,4733,510,4724xm554,4692l553,4690,548,4685,545,4684,542,4684,539,4682,535,4685,530,4690,529,4692,529,4699,530,4703,535,4708,539,4709,545,4709,548,4708,553,4703,554,4699,554,4692xm634,4618l631,4614,625,4620,622,4622,619,4624,614,4624,613,4622,611,4622,606,4619,600,4612,536,4548,505,4517,503,4520,488,4560,492,4562,494,4556,496,4553,499,4549,502,4548,505,4548,506,4549,509,4550,512,4552,593,4632,596,4637,598,4639,599,4640,599,4643,596,4648,594,4651,589,4657,592,4660,628,4624,634,4618xm713,4527l713,4516,710,4501,704,4490,704,4538,702,4544,694,4553,689,4555,683,4555,676,4556,667,4554,659,4549,652,4546,644,4541,640,4535,635,4531,629,4524,623,4516,624,4508,626,4502,628,4499,629,4496,631,4493,640,4484,649,4482,659,4486,670,4489,680,4495,698,4513,702,4522,704,4538,704,4490,696,4482,685,4471,674,4466,662,4465,652,4465,641,4469,625,4484,620,4495,618,4508,612,4499,608,4489,604,4472,603,4465,602,4446,604,4438,606,4432,608,4424,613,4417,619,4409,616,4406,611,4411,606,4417,600,4424,596,4434,592,4444,589,4454,588,4465,588,4472,588,4480,590,4491,592,4501,595,4511,599,4520,605,4530,611,4538,618,4546,630,4556,643,4563,657,4567,672,4568,683,4568,691,4564,700,4556,707,4548,711,4538,713,4527xm739,4894l714,4884,688,4912,691,4914,697,4908,700,4908,702,4907,704,4908,707,4908,712,4912,716,4918,738,4939,738,4927,719,4907,718,4906,739,4914,739,4906,739,4894xe" filled="true" fillcolor="#3f3f3f" stroked="false">
              <v:path arrowok="t"/>
              <v:fill type="solid"/>
            </v:shape>
            <v:shape style="position:absolute;left:0;top:0;width:740;height:5829" coordorigin="0,0" coordsize="740,5829" path="m739,0l0,0,0,5825,4,5828,739,5828,739,5821,14,5821,7,5814,14,5814,14,8,7,8,14,1,739,1,739,0xm14,5814l7,5814,14,5821,14,5814xm739,5814l14,5814,14,5821,739,5821,739,5814xm14,1l7,8,14,8,14,1xm739,1l14,1,14,8,739,8,739,1xe" filled="true" fillcolor="#bebebe" stroked="false">
              <v:path arrowok="t"/>
              <v:fill type="solid"/>
            </v:shape>
            <v:shape style="position:absolute;left:739;top:1;width:1076;height:5820" type="#_x0000_t75" stroked="false">
              <v:imagedata r:id="rId137" o:title=""/>
            </v:shape>
            <v:shape style="position:absolute;left:739;top:823;width:1076;height:2834" type="#_x0000_t75" stroked="false">
              <v:imagedata r:id="rId138" o:title=""/>
            </v:shape>
            <v:rect style="position:absolute;left:739;top:4195;width:1076;height:30" filled="true" fillcolor="#3f3f3f" stroked="false">
              <v:fill type="solid"/>
            </v:rect>
            <v:shape style="position:absolute;left:739;top:1382;width:1076;height:281" coordorigin="739,1383" coordsize="1076,281" path="m739,1383l739,1433,1670,1643,1814,1663,1814,1614,1681,1595,739,1383xe" filled="true" fillcolor="#5a9ad4" stroked="false">
              <v:path arrowok="t"/>
              <v:fill type="solid"/>
            </v:shape>
            <v:shape style="position:absolute;left:739;top:1237;width:108;height:315" type="#_x0000_t75" stroked="false">
              <v:imagedata r:id="rId139" o:title=""/>
            </v:shape>
            <v:shape style="position:absolute;left:1504;top:1449;width:310;height:340" type="#_x0000_t75" stroked="false">
              <v:imagedata r:id="rId140" o:title=""/>
            </v:shape>
            <v:shape style="position:absolute;left:739;top:4405;width:1075;height:614" type="#_x0000_t75" stroked="false">
              <v:imagedata r:id="rId141" o:title=""/>
            </v:shape>
            <v:shape style="position:absolute;left:739;top:0;width:1076;height:5829" coordorigin="739,0" coordsize="1076,5829" path="m1814,5814l739,5814,739,5828,1814,5828,1814,5814xm1814,0l739,0,739,8,1814,8,1814,0xe" filled="true" fillcolor="#bebebe" stroked="false">
              <v:path arrowok="t"/>
              <v:fill type="solid"/>
            </v:shape>
            <v:shape style="position:absolute;left:1814;top:1;width:1076;height:5820" type="#_x0000_t75" stroked="false">
              <v:imagedata r:id="rId142" o:title=""/>
            </v:shape>
            <v:shape style="position:absolute;left:1814;top:823;width:1076;height:2834" type="#_x0000_t75" stroked="false">
              <v:imagedata r:id="rId143" o:title=""/>
            </v:shape>
            <v:rect style="position:absolute;left:1813;top:4195;width:1077;height:30" filled="true" fillcolor="#3f3f3f" stroked="false">
              <v:fill type="solid"/>
            </v:rect>
            <v:shape style="position:absolute;left:1814;top:1528;width:1076;height:307" coordorigin="1814,1528" coordsize="1076,307" path="m2890,1784l2677,1736,1844,1618,1831,1553,1814,1528,1814,1614,1814,1663,1814,1710,1831,1685,1835,1666,2671,1786,2890,1835,2890,1784xe" filled="true" fillcolor="#5a9ad4" stroked="false">
              <v:path arrowok="t"/>
              <v:fill type="solid"/>
            </v:shape>
            <v:shape style="position:absolute;left:2503;top:1591;width:340;height:340" type="#_x0000_t75" stroked="false">
              <v:imagedata r:id="rId144" o:title=""/>
            </v:shape>
            <v:shape style="position:absolute;left:1814;top:4406;width:1075;height:564" type="#_x0000_t75" stroked="false">
              <v:imagedata r:id="rId145" o:title=""/>
            </v:shape>
            <v:shape style="position:absolute;left:1814;top:0;width:1076;height:5829" coordorigin="1814,0" coordsize="1076,5829" path="m2890,5814l1814,5814,1814,5828,2890,5828,2890,5814xm2890,0l1814,0,1814,8,2890,8,2890,0xe" filled="true" fillcolor="#bebebe" stroked="false">
              <v:path arrowok="t"/>
              <v:fill type="solid"/>
            </v:shape>
            <v:shape style="position:absolute;left:2889;top:1;width:1076;height:5820" type="#_x0000_t75" stroked="false">
              <v:imagedata r:id="rId146" o:title=""/>
            </v:shape>
            <v:shape style="position:absolute;left:2889;top:823;width:1076;height:2834" type="#_x0000_t75" stroked="false">
              <v:imagedata r:id="rId147" o:title=""/>
            </v:shape>
            <v:rect style="position:absolute;left:2888;top:4195;width:1077;height:30" filled="true" fillcolor="#3f3f3f" stroked="false">
              <v:fill type="solid"/>
            </v:rect>
            <v:shape style="position:absolute;left:2889;top:1784;width:1076;height:268" coordorigin="2890,1784" coordsize="1076,268" path="m2890,1784l2890,1835,3667,2009,3965,2051,3965,2002,3678,1961,2890,1784xe" filled="true" fillcolor="#5a9ad4" stroked="false">
              <v:path arrowok="t"/>
              <v:fill type="solid"/>
            </v:shape>
            <v:shape style="position:absolute;left:3501;top:1815;width:340;height:340" type="#_x0000_t75" stroked="false">
              <v:imagedata r:id="rId144" o:title=""/>
            </v:shape>
            <v:shape style="position:absolute;left:2889;top:4406;width:1075;height:581" type="#_x0000_t75" stroked="false">
              <v:imagedata r:id="rId148" o:title=""/>
            </v:shape>
            <v:shape style="position:absolute;left:2889;top:0;width:1076;height:5829" coordorigin="2890,0" coordsize="1076,5829" path="m3965,5814l2890,5814,2890,5828,3965,5828,3965,5814xm3965,0l2890,0,2890,8,3965,8,3965,0xe" filled="true" fillcolor="#bebebe" stroked="false">
              <v:path arrowok="t"/>
              <v:fill type="solid"/>
            </v:shape>
            <v:shape style="position:absolute;left:3964;top:382;width:1076;height:5440" type="#_x0000_t75" stroked="false">
              <v:imagedata r:id="rId149" o:title=""/>
            </v:shape>
            <v:shape style="position:absolute;left:3964;top:823;width:1076;height:2834" type="#_x0000_t75" stroked="false">
              <v:imagedata r:id="rId150" o:title=""/>
            </v:shape>
            <v:rect style="position:absolute;left:3963;top:4195;width:1077;height:30" filled="true" fillcolor="#3f3f3f" stroked="false">
              <v:fill type="solid"/>
            </v:rect>
            <v:shape style="position:absolute;left:3964;top:2001;width:1076;height:203" coordorigin="3965,2002" coordsize="1076,203" path="m3965,2002l3965,2051,5040,2204,5040,2154,3965,2002xe" filled="true" fillcolor="#5a9ad4" stroked="false">
              <v:path arrowok="t"/>
              <v:fill type="solid"/>
            </v:shape>
            <v:shape style="position:absolute;left:4498;top:1957;width:340;height:340" type="#_x0000_t75" stroked="false">
              <v:imagedata r:id="rId151" o:title=""/>
            </v:shape>
            <v:shape style="position:absolute;left:3964;top:4406;width:1075;height:612" type="#_x0000_t75" stroked="false">
              <v:imagedata r:id="rId152" o:title=""/>
            </v:shape>
            <v:shape style="position:absolute;left:3964;top:0;width:1076;height:5829" coordorigin="3965,0" coordsize="1076,5829" path="m5040,5814l3965,5814,3965,5828,5040,5828,5040,5814xm5040,0l3965,0,3965,8,5040,8,5040,0xe" filled="true" fillcolor="#bebebe" stroked="false">
              <v:path arrowok="t"/>
              <v:fill type="solid"/>
            </v:shape>
            <v:shape style="position:absolute;left:5040;top:1;width:1076;height:5820" type="#_x0000_t75" stroked="false">
              <v:imagedata r:id="rId153" o:title=""/>
            </v:shape>
            <v:shape style="position:absolute;left:5040;top:823;width:1076;height:2834" type="#_x0000_t75" stroked="false">
              <v:imagedata r:id="rId154" o:title=""/>
            </v:shape>
            <v:rect style="position:absolute;left:5038;top:4195;width:1077;height:30" filled="true" fillcolor="#3f3f3f" stroked="false">
              <v:fill type="solid"/>
            </v:rect>
            <v:shape style="position:absolute;left:5040;top:2154;width:1076;height:176" coordorigin="5040,2154" coordsize="1076,176" path="m5040,2154l5040,2204,5665,2292,6115,2330,6115,2280,5671,2243,5040,2154xe" filled="true" fillcolor="#5a9ad4" stroked="false">
              <v:path arrowok="t"/>
              <v:fill type="solid"/>
            </v:shape>
            <v:shape style="position:absolute;left:5497;top:2097;width:340;height:340" type="#_x0000_t75" stroked="false">
              <v:imagedata r:id="rId155" o:title=""/>
            </v:shape>
            <v:shape style="position:absolute;left:5040;top:4406;width:1075;height:564" type="#_x0000_t75" stroked="false">
              <v:imagedata r:id="rId156" o:title=""/>
            </v:shape>
            <v:shape style="position:absolute;left:5040;top:0;width:1076;height:5829" coordorigin="5040,0" coordsize="1076,5829" path="m6115,5814l5040,5814,5040,5828,6115,5828,6115,5814xm6115,0l5040,0,5040,8,6115,8,6115,0xe" filled="true" fillcolor="#bebebe" stroked="false">
              <v:path arrowok="t"/>
              <v:fill type="solid"/>
            </v:shape>
            <v:shape style="position:absolute;left:6115;top:1;width:1076;height:5820" type="#_x0000_t75" stroked="false">
              <v:imagedata r:id="rId157" o:title=""/>
            </v:shape>
            <v:shape style="position:absolute;left:6115;top:823;width:1076;height:2834" type="#_x0000_t75" stroked="false">
              <v:imagedata r:id="rId158" o:title=""/>
            </v:shape>
            <v:rect style="position:absolute;left:6114;top:4195;width:1077;height:30" filled="true" fillcolor="#3f3f3f" stroked="false">
              <v:fill type="solid"/>
            </v:rect>
            <v:shape style="position:absolute;left:6115;top:2280;width:1076;height:186" coordorigin="6115,2280" coordsize="1076,186" path="m6115,2280l6115,2330,6664,2376,7190,2465,7190,2415,6667,2327,6115,2280xe" filled="true" fillcolor="#5a9ad4" stroked="false">
              <v:path arrowok="t"/>
              <v:fill type="solid"/>
            </v:shape>
            <v:shape style="position:absolute;left:6494;top:2181;width:340;height:340" type="#_x0000_t75" stroked="false">
              <v:imagedata r:id="rId151" o:title=""/>
            </v:shape>
            <v:shape style="position:absolute;left:6115;top:4417;width:1075;height:570" type="#_x0000_t75" stroked="false">
              <v:imagedata r:id="rId159" o:title=""/>
            </v:shape>
            <v:shape style="position:absolute;left:6115;top:0;width:1076;height:5829" coordorigin="6115,0" coordsize="1076,5829" path="m7190,5814l6115,5814,6115,5828,7190,5828,7190,5814xm7190,0l6115,0,6115,8,7190,8,7190,0xe" filled="true" fillcolor="#bebebe" stroked="false">
              <v:path arrowok="t"/>
              <v:fill type="solid"/>
            </v:shape>
            <v:shape style="position:absolute;left:7190;top:1;width:1076;height:5820" type="#_x0000_t75" stroked="false">
              <v:imagedata r:id="rId160" o:title=""/>
            </v:shape>
            <v:shape style="position:absolute;left:7190;top:823;width:1076;height:2834" type="#_x0000_t75" stroked="false">
              <v:imagedata r:id="rId161" o:title=""/>
            </v:shape>
            <v:rect style="position:absolute;left:7189;top:4195;width:1077;height:30" filled="true" fillcolor="#3f3f3f" stroked="false">
              <v:fill type="solid"/>
            </v:rect>
            <v:shape style="position:absolute;left:7190;top:2415;width:1076;height:165" coordorigin="7190,2415" coordsize="1076,165" path="m7190,2415l7190,2465,7660,2545,8266,2579,8266,2530,7668,2496,7190,2415xe" filled="true" fillcolor="#5a9ad4" stroked="false">
              <v:path arrowok="t"/>
              <v:fill type="solid"/>
            </v:shape>
            <v:shape style="position:absolute;left:7492;top:2350;width:340;height:340" type="#_x0000_t75" stroked="false">
              <v:imagedata r:id="rId155" o:title=""/>
            </v:shape>
            <v:shape style="position:absolute;left:7190;top:4424;width:1075;height:594" type="#_x0000_t75" stroked="false">
              <v:imagedata r:id="rId162" o:title=""/>
            </v:shape>
            <v:shape style="position:absolute;left:7190;top:0;width:1076;height:5829" coordorigin="7190,0" coordsize="1076,5829" path="m8266,5814l7190,5814,7190,5828,8266,5828,8266,5814xm8266,0l7190,0,7190,8,8266,8,8266,0xe" filled="true" fillcolor="#bebebe" stroked="false">
              <v:path arrowok="t"/>
              <v:fill type="solid"/>
            </v:shape>
            <v:shape style="position:absolute;left:8265;top:1;width:802;height:5820" type="#_x0000_t75" stroked="false">
              <v:imagedata r:id="rId163" o:title=""/>
            </v:shape>
            <v:shape style="position:absolute;left:8265;top:823;width:522;height:2834" type="#_x0000_t75" stroked="false">
              <v:imagedata r:id="rId164" o:title=""/>
            </v:shape>
            <v:rect style="position:absolute;left:8264;top:4195;width:522;height:30" filled="true" fillcolor="#3f3f3f" stroked="false">
              <v:fill type="solid"/>
            </v:rect>
            <v:shape style="position:absolute;left:8265;top:2529;width:423;height:73" coordorigin="8266,2530" coordsize="423,73" path="m8266,2530l8266,2579,8660,2602,8675,2603,8686,2592,8688,2564,8677,2554,8664,2552,8266,2530xe" filled="true" fillcolor="#5a9ad4" stroked="false">
              <v:path arrowok="t"/>
              <v:fill type="solid"/>
            </v:shape>
            <v:shape style="position:absolute;left:8491;top:2407;width:340;height:340" type="#_x0000_t75" stroked="false">
              <v:imagedata r:id="rId165" o:title=""/>
            </v:shape>
            <v:shape style="position:absolute;left:1942;top:163;width:5201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3F3F3F"/>
                        <w:sz w:val="28"/>
                      </w:rPr>
                      <w:t>Динам</w:t>
                    </w:r>
                    <w:r>
                      <w:rPr>
                        <w:b/>
                        <w:color w:val="3F3F3F"/>
                        <w:spacing w:val="72"/>
                        <w:sz w:val="28"/>
                      </w:rPr>
                      <w:t> </w:t>
                    </w:r>
                    <w:r>
                      <w:rPr>
                        <w:b/>
                        <w:color w:val="3F3F3F"/>
                        <w:sz w:val="28"/>
                      </w:rPr>
                      <w:t>ка</w:t>
                    </w:r>
                    <w:r>
                      <w:rPr>
                        <w:b/>
                        <w:color w:val="3F3F3F"/>
                        <w:spacing w:val="-4"/>
                        <w:sz w:val="28"/>
                      </w:rPr>
                      <w:t> </w:t>
                    </w:r>
                    <w:r>
                      <w:rPr>
                        <w:b/>
                        <w:color w:val="3F3F3F"/>
                        <w:sz w:val="28"/>
                      </w:rPr>
                      <w:t>сред</w:t>
                    </w:r>
                    <w:r>
                      <w:rPr>
                        <w:b/>
                        <w:color w:val="3F3F3F"/>
                        <w:spacing w:val="85"/>
                        <w:sz w:val="28"/>
                      </w:rPr>
                      <w:t> </w:t>
                    </w:r>
                    <w:r>
                      <w:rPr>
                        <w:b/>
                        <w:color w:val="3F3F3F"/>
                        <w:sz w:val="28"/>
                      </w:rPr>
                      <w:t>ей</w:t>
                    </w:r>
                    <w:r>
                      <w:rPr>
                        <w:b/>
                        <w:color w:val="3F3F3F"/>
                        <w:spacing w:val="-4"/>
                        <w:sz w:val="28"/>
                      </w:rPr>
                      <w:t> </w:t>
                    </w:r>
                    <w:r>
                      <w:rPr>
                        <w:b/>
                        <w:color w:val="3F3F3F"/>
                        <w:sz w:val="28"/>
                      </w:rPr>
                      <w:t>став</w:t>
                    </w:r>
                    <w:r>
                      <w:rPr>
                        <w:b/>
                        <w:color w:val="3F3F3F"/>
                        <w:spacing w:val="74"/>
                        <w:sz w:val="28"/>
                      </w:rPr>
                      <w:t> </w:t>
                    </w:r>
                    <w:r>
                      <w:rPr>
                        <w:b/>
                        <w:color w:val="3F3F3F"/>
                        <w:sz w:val="28"/>
                      </w:rPr>
                      <w:t>и</w:t>
                    </w:r>
                    <w:r>
                      <w:rPr>
                        <w:b/>
                        <w:color w:val="3F3F3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3F3F3F"/>
                        <w:sz w:val="28"/>
                      </w:rPr>
                      <w:t>по</w:t>
                    </w:r>
                    <w:r>
                      <w:rPr>
                        <w:b/>
                        <w:color w:val="3F3F3F"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color w:val="3F3F3F"/>
                        <w:sz w:val="28"/>
                      </w:rPr>
                      <w:t>депозиту,%</w:t>
                    </w:r>
                  </w:p>
                </w:txbxContent>
              </v:textbox>
              <w10:wrap type="none"/>
            </v:shape>
            <v:shape style="position:absolute;left:556;top:1269;width:1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z w:val="24"/>
                      </w:rPr>
                      <w:t>1</w:t>
                    </w:r>
                  </w:p>
                </w:txbxContent>
              </v:textbox>
              <w10:wrap type="none"/>
            </v:shape>
            <v:shape style="position:absolute;left:1526;top:1493;width:32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z w:val="24"/>
                      </w:rPr>
                      <w:t>9,2</w:t>
                    </w:r>
                  </w:p>
                </w:txbxContent>
              </v:textbox>
              <w10:wrap type="none"/>
            </v:shape>
            <v:shape style="position:absolute;left:2526;top:1635;width:32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z w:val="24"/>
                      </w:rPr>
                      <w:t>8,7</w:t>
                    </w:r>
                  </w:p>
                </w:txbxContent>
              </v:textbox>
              <w10:wrap type="none"/>
            </v:shape>
            <v:shape style="position:absolute;left:3517;top:1859;width:32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z w:val="24"/>
                      </w:rPr>
                      <w:t>7,9</w:t>
                    </w:r>
                  </w:p>
                </w:txbxContent>
              </v:textbox>
              <w10:wrap type="none"/>
            </v:shape>
            <v:shape style="position:absolute;left:4525;top:2001;width:32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z w:val="24"/>
                      </w:rPr>
                      <w:t>7,4</w:t>
                    </w:r>
                  </w:p>
                </w:txbxContent>
              </v:textbox>
              <w10:wrap type="none"/>
            </v:shape>
            <v:shape style="position:absolute;left:5520;top:2141;width:32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z w:val="24"/>
                      </w:rPr>
                      <w:t>6,9</w:t>
                    </w:r>
                  </w:p>
                </w:txbxContent>
              </v:textbox>
              <w10:wrap type="none"/>
            </v:shape>
            <v:shape style="position:absolute;left:6508;top:2225;width:32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z w:val="24"/>
                      </w:rPr>
                      <w:t>6,6</w:t>
                    </w:r>
                  </w:p>
                </w:txbxContent>
              </v:textbox>
              <w10:wrap type="none"/>
            </v:shape>
            <v:shape style="position:absolute;left:7610;top:2394;width:1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z w:val="24"/>
                      </w:rPr>
                      <w:t>6</w:t>
                    </w:r>
                  </w:p>
                </w:txbxContent>
              </v:textbox>
              <w10:wrap type="none"/>
            </v:shape>
            <v:shape style="position:absolute;left:8265;top:4426;width:434;height:518" coordorigin="8266,4426" coordsize="434,518" path="m8266,4919l8266,4942,8275,4944,8288,4944,8299,4940,8315,4925,8315,4924,8284,4924,8273,4920,8266,4919xm8309,4868l8305,4870,8309,4879,8310,4888,8310,4901,8306,4908,8302,4913,8293,4920,8284,4924,8315,4924,8320,4915,8320,4904,8321,4892,8317,4880,8309,4868xm8266,4834l8266,4859,8268,4859,8272,4858,8275,4855,8278,4853,8279,4849,8279,4844,8278,4842,8272,4836,8266,4834xm8348,4760l8327,4760,8316,4762,8308,4772,8298,4782,8293,4794,8294,4808,8296,4818,8300,4828,8306,4838,8315,4848,8324,4856,8333,4862,8343,4866,8366,4866,8377,4864,8395,4846,8363,4846,8339,4842,8327,4836,8316,4826,8320,4822,8311,4822,8305,4814,8303,4806,8303,4792,8305,4786,8309,4782,8316,4776,8366,4776,8368,4774,8359,4764,8348,4760xm8388,4792l8383,4794,8388,4804,8389,4810,8388,4818,8388,4824,8384,4830,8372,4842,8363,4846,8395,4846,8399,4836,8399,4822,8398,4812,8394,4802,8388,4792xm8366,4776l8334,4776,8346,4786,8311,4822,8320,4822,8366,4776xm8395,4732l8365,4732,8370,4734,8424,4790,8428,4794,8428,4796,8429,4800,8426,4804,8422,4810,8424,4812,8457,4780,8443,4780,8442,4778,8440,4776,8413,4750,8419,4744,8407,4744,8395,4732xm8458,4772l8452,4778,8449,4778,8446,4780,8457,4780,8461,4776,8458,4772xm8472,4716l8446,4716,8471,4742,8474,4746,8474,4754,8472,4758,8467,4762,8471,4764,8504,4732,8489,4732,8486,4730,8483,4728,8478,4722,8472,4716xm8442,4686l8414,4686,8416,4688,8419,4690,8441,4712,8407,4744,8419,4744,8446,4716,8472,4716,8442,4686xm8386,4698l8348,4736,8352,4738,8356,4734,8360,4732,8395,4732,8386,4722,8383,4720,8381,4716,8381,4714,8384,4706,8388,4702,8386,4698xm8504,4726l8501,4728,8497,4732,8504,4732,8508,4728,8504,4726xm8532,4684l8519,4684,8516,4688,8514,4690,8513,4692,8513,4700,8514,4704,8519,4708,8522,4710,8530,4710,8537,4704,8539,4700,8539,4692,8534,4688,8532,4684xm8431,4654l8395,4690,8398,4692,8402,4690,8405,4686,8442,4686,8438,4682,8432,4678,8430,4674,8428,4668,8428,4666,8429,4664,8429,4662,8435,4656,8431,4654xm8519,4548l8491,4548,8492,4552,8496,4552,8581,4638,8582,4642,8582,4644,8581,4646,8581,4648,8573,4656,8575,4660,8612,4624,8597,4624,8590,4618,8519,4548xm8615,4614l8610,4620,8605,4624,8612,4624,8618,4618,8615,4614xm8622,4508l8615,4508,8612,4522,8612,4534,8615,4550,8618,4558,8629,4568,8638,4572,8660,4572,8672,4568,8681,4560,8651,4560,8642,4556,8635,4548,8630,4542,8627,4536,8622,4524,8621,4516,8622,4508xm8489,4518l8486,4520,8472,4560,8476,4562,8482,4552,8484,4550,8485,4548,8519,4548,8489,4518xm8696,4506l8669,4506,8678,4510,8687,4518,8689,4526,8689,4540,8686,4546,8674,4558,8666,4560,8681,4560,8693,4548,8698,4536,8698,4524,8699,4512,8696,4506xm8606,4426l8585,4426,8575,4432,8567,4440,8557,4450,8552,4460,8551,4470,8551,4482,8555,4492,8567,4504,8573,4506,8587,4510,8598,4510,8615,4508,8622,4508,8636,4506,8696,4506,8695,4504,8687,4496,8681,4490,8677,4488,8584,4488,8579,4486,8575,4486,8568,4480,8564,4476,8562,4470,8562,4464,8563,4456,8566,4450,8572,4446,8576,4440,8582,4436,8621,4436,8615,4428,8606,4426xm8621,4436l8590,4436,8596,4438,8603,4440,8608,4446,8612,4450,8616,4454,8618,4466,8620,4474,8618,4486,8593,4488,8677,4488,8672,4486,8626,4486,8629,4470,8630,4458,8628,4444,8624,4438,8621,4436xm8656,4482l8644,4484,8626,4486,8672,4486,8663,4484,8656,4482xe" filled="true" fillcolor="#3f3f3f" stroked="false">
              <v:path arrowok="t"/>
              <v:fill type="solid"/>
            </v:shape>
            <v:shape style="position:absolute;left:8265;top:0;width:809;height:5829" coordorigin="8266,0" coordsize="809,5829" path="m9060,5814l8266,5814,8266,5828,9072,5828,9074,5825,9074,5821,9060,5821,9060,5814xm9060,1l9060,5821,9067,5814,9074,5814,9074,8,9067,8,9060,1xm9074,5814l9067,5814,9060,5821,9074,5821,9074,5814xm9074,0l8266,0,8266,8,9060,8,9060,1,9074,1,9074,0xm9074,1l9060,1,9067,8,9074,8,9074,1xe" filled="true" fillcolor="#bebebe" stroked="false">
              <v:path arrowok="t"/>
              <v:fill type="solid"/>
            </v:shape>
          </v:group>
        </w:pict>
      </w:r>
      <w:r>
        <w:rPr>
          <w:sz w:val="20"/>
        </w:rPr>
      </w:r>
    </w:p>
    <w:p>
      <w:pPr>
        <w:spacing w:line="312" w:lineRule="exact" w:before="0"/>
        <w:ind w:left="724" w:right="0" w:firstLine="0"/>
        <w:jc w:val="left"/>
        <w:rPr>
          <w:i/>
          <w:sz w:val="28"/>
        </w:rPr>
      </w:pPr>
      <w:r>
        <w:rPr>
          <w:i/>
          <w:sz w:val="28"/>
        </w:rPr>
        <w:t>Источник: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сайт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Вклад.ру</w:t>
      </w:r>
      <w:r>
        <w:rPr>
          <w:i/>
          <w:spacing w:val="-2"/>
          <w:sz w:val="28"/>
        </w:rPr>
        <w:t> </w:t>
      </w:r>
      <w:hyperlink r:id="rId166">
        <w:r>
          <w:rPr>
            <w:i/>
            <w:sz w:val="28"/>
          </w:rPr>
          <w:t>(http://vkla</w:t>
        </w:r>
      </w:hyperlink>
      <w:r>
        <w:rPr>
          <w:i/>
          <w:sz w:val="28"/>
        </w:rPr>
        <w:t>d</w:t>
      </w:r>
      <w:hyperlink r:id="rId166">
        <w:r>
          <w:rPr>
            <w:i/>
            <w:sz w:val="28"/>
          </w:rPr>
          <w:t>.ru/).</w:t>
        </w:r>
      </w:hyperlink>
    </w:p>
    <w:p>
      <w:pPr>
        <w:pStyle w:val="BodyText"/>
        <w:rPr>
          <w:i/>
          <w:sz w:val="28"/>
        </w:rPr>
      </w:pPr>
    </w:p>
    <w:p>
      <w:pPr>
        <w:pStyle w:val="Heading2"/>
        <w:tabs>
          <w:tab w:pos="724" w:val="left" w:leader="none"/>
          <w:tab w:pos="9260" w:val="left" w:leader="none"/>
        </w:tabs>
        <w:ind w:left="127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2"/>
          <w:shd w:fill="D9D9D9" w:color="auto" w:val="clear"/>
        </w:rPr>
        <w:t> </w:t>
      </w:r>
      <w:r>
        <w:rPr>
          <w:shd w:fill="D9D9D9" w:color="auto" w:val="clear"/>
        </w:rPr>
        <w:t>2.20*.</w:t>
        <w:tab/>
      </w:r>
    </w:p>
    <w:p>
      <w:pPr>
        <w:pStyle w:val="BodyText"/>
        <w:ind w:left="724"/>
      </w:pPr>
      <w:r>
        <w:rPr/>
        <w:t>Мама</w:t>
      </w:r>
      <w:r>
        <w:rPr>
          <w:spacing w:val="6"/>
        </w:rPr>
        <w:t> </w:t>
      </w:r>
      <w:r>
        <w:rPr/>
        <w:t>с</w:t>
      </w:r>
      <w:r>
        <w:rPr>
          <w:spacing w:val="6"/>
        </w:rPr>
        <w:t> </w:t>
      </w:r>
      <w:r>
        <w:rPr/>
        <w:t>целью</w:t>
      </w:r>
      <w:r>
        <w:rPr>
          <w:spacing w:val="5"/>
        </w:rPr>
        <w:t> </w:t>
      </w:r>
      <w:r>
        <w:rPr/>
        <w:t>сделать</w:t>
      </w:r>
      <w:r>
        <w:rPr>
          <w:spacing w:val="7"/>
        </w:rPr>
        <w:t> </w:t>
      </w:r>
      <w:r>
        <w:rPr/>
        <w:t>подарок</w:t>
      </w:r>
      <w:r>
        <w:rPr>
          <w:spacing w:val="6"/>
        </w:rPr>
        <w:t> </w:t>
      </w:r>
      <w:r>
        <w:rPr/>
        <w:t>сыну</w:t>
      </w:r>
      <w:r>
        <w:rPr>
          <w:spacing w:val="7"/>
        </w:rPr>
        <w:t> </w:t>
      </w:r>
      <w:r>
        <w:rPr/>
        <w:t>на</w:t>
      </w:r>
      <w:r>
        <w:rPr>
          <w:spacing w:val="-5"/>
        </w:rPr>
        <w:t> </w:t>
      </w:r>
      <w:r>
        <w:rPr/>
        <w:t>окончание</w:t>
      </w:r>
      <w:r>
        <w:rPr>
          <w:spacing w:val="8"/>
        </w:rPr>
        <w:t> </w:t>
      </w:r>
      <w:r>
        <w:rPr/>
        <w:t>шко</w:t>
      </w:r>
      <w:r>
        <w:rPr>
          <w:spacing w:val="76"/>
        </w:rPr>
        <w:t> </w:t>
      </w:r>
      <w:r>
        <w:rPr/>
        <w:t>ы</w:t>
      </w:r>
      <w:r>
        <w:rPr>
          <w:spacing w:val="6"/>
        </w:rPr>
        <w:t> </w:t>
      </w:r>
      <w:r>
        <w:rPr/>
        <w:t>по-</w:t>
      </w:r>
    </w:p>
    <w:p>
      <w:pPr>
        <w:pStyle w:val="BodyText"/>
        <w:ind w:left="157"/>
      </w:pPr>
      <w:r>
        <w:rPr/>
        <w:t>ложила</w:t>
      </w:r>
      <w:r>
        <w:rPr>
          <w:spacing w:val="11"/>
        </w:rPr>
        <w:t> </w:t>
      </w:r>
      <w:r>
        <w:rPr/>
        <w:t>в</w:t>
      </w:r>
      <w:r>
        <w:rPr>
          <w:spacing w:val="13"/>
        </w:rPr>
        <w:t> </w:t>
      </w:r>
      <w:r>
        <w:rPr/>
        <w:t>банк</w:t>
      </w:r>
      <w:r>
        <w:rPr>
          <w:spacing w:val="13"/>
        </w:rPr>
        <w:t> </w:t>
      </w:r>
      <w:r>
        <w:rPr/>
        <w:t>на</w:t>
      </w:r>
      <w:r>
        <w:rPr>
          <w:spacing w:val="13"/>
        </w:rPr>
        <w:t> </w:t>
      </w:r>
      <w:r>
        <w:rPr/>
        <w:t>депозит</w:t>
      </w:r>
      <w:r>
        <w:rPr>
          <w:spacing w:val="14"/>
        </w:rPr>
        <w:t> </w:t>
      </w:r>
      <w:r>
        <w:rPr/>
        <w:t>100</w:t>
      </w:r>
      <w:r>
        <w:rPr>
          <w:spacing w:val="12"/>
        </w:rPr>
        <w:t> </w:t>
      </w:r>
      <w:r>
        <w:rPr/>
        <w:t>000</w:t>
      </w:r>
      <w:r>
        <w:rPr>
          <w:spacing w:val="14"/>
        </w:rPr>
        <w:t> </w:t>
      </w:r>
      <w:r>
        <w:rPr/>
        <w:t>рублей</w:t>
      </w:r>
      <w:r>
        <w:rPr>
          <w:spacing w:val="13"/>
        </w:rPr>
        <w:t> </w:t>
      </w:r>
      <w:r>
        <w:rPr/>
        <w:t>под</w:t>
      </w:r>
      <w:r>
        <w:rPr>
          <w:spacing w:val="12"/>
        </w:rPr>
        <w:t> </w:t>
      </w:r>
      <w:r>
        <w:rPr/>
        <w:t>8%</w:t>
      </w:r>
      <w:r>
        <w:rPr>
          <w:spacing w:val="13"/>
        </w:rPr>
        <w:t> </w:t>
      </w:r>
      <w:r>
        <w:rPr/>
        <w:t>годовых</w:t>
      </w:r>
      <w:r>
        <w:rPr>
          <w:spacing w:val="8"/>
        </w:rPr>
        <w:t> </w:t>
      </w:r>
      <w:r>
        <w:rPr/>
        <w:t>на</w:t>
      </w:r>
      <w:r>
        <w:rPr>
          <w:spacing w:val="13"/>
        </w:rPr>
        <w:t> </w:t>
      </w:r>
      <w:r>
        <w:rPr/>
        <w:t>три</w:t>
      </w:r>
    </w:p>
    <w:p>
      <w:pPr>
        <w:pStyle w:val="BodyText"/>
        <w:ind w:left="157"/>
      </w:pPr>
      <w:r>
        <w:rPr/>
        <w:t>года</w:t>
      </w:r>
      <w:r>
        <w:rPr>
          <w:spacing w:val="57"/>
        </w:rPr>
        <w:t> </w:t>
      </w:r>
      <w:r>
        <w:rPr/>
        <w:t>с</w:t>
      </w:r>
      <w:r>
        <w:rPr>
          <w:spacing w:val="56"/>
        </w:rPr>
        <w:t> </w:t>
      </w:r>
      <w:r>
        <w:rPr/>
        <w:t>ежеквартальным</w:t>
      </w:r>
      <w:r>
        <w:rPr>
          <w:spacing w:val="55"/>
        </w:rPr>
        <w:t> </w:t>
      </w:r>
      <w:r>
        <w:rPr/>
        <w:t>начислением</w:t>
      </w:r>
      <w:r>
        <w:rPr>
          <w:spacing w:val="55"/>
        </w:rPr>
        <w:t> </w:t>
      </w:r>
      <w:r>
        <w:rPr/>
        <w:t>и</w:t>
      </w:r>
      <w:r>
        <w:rPr>
          <w:spacing w:val="55"/>
        </w:rPr>
        <w:t> </w:t>
      </w:r>
      <w:r>
        <w:rPr/>
        <w:t>капитализацией</w:t>
      </w:r>
      <w:r>
        <w:rPr>
          <w:spacing w:val="56"/>
        </w:rPr>
        <w:t> </w:t>
      </w:r>
      <w:r>
        <w:rPr/>
        <w:t>процен-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before="1"/>
        <w:ind w:left="157"/>
      </w:pPr>
      <w:r>
        <w:rPr/>
        <w:t>тов.</w:t>
      </w:r>
    </w:p>
    <w:p>
      <w:pPr>
        <w:pStyle w:val="BodyText"/>
        <w:spacing w:before="1"/>
        <w:ind w:left="100"/>
      </w:pPr>
      <w:r>
        <w:rPr/>
        <w:br w:type="column"/>
      </w:r>
      <w:r>
        <w:rPr/>
        <w:t>Определите</w:t>
      </w:r>
      <w:r>
        <w:rPr>
          <w:spacing w:val="41"/>
        </w:rPr>
        <w:t> </w:t>
      </w:r>
      <w:r>
        <w:rPr/>
        <w:t>реальную</w:t>
      </w:r>
    </w:p>
    <w:p>
      <w:pPr>
        <w:pStyle w:val="BodyText"/>
        <w:spacing w:before="1"/>
        <w:ind w:left="106"/>
      </w:pPr>
      <w:r>
        <w:rPr/>
        <w:br w:type="column"/>
      </w:r>
      <w:r>
        <w:rPr/>
        <w:t>наращенную</w:t>
      </w:r>
      <w:r>
        <w:rPr>
          <w:spacing w:val="54"/>
        </w:rPr>
        <w:t> </w:t>
      </w:r>
      <w:r>
        <w:rPr/>
        <w:t>сумму</w:t>
      </w:r>
      <w:r>
        <w:rPr>
          <w:spacing w:val="54"/>
        </w:rPr>
        <w:t> </w:t>
      </w:r>
      <w:r>
        <w:rPr/>
        <w:t>вклада</w:t>
      </w:r>
      <w:r>
        <w:rPr>
          <w:spacing w:val="54"/>
        </w:rPr>
        <w:t> </w:t>
      </w:r>
      <w:r>
        <w:rPr/>
        <w:t>с</w:t>
      </w:r>
      <w:r>
        <w:rPr>
          <w:spacing w:val="54"/>
        </w:rPr>
        <w:t> </w:t>
      </w:r>
      <w:r>
        <w:rPr/>
        <w:t>учетом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689" w:space="40"/>
            <w:col w:w="3174" w:space="39"/>
            <w:col w:w="5488"/>
          </w:cols>
        </w:sectPr>
      </w:pPr>
    </w:p>
    <w:p>
      <w:pPr>
        <w:pStyle w:val="BodyText"/>
        <w:spacing w:line="367" w:lineRule="exact"/>
        <w:ind w:left="157"/>
      </w:pPr>
      <w:r>
        <w:rPr/>
        <w:t>инфляции,</w:t>
      </w:r>
      <w:r>
        <w:rPr>
          <w:spacing w:val="7"/>
        </w:rPr>
        <w:t> </w:t>
      </w:r>
      <w:r>
        <w:rPr/>
        <w:t>если</w:t>
      </w:r>
      <w:r>
        <w:rPr>
          <w:spacing w:val="7"/>
        </w:rPr>
        <w:t> </w:t>
      </w:r>
      <w:r>
        <w:rPr/>
        <w:t>инф</w:t>
      </w:r>
    </w:p>
    <w:p>
      <w:pPr>
        <w:pStyle w:val="BodyText"/>
        <w:spacing w:line="367" w:lineRule="exact"/>
        <w:ind w:left="114"/>
      </w:pPr>
      <w:r>
        <w:rPr/>
        <w:br w:type="column"/>
      </w:r>
      <w:r>
        <w:rPr/>
        <w:t>яция</w:t>
      </w:r>
      <w:r>
        <w:rPr>
          <w:spacing w:val="-6"/>
        </w:rPr>
        <w:t> </w:t>
      </w:r>
      <w:r>
        <w:rPr/>
        <w:t>за</w:t>
      </w:r>
    </w:p>
    <w:p>
      <w:pPr>
        <w:pStyle w:val="BodyText"/>
        <w:spacing w:line="367" w:lineRule="exact"/>
        <w:ind w:left="63"/>
      </w:pPr>
      <w:r>
        <w:rPr/>
        <w:br w:type="column"/>
      </w:r>
      <w:r>
        <w:rPr/>
        <w:t>первый</w:t>
      </w:r>
      <w:r>
        <w:rPr>
          <w:spacing w:val="2"/>
        </w:rPr>
        <w:t> </w:t>
      </w:r>
      <w:r>
        <w:rPr/>
        <w:t>год</w:t>
      </w:r>
      <w:r>
        <w:rPr>
          <w:spacing w:val="5"/>
        </w:rPr>
        <w:t> </w:t>
      </w:r>
      <w:r>
        <w:rPr/>
        <w:t>составила</w:t>
      </w:r>
    </w:p>
    <w:p>
      <w:pPr>
        <w:pStyle w:val="BodyText"/>
        <w:spacing w:line="367" w:lineRule="exact"/>
        <w:ind w:left="69"/>
      </w:pPr>
      <w:r>
        <w:rPr/>
        <w:br w:type="column"/>
      </w:r>
      <w:r>
        <w:rPr/>
        <w:t>4%,</w:t>
      </w:r>
      <w:r>
        <w:rPr>
          <w:spacing w:val="12"/>
        </w:rPr>
        <w:t> </w:t>
      </w:r>
      <w:r>
        <w:rPr/>
        <w:t>за</w:t>
      </w:r>
      <w:r>
        <w:rPr>
          <w:spacing w:val="12"/>
        </w:rPr>
        <w:t> </w:t>
      </w:r>
      <w:r>
        <w:rPr/>
        <w:t>второй</w:t>
      </w:r>
    </w:p>
    <w:p>
      <w:pPr>
        <w:spacing w:after="0" w:line="367" w:lineRule="exact"/>
        <w:sectPr>
          <w:type w:val="continuous"/>
          <w:pgSz w:w="11910" w:h="16840"/>
          <w:pgMar w:top="1200" w:bottom="280" w:left="1260" w:right="1220"/>
          <w:cols w:num="4" w:equalWidth="0">
            <w:col w:w="2966" w:space="40"/>
            <w:col w:w="1114" w:space="39"/>
            <w:col w:w="3058" w:space="39"/>
            <w:col w:w="2174"/>
          </w:cols>
        </w:sectPr>
      </w:pPr>
    </w:p>
    <w:p>
      <w:pPr>
        <w:pStyle w:val="BodyText"/>
        <w:ind w:left="157"/>
      </w:pPr>
      <w:r>
        <w:rPr/>
        <w:pict>
          <v:shape style="position:absolute;margin-left:496.259888pt;margin-top:359.026337pt;width:16pt;height:13.3pt;mso-position-horizontal-relative:page;mso-position-vertical-relative:page;z-index:-19162112" type="#_x0000_t202" filled="false" stroked="false">
            <v:textbox inset="0,0,0,0">
              <w:txbxContent>
                <w:p>
                  <w:pPr>
                    <w:spacing w:line="266" w:lineRule="exact" w:before="0"/>
                    <w:ind w:left="0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color w:val="FFFFFF"/>
                      <w:sz w:val="24"/>
                    </w:rPr>
                    <w:t>5,8</w:t>
                  </w:r>
                </w:p>
              </w:txbxContent>
            </v:textbox>
            <w10:wrap type="none"/>
          </v:shape>
        </w:pict>
      </w:r>
      <w:r>
        <w:rPr/>
        <w:t>год</w:t>
      </w:r>
      <w:r>
        <w:rPr>
          <w:spacing w:val="-3"/>
        </w:rPr>
        <w:t> </w:t>
      </w:r>
      <w:r>
        <w:rPr/>
        <w:t>3%,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за</w:t>
      </w:r>
      <w:r>
        <w:rPr>
          <w:spacing w:val="-1"/>
        </w:rPr>
        <w:t> </w:t>
      </w:r>
      <w:r>
        <w:rPr/>
        <w:t>третий</w:t>
      </w:r>
      <w:r>
        <w:rPr>
          <w:spacing w:val="-3"/>
        </w:rPr>
        <w:t> </w:t>
      </w:r>
      <w:r>
        <w:rPr/>
        <w:t>год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7%</w:t>
      </w:r>
      <w:r>
        <w:rPr>
          <w:spacing w:val="5"/>
        </w:rPr>
        <w:t> </w:t>
      </w:r>
      <w:r>
        <w:rPr/>
        <w:t>годовых?</w:t>
      </w:r>
    </w:p>
    <w:p>
      <w:pPr>
        <w:spacing w:line="368" w:lineRule="exact" w:before="1"/>
        <w:ind w:left="724" w:right="0" w:firstLine="0"/>
        <w:jc w:val="left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6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line="368" w:lineRule="exact" w:before="0"/>
        <w:ind w:left="724" w:right="0" w:firstLine="0"/>
        <w:jc w:val="left"/>
        <w:rPr>
          <w:i/>
          <w:sz w:val="32"/>
        </w:rPr>
      </w:pPr>
      <w:r>
        <w:rPr>
          <w:i/>
          <w:sz w:val="32"/>
        </w:rPr>
        <w:t>Наращенная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сумма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депозита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учетом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инфляции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составит:</w:t>
      </w:r>
    </w:p>
    <w:p>
      <w:pPr>
        <w:pStyle w:val="BodyText"/>
        <w:spacing w:before="11"/>
        <w:rPr>
          <w:i/>
          <w:sz w:val="31"/>
        </w:rPr>
      </w:pPr>
    </w:p>
    <w:p>
      <w:pPr>
        <w:spacing w:before="0"/>
        <w:ind w:left="0" w:right="37" w:firstLine="0"/>
        <w:jc w:val="center"/>
        <w:rPr>
          <w:i/>
          <w:sz w:val="32"/>
        </w:rPr>
      </w:pPr>
      <w:r>
        <w:rPr>
          <w:i/>
          <w:sz w:val="32"/>
        </w:rPr>
        <w:t>SUM</w:t>
      </w:r>
      <w:r>
        <w:rPr>
          <w:i/>
          <w:sz w:val="32"/>
          <w:vertAlign w:val="subscript"/>
        </w:rPr>
        <w:t>i</w:t>
      </w:r>
      <w:r>
        <w:rPr>
          <w:i/>
          <w:spacing w:val="-28"/>
          <w:sz w:val="32"/>
          <w:vertAlign w:val="baseline"/>
        </w:rPr>
        <w:t> </w:t>
      </w:r>
      <w:r>
        <w:rPr>
          <w:i/>
          <w:sz w:val="32"/>
          <w:vertAlign w:val="baseline"/>
        </w:rPr>
        <w:t>=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SUM</w:t>
      </w:r>
      <w:r>
        <w:rPr>
          <w:i/>
          <w:spacing w:val="1"/>
          <w:sz w:val="32"/>
          <w:vertAlign w:val="baseline"/>
        </w:rPr>
        <w:t> </w:t>
      </w:r>
      <w:r>
        <w:rPr>
          <w:i/>
          <w:sz w:val="32"/>
          <w:vertAlign w:val="baseline"/>
        </w:rPr>
        <w:t>/ j,</w:t>
      </w:r>
    </w:p>
    <w:p>
      <w:pPr>
        <w:spacing w:after="0"/>
        <w:jc w:val="center"/>
        <w:rPr>
          <w:sz w:val="32"/>
        </w:rPr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before="4"/>
        <w:rPr>
          <w:i/>
          <w:sz w:val="25"/>
        </w:rPr>
      </w:pPr>
    </w:p>
    <w:p>
      <w:pPr>
        <w:spacing w:before="87"/>
        <w:ind w:left="158" w:right="0" w:firstLine="0"/>
        <w:jc w:val="left"/>
        <w:rPr>
          <w:i/>
          <w:sz w:val="32"/>
        </w:rPr>
      </w:pPr>
      <w:r>
        <w:rPr>
          <w:i/>
          <w:sz w:val="32"/>
        </w:rPr>
        <w:t>где: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j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–индекс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инфляции.</w:t>
      </w:r>
    </w:p>
    <w:p>
      <w:pPr>
        <w:pStyle w:val="BodyText"/>
        <w:rPr>
          <w:i/>
        </w:rPr>
      </w:pPr>
    </w:p>
    <w:p>
      <w:pPr>
        <w:spacing w:before="0"/>
        <w:ind w:left="725" w:right="0" w:firstLine="0"/>
        <w:jc w:val="left"/>
        <w:rPr>
          <w:i/>
          <w:sz w:val="32"/>
        </w:rPr>
      </w:pPr>
      <w:r>
        <w:rPr>
          <w:i/>
          <w:sz w:val="32"/>
        </w:rPr>
        <w:t>Индекс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инфляции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за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n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лет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составит:</w:t>
      </w:r>
    </w:p>
    <w:p>
      <w:pPr>
        <w:spacing w:before="1"/>
        <w:ind w:left="0" w:right="36" w:firstLine="0"/>
        <w:jc w:val="center"/>
        <w:rPr>
          <w:i/>
          <w:sz w:val="32"/>
        </w:rPr>
      </w:pPr>
      <w:r>
        <w:rPr>
          <w:i/>
          <w:sz w:val="32"/>
        </w:rPr>
        <w:t>j=(1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+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i</w:t>
      </w:r>
      <w:r>
        <w:rPr>
          <w:i/>
          <w:sz w:val="32"/>
          <w:vertAlign w:val="subscript"/>
        </w:rPr>
        <w:t>1</w:t>
      </w:r>
      <w:r>
        <w:rPr>
          <w:i/>
          <w:sz w:val="32"/>
          <w:vertAlign w:val="baseline"/>
        </w:rPr>
        <w:t>)</w:t>
      </w:r>
      <w:r>
        <w:rPr>
          <w:rFonts w:ascii="Cambria Math" w:hAnsi="Cambria Math"/>
          <w:sz w:val="32"/>
          <w:vertAlign w:val="baseline"/>
        </w:rPr>
        <w:t>×</w:t>
      </w:r>
      <w:r>
        <w:rPr>
          <w:i/>
          <w:sz w:val="32"/>
          <w:vertAlign w:val="baseline"/>
        </w:rPr>
        <w:t>(1</w:t>
      </w:r>
      <w:r>
        <w:rPr>
          <w:i/>
          <w:spacing w:val="-1"/>
          <w:sz w:val="32"/>
          <w:vertAlign w:val="baseline"/>
        </w:rPr>
        <w:t> </w:t>
      </w:r>
      <w:r>
        <w:rPr>
          <w:i/>
          <w:sz w:val="32"/>
          <w:vertAlign w:val="baseline"/>
        </w:rPr>
        <w:t>+</w:t>
      </w:r>
      <w:r>
        <w:rPr>
          <w:i/>
          <w:spacing w:val="-1"/>
          <w:sz w:val="32"/>
          <w:vertAlign w:val="baseline"/>
        </w:rPr>
        <w:t> </w:t>
      </w:r>
      <w:r>
        <w:rPr>
          <w:i/>
          <w:sz w:val="32"/>
          <w:vertAlign w:val="baseline"/>
        </w:rPr>
        <w:t>i</w:t>
      </w:r>
      <w:r>
        <w:rPr>
          <w:i/>
          <w:sz w:val="32"/>
          <w:vertAlign w:val="subscript"/>
        </w:rPr>
        <w:t>2</w:t>
      </w:r>
      <w:r>
        <w:rPr>
          <w:i/>
          <w:sz w:val="32"/>
          <w:vertAlign w:val="baseline"/>
        </w:rPr>
        <w:t>)</w:t>
      </w:r>
      <w:r>
        <w:rPr>
          <w:i/>
          <w:spacing w:val="-3"/>
          <w:sz w:val="32"/>
          <w:vertAlign w:val="baseline"/>
        </w:rPr>
        <w:t> </w:t>
      </w:r>
      <w:r>
        <w:rPr>
          <w:rFonts w:ascii="Cambria Math" w:hAnsi="Cambria Math"/>
          <w:sz w:val="32"/>
          <w:vertAlign w:val="baseline"/>
        </w:rPr>
        <w:t>×</w:t>
      </w:r>
      <w:r>
        <w:rPr>
          <w:i/>
          <w:sz w:val="32"/>
          <w:vertAlign w:val="baseline"/>
        </w:rPr>
        <w:t>…</w:t>
      </w:r>
      <w:r>
        <w:rPr>
          <w:i/>
          <w:spacing w:val="-1"/>
          <w:sz w:val="32"/>
          <w:vertAlign w:val="baseline"/>
        </w:rPr>
        <w:t> </w:t>
      </w:r>
      <w:r>
        <w:rPr>
          <w:rFonts w:ascii="Cambria Math" w:hAnsi="Cambria Math"/>
          <w:sz w:val="32"/>
          <w:vertAlign w:val="baseline"/>
        </w:rPr>
        <w:t>×</w:t>
      </w:r>
      <w:r>
        <w:rPr>
          <w:i/>
          <w:sz w:val="32"/>
          <w:vertAlign w:val="baseline"/>
        </w:rPr>
        <w:t>(1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+i</w:t>
      </w:r>
      <w:r>
        <w:rPr>
          <w:i/>
          <w:sz w:val="32"/>
          <w:vertAlign w:val="subscript"/>
        </w:rPr>
        <w:t>n</w:t>
      </w:r>
      <w:r>
        <w:rPr>
          <w:i/>
          <w:sz w:val="32"/>
          <w:vertAlign w:val="baseline"/>
        </w:rPr>
        <w:t>)</w:t>
      </w:r>
    </w:p>
    <w:p>
      <w:pPr>
        <w:pStyle w:val="BodyText"/>
        <w:spacing w:before="10"/>
        <w:rPr>
          <w:i/>
          <w:sz w:val="31"/>
        </w:rPr>
      </w:pPr>
    </w:p>
    <w:p>
      <w:pPr>
        <w:spacing w:before="1"/>
        <w:ind w:left="158" w:right="0" w:firstLine="0"/>
        <w:jc w:val="left"/>
        <w:rPr>
          <w:i/>
          <w:sz w:val="32"/>
        </w:rPr>
      </w:pPr>
      <w:r>
        <w:rPr>
          <w:i/>
          <w:sz w:val="32"/>
        </w:rPr>
        <w:t>где: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i</w:t>
      </w:r>
      <w:r>
        <w:rPr>
          <w:i/>
          <w:sz w:val="32"/>
          <w:vertAlign w:val="subscript"/>
        </w:rPr>
        <w:t>1</w:t>
      </w:r>
      <w:r>
        <w:rPr>
          <w:i/>
          <w:sz w:val="32"/>
          <w:vertAlign w:val="baseline"/>
        </w:rPr>
        <w:t>,</w:t>
      </w:r>
      <w:r>
        <w:rPr>
          <w:i/>
          <w:spacing w:val="-1"/>
          <w:sz w:val="32"/>
          <w:vertAlign w:val="baseline"/>
        </w:rPr>
        <w:t> </w:t>
      </w:r>
      <w:r>
        <w:rPr>
          <w:i/>
          <w:sz w:val="32"/>
          <w:vertAlign w:val="baseline"/>
        </w:rPr>
        <w:t>i</w:t>
      </w:r>
      <w:r>
        <w:rPr>
          <w:i/>
          <w:sz w:val="32"/>
          <w:vertAlign w:val="subscript"/>
        </w:rPr>
        <w:t>2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и i</w:t>
      </w:r>
      <w:r>
        <w:rPr>
          <w:i/>
          <w:sz w:val="32"/>
          <w:vertAlign w:val="subscript"/>
        </w:rPr>
        <w:t>n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инфляция</w:t>
      </w:r>
      <w:r>
        <w:rPr>
          <w:i/>
          <w:spacing w:val="-3"/>
          <w:sz w:val="32"/>
          <w:vertAlign w:val="baseline"/>
        </w:rPr>
        <w:t> </w:t>
      </w:r>
      <w:r>
        <w:rPr>
          <w:i/>
          <w:sz w:val="32"/>
          <w:vertAlign w:val="baseline"/>
        </w:rPr>
        <w:t>за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первый,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второй</w:t>
      </w:r>
      <w:r>
        <w:rPr>
          <w:i/>
          <w:spacing w:val="-3"/>
          <w:sz w:val="32"/>
          <w:vertAlign w:val="baseline"/>
        </w:rPr>
        <w:t> </w:t>
      </w:r>
      <w:r>
        <w:rPr>
          <w:i/>
          <w:sz w:val="32"/>
          <w:vertAlign w:val="baseline"/>
        </w:rPr>
        <w:t>и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n-й год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в</w:t>
      </w:r>
      <w:r>
        <w:rPr>
          <w:i/>
          <w:spacing w:val="-1"/>
          <w:sz w:val="32"/>
          <w:vertAlign w:val="baseline"/>
        </w:rPr>
        <w:t> </w:t>
      </w:r>
      <w:r>
        <w:rPr>
          <w:i/>
          <w:sz w:val="32"/>
          <w:vertAlign w:val="baseline"/>
        </w:rPr>
        <w:t>долях.</w:t>
      </w:r>
    </w:p>
    <w:p>
      <w:pPr>
        <w:pStyle w:val="BodyText"/>
        <w:spacing w:before="11"/>
        <w:rPr>
          <w:i/>
          <w:sz w:val="31"/>
        </w:rPr>
      </w:pPr>
    </w:p>
    <w:p>
      <w:pPr>
        <w:tabs>
          <w:tab w:pos="9257" w:val="left" w:leader="none"/>
        </w:tabs>
        <w:spacing w:before="0"/>
        <w:ind w:left="726" w:right="0" w:hanging="598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5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2.21*.</w:t>
        <w:tab/>
      </w:r>
    </w:p>
    <w:p>
      <w:pPr>
        <w:pStyle w:val="BodyText"/>
        <w:ind w:left="158" w:right="194" w:firstLine="567"/>
        <w:jc w:val="both"/>
      </w:pPr>
      <w:r>
        <w:rPr/>
        <w:t>Семья</w:t>
      </w:r>
      <w:r>
        <w:rPr>
          <w:spacing w:val="22"/>
        </w:rPr>
        <w:t> </w:t>
      </w:r>
      <w:r>
        <w:rPr/>
        <w:t>решила</w:t>
      </w:r>
      <w:r>
        <w:rPr>
          <w:spacing w:val="24"/>
        </w:rPr>
        <w:t> </w:t>
      </w:r>
      <w:r>
        <w:rPr/>
        <w:t>накопить</w:t>
      </w:r>
      <w:r>
        <w:rPr>
          <w:spacing w:val="23"/>
        </w:rPr>
        <w:t> </w:t>
      </w:r>
      <w:r>
        <w:rPr/>
        <w:t>на</w:t>
      </w:r>
      <w:r>
        <w:rPr>
          <w:spacing w:val="23"/>
        </w:rPr>
        <w:t> </w:t>
      </w:r>
      <w:r>
        <w:rPr/>
        <w:t>автомобиль.</w:t>
      </w:r>
      <w:r>
        <w:rPr>
          <w:spacing w:val="24"/>
        </w:rPr>
        <w:t> </w:t>
      </w:r>
      <w:r>
        <w:rPr/>
        <w:t>Для</w:t>
      </w:r>
      <w:r>
        <w:rPr>
          <w:spacing w:val="24"/>
        </w:rPr>
        <w:t> </w:t>
      </w:r>
      <w:r>
        <w:rPr/>
        <w:t>этого,</w:t>
      </w:r>
      <w:r>
        <w:rPr>
          <w:spacing w:val="24"/>
        </w:rPr>
        <w:t> </w:t>
      </w:r>
      <w:r>
        <w:rPr/>
        <w:t>ежегодно</w:t>
      </w:r>
      <w:r>
        <w:rPr>
          <w:spacing w:val="-78"/>
        </w:rPr>
        <w:t> </w:t>
      </w:r>
      <w:r>
        <w:rPr/>
        <w:t>в один и тот же день в начале года в течение четырех лет они</w:t>
      </w:r>
      <w:r>
        <w:rPr>
          <w:spacing w:val="1"/>
        </w:rPr>
        <w:t> </w:t>
      </w:r>
      <w:r>
        <w:rPr/>
        <w:t>размещали в банке 200 000 руб. под 7% годовых. Какова будет</w:t>
      </w:r>
      <w:r>
        <w:rPr>
          <w:spacing w:val="1"/>
        </w:rPr>
        <w:t> </w:t>
      </w:r>
      <w:r>
        <w:rPr/>
        <w:t>сумма</w:t>
      </w:r>
      <w:r>
        <w:rPr>
          <w:spacing w:val="-1"/>
        </w:rPr>
        <w:t> </w:t>
      </w:r>
      <w:r>
        <w:rPr/>
        <w:t>накоплений семьи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4 года?</w:t>
      </w:r>
    </w:p>
    <w:p>
      <w:pPr>
        <w:pStyle w:val="BodyText"/>
      </w:pPr>
    </w:p>
    <w:p>
      <w:pPr>
        <w:spacing w:before="0"/>
        <w:ind w:left="726" w:right="0" w:firstLine="0"/>
        <w:jc w:val="left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line="368" w:lineRule="exact" w:before="0"/>
        <w:ind w:left="726" w:right="0" w:firstLine="0"/>
        <w:jc w:val="left"/>
        <w:rPr>
          <w:i/>
          <w:sz w:val="32"/>
        </w:rPr>
      </w:pPr>
      <w:r>
        <w:rPr>
          <w:i/>
          <w:sz w:val="32"/>
        </w:rPr>
        <w:t>Будущая</w:t>
      </w:r>
      <w:r>
        <w:rPr>
          <w:i/>
          <w:spacing w:val="21"/>
          <w:sz w:val="32"/>
        </w:rPr>
        <w:t> </w:t>
      </w:r>
      <w:r>
        <w:rPr>
          <w:i/>
          <w:sz w:val="32"/>
        </w:rPr>
        <w:t>стоимость</w:t>
      </w:r>
      <w:r>
        <w:rPr>
          <w:i/>
          <w:spacing w:val="23"/>
          <w:sz w:val="32"/>
        </w:rPr>
        <w:t> </w:t>
      </w:r>
      <w:r>
        <w:rPr>
          <w:i/>
          <w:sz w:val="32"/>
        </w:rPr>
        <w:t>равномерного</w:t>
      </w:r>
      <w:r>
        <w:rPr>
          <w:i/>
          <w:spacing w:val="24"/>
          <w:sz w:val="32"/>
        </w:rPr>
        <w:t> </w:t>
      </w:r>
      <w:r>
        <w:rPr>
          <w:i/>
          <w:sz w:val="32"/>
        </w:rPr>
        <w:t>потока</w:t>
      </w:r>
      <w:r>
        <w:rPr>
          <w:i/>
          <w:spacing w:val="23"/>
          <w:sz w:val="32"/>
        </w:rPr>
        <w:t> </w:t>
      </w:r>
      <w:r>
        <w:rPr>
          <w:i/>
          <w:sz w:val="32"/>
        </w:rPr>
        <w:t>накоплений</w:t>
      </w:r>
      <w:r>
        <w:rPr>
          <w:i/>
          <w:spacing w:val="23"/>
          <w:sz w:val="32"/>
        </w:rPr>
        <w:t> </w:t>
      </w:r>
      <w:r>
        <w:rPr>
          <w:i/>
          <w:sz w:val="32"/>
        </w:rPr>
        <w:t>(вто-</w:t>
      </w:r>
    </w:p>
    <w:p>
      <w:pPr>
        <w:spacing w:line="368" w:lineRule="exact" w:before="0"/>
        <w:ind w:left="158" w:right="0" w:firstLine="0"/>
        <w:jc w:val="left"/>
        <w:rPr>
          <w:i/>
          <w:sz w:val="32"/>
        </w:rPr>
      </w:pPr>
      <w:r>
        <w:rPr>
          <w:i/>
          <w:sz w:val="32"/>
        </w:rPr>
        <w:t>рая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банковская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задача)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равна:</w:t>
      </w:r>
    </w:p>
    <w:p>
      <w:pPr>
        <w:pStyle w:val="BodyText"/>
        <w:spacing w:before="10"/>
        <w:rPr>
          <w:i/>
          <w:sz w:val="39"/>
        </w:rPr>
      </w:pPr>
    </w:p>
    <w:p>
      <w:pPr>
        <w:spacing w:line="246" w:lineRule="exact" w:before="0"/>
        <w:ind w:left="0" w:right="38" w:firstLine="0"/>
        <w:jc w:val="center"/>
        <w:rPr>
          <w:rFonts w:ascii="Cambria Math" w:hAnsi="Cambria Math" w:eastAsia="Cambria Math"/>
          <w:sz w:val="32"/>
        </w:rPr>
      </w:pPr>
      <w:r>
        <w:rPr/>
        <w:pict>
          <v:rect style="position:absolute;margin-left:383.880005pt;margin-top:10.162980pt;width:10.92pt;height:1.02pt;mso-position-horizontal-relative:page;mso-position-vertical-relative:paragraph;z-index:-19161600" filled="true" fillcolor="#000000" stroked="false">
            <v:fill type="solid"/>
            <w10:wrap type="none"/>
          </v:rect>
        </w:pict>
      </w:r>
      <w:r>
        <w:rPr>
          <w:i/>
          <w:sz w:val="32"/>
        </w:rPr>
        <w:t>FV</w:t>
      </w:r>
      <w:r>
        <w:rPr>
          <w:i/>
          <w:spacing w:val="5"/>
          <w:sz w:val="32"/>
        </w:rPr>
        <w:t> </w:t>
      </w:r>
      <w:r>
        <w:rPr>
          <w:i/>
          <w:sz w:val="32"/>
        </w:rPr>
        <w:t>=</w:t>
      </w:r>
      <w:r>
        <w:rPr>
          <w:i/>
          <w:spacing w:val="5"/>
          <w:sz w:val="32"/>
        </w:rPr>
        <w:t> </w:t>
      </w:r>
      <w:r>
        <w:rPr>
          <w:i/>
          <w:sz w:val="32"/>
        </w:rPr>
        <w:t>R</w:t>
      </w:r>
      <w:r>
        <w:rPr>
          <w:i/>
          <w:spacing w:val="5"/>
          <w:sz w:val="32"/>
        </w:rPr>
        <w:t> </w:t>
      </w:r>
      <w:r>
        <w:rPr>
          <w:i/>
          <w:sz w:val="32"/>
        </w:rPr>
        <w:t>×</w:t>
      </w:r>
      <w:r>
        <w:rPr>
          <w:i/>
          <w:spacing w:val="6"/>
          <w:sz w:val="32"/>
        </w:rPr>
        <w:t> </w:t>
      </w:r>
      <w:r>
        <w:rPr>
          <w:i/>
          <w:sz w:val="32"/>
        </w:rPr>
        <w:t>((1+</w:t>
      </w:r>
      <w:r>
        <w:rPr>
          <w:i/>
          <w:spacing w:val="-13"/>
          <w:sz w:val="32"/>
        </w:rPr>
        <w:t> </w:t>
      </w:r>
      <w:r>
        <w:rPr>
          <w:rFonts w:ascii="Cambria Math" w:hAnsi="Cambria Math" w:eastAsia="Cambria Math"/>
          <w:sz w:val="32"/>
          <w:u w:val="thick"/>
          <w:vertAlign w:val="superscript"/>
        </w:rPr>
        <w:t>i</w:t>
      </w:r>
      <w:r>
        <w:rPr>
          <w:rFonts w:ascii="Cambria Math" w:hAnsi="Cambria Math" w:eastAsia="Cambria Math"/>
          <w:spacing w:val="6"/>
          <w:sz w:val="32"/>
          <w:vertAlign w:val="baseline"/>
        </w:rPr>
        <w:t> </w:t>
      </w:r>
      <w:r>
        <w:rPr>
          <w:i/>
          <w:sz w:val="32"/>
          <w:vertAlign w:val="baseline"/>
        </w:rPr>
        <w:t>)</w:t>
      </w:r>
      <w:r>
        <w:rPr>
          <w:i/>
          <w:sz w:val="32"/>
          <w:vertAlign w:val="superscript"/>
        </w:rPr>
        <w:t>m×</w:t>
      </w:r>
      <w:r>
        <w:rPr>
          <w:i/>
          <w:spacing w:val="-23"/>
          <w:sz w:val="32"/>
          <w:vertAlign w:val="baseline"/>
        </w:rPr>
        <w:t> </w:t>
      </w:r>
      <w:r>
        <w:rPr>
          <w:i/>
          <w:sz w:val="32"/>
          <w:vertAlign w:val="superscript"/>
        </w:rPr>
        <w:t>n</w:t>
      </w:r>
      <w:r>
        <w:rPr>
          <w:i/>
          <w:spacing w:val="5"/>
          <w:sz w:val="32"/>
          <w:vertAlign w:val="baseline"/>
        </w:rPr>
        <w:t> </w:t>
      </w:r>
      <w:r>
        <w:rPr>
          <w:i/>
          <w:sz w:val="32"/>
          <w:vertAlign w:val="baseline"/>
        </w:rPr>
        <w:t>–</w:t>
      </w:r>
      <w:r>
        <w:rPr>
          <w:i/>
          <w:spacing w:val="4"/>
          <w:sz w:val="32"/>
          <w:vertAlign w:val="baseline"/>
        </w:rPr>
        <w:t> </w:t>
      </w:r>
      <w:r>
        <w:rPr>
          <w:i/>
          <w:sz w:val="32"/>
          <w:vertAlign w:val="baseline"/>
        </w:rPr>
        <w:t>1)</w:t>
      </w:r>
      <w:r>
        <w:rPr>
          <w:i/>
          <w:spacing w:val="5"/>
          <w:sz w:val="32"/>
          <w:vertAlign w:val="baseline"/>
        </w:rPr>
        <w:t> </w:t>
      </w:r>
      <w:r>
        <w:rPr>
          <w:i/>
          <w:sz w:val="32"/>
          <w:vertAlign w:val="baseline"/>
        </w:rPr>
        <w:t>×</w:t>
      </w:r>
      <w:r>
        <w:rPr>
          <w:i/>
          <w:spacing w:val="4"/>
          <w:sz w:val="32"/>
          <w:vertAlign w:val="baseline"/>
        </w:rPr>
        <w:t> </w:t>
      </w:r>
      <w:r>
        <w:rPr>
          <w:rFonts w:ascii="Cambria Math" w:hAnsi="Cambria Math" w:eastAsia="Cambria Math"/>
          <w:sz w:val="32"/>
          <w:vertAlign w:val="superscript"/>
        </w:rPr>
        <w:t>𝑚</w:t>
      </w:r>
    </w:p>
    <w:p>
      <w:pPr>
        <w:tabs>
          <w:tab w:pos="6482" w:val="left" w:leader="none"/>
        </w:tabs>
        <w:spacing w:before="1"/>
        <w:ind w:left="4677" w:right="0" w:firstLine="0"/>
        <w:jc w:val="left"/>
        <w:rPr>
          <w:rFonts w:ascii="Cambria Math" w:eastAsia="Cambria Math"/>
          <w:sz w:val="23"/>
        </w:rPr>
      </w:pPr>
      <w:r>
        <w:rPr>
          <w:rFonts w:ascii="Cambria Math" w:eastAsia="Cambria Math"/>
          <w:w w:val="120"/>
          <w:sz w:val="23"/>
        </w:rPr>
        <w:t>𝑚</w:t>
      </w:r>
      <w:r>
        <w:rPr>
          <w:w w:val="120"/>
          <w:sz w:val="23"/>
        </w:rPr>
        <w:tab/>
      </w:r>
      <w:r>
        <w:rPr>
          <w:rFonts w:ascii="Cambria Math" w:eastAsia="Cambria Math"/>
          <w:w w:val="120"/>
          <w:sz w:val="23"/>
        </w:rPr>
        <w:t>i</w:t>
      </w:r>
    </w:p>
    <w:p>
      <w:pPr>
        <w:pStyle w:val="BodyText"/>
        <w:spacing w:before="2"/>
        <w:rPr>
          <w:rFonts w:ascii="Cambria Math"/>
          <w:sz w:val="27"/>
        </w:rPr>
      </w:pPr>
    </w:p>
    <w:p>
      <w:pPr>
        <w:spacing w:before="0"/>
        <w:ind w:left="158" w:right="0" w:firstLine="0"/>
        <w:jc w:val="left"/>
        <w:rPr>
          <w:i/>
          <w:sz w:val="32"/>
        </w:rPr>
      </w:pPr>
      <w:r>
        <w:rPr>
          <w:i/>
          <w:sz w:val="32"/>
        </w:rPr>
        <w:t>где: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FV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сумма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накоплений;</w:t>
      </w:r>
    </w:p>
    <w:p>
      <w:pPr>
        <w:spacing w:before="0"/>
        <w:ind w:left="726" w:right="3277" w:hanging="1"/>
        <w:jc w:val="left"/>
        <w:rPr>
          <w:i/>
          <w:sz w:val="32"/>
        </w:rPr>
      </w:pPr>
      <w:r>
        <w:rPr>
          <w:i/>
          <w:sz w:val="32"/>
        </w:rPr>
        <w:t>i – годовая процентная ставка (долей);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n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срок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возможного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вклада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годах;</w:t>
      </w:r>
    </w:p>
    <w:p>
      <w:pPr>
        <w:spacing w:line="368" w:lineRule="exact" w:before="0"/>
        <w:ind w:left="726" w:right="0" w:firstLine="0"/>
        <w:jc w:val="left"/>
        <w:rPr>
          <w:i/>
          <w:sz w:val="32"/>
        </w:rPr>
      </w:pPr>
      <w:r>
        <w:rPr>
          <w:i/>
          <w:sz w:val="32"/>
        </w:rPr>
        <w:t>R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сумма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пополнения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вклада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раз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период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начисления;</w:t>
      </w:r>
    </w:p>
    <w:p>
      <w:pPr>
        <w:spacing w:before="0"/>
        <w:ind w:left="158" w:right="0" w:firstLine="567"/>
        <w:jc w:val="left"/>
        <w:rPr>
          <w:i/>
          <w:sz w:val="32"/>
        </w:rPr>
      </w:pPr>
      <w:r>
        <w:rPr>
          <w:i/>
          <w:sz w:val="32"/>
        </w:rPr>
        <w:t>m</w:t>
      </w:r>
      <w:r>
        <w:rPr>
          <w:i/>
          <w:spacing w:val="14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15"/>
          <w:sz w:val="32"/>
        </w:rPr>
        <w:t> </w:t>
      </w:r>
      <w:r>
        <w:rPr>
          <w:i/>
          <w:sz w:val="32"/>
        </w:rPr>
        <w:t>количество</w:t>
      </w:r>
      <w:r>
        <w:rPr>
          <w:i/>
          <w:spacing w:val="14"/>
          <w:sz w:val="32"/>
        </w:rPr>
        <w:t> </w:t>
      </w:r>
      <w:r>
        <w:rPr>
          <w:i/>
          <w:sz w:val="32"/>
        </w:rPr>
        <w:t>периодов</w:t>
      </w:r>
      <w:r>
        <w:rPr>
          <w:i/>
          <w:spacing w:val="15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14"/>
          <w:sz w:val="32"/>
        </w:rPr>
        <w:t> </w:t>
      </w:r>
      <w:r>
        <w:rPr>
          <w:i/>
          <w:sz w:val="32"/>
        </w:rPr>
        <w:t>году</w:t>
      </w:r>
      <w:r>
        <w:rPr>
          <w:i/>
          <w:spacing w:val="15"/>
          <w:sz w:val="32"/>
        </w:rPr>
        <w:t> </w:t>
      </w:r>
      <w:r>
        <w:rPr>
          <w:i/>
          <w:sz w:val="32"/>
        </w:rPr>
        <w:t>(если</w:t>
      </w:r>
      <w:r>
        <w:rPr>
          <w:i/>
          <w:spacing w:val="15"/>
          <w:sz w:val="32"/>
        </w:rPr>
        <w:t> </w:t>
      </w:r>
      <w:r>
        <w:rPr>
          <w:i/>
          <w:sz w:val="32"/>
        </w:rPr>
        <w:t>ежедневно</w:t>
      </w:r>
      <w:r>
        <w:rPr>
          <w:i/>
          <w:spacing w:val="14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14"/>
          <w:sz w:val="32"/>
        </w:rPr>
        <w:t> </w:t>
      </w:r>
      <w:r>
        <w:rPr>
          <w:i/>
          <w:sz w:val="32"/>
        </w:rPr>
        <w:t>365,</w:t>
      </w:r>
      <w:r>
        <w:rPr>
          <w:i/>
          <w:spacing w:val="14"/>
          <w:sz w:val="32"/>
        </w:rPr>
        <w:t> </w:t>
      </w:r>
      <w:r>
        <w:rPr>
          <w:i/>
          <w:sz w:val="32"/>
        </w:rPr>
        <w:t>еже-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месячно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12).</w:t>
      </w:r>
    </w:p>
    <w:p>
      <w:pPr>
        <w:pStyle w:val="BodyText"/>
        <w:spacing w:before="5"/>
        <w:rPr>
          <w:i/>
          <w:sz w:val="24"/>
        </w:rPr>
      </w:pPr>
    </w:p>
    <w:p>
      <w:pPr>
        <w:tabs>
          <w:tab w:pos="9257" w:val="left" w:leader="none"/>
        </w:tabs>
        <w:spacing w:line="367" w:lineRule="exact" w:before="87"/>
        <w:ind w:left="128" w:right="0" w:firstLine="0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5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2.22*.</w:t>
        <w:tab/>
      </w:r>
    </w:p>
    <w:p>
      <w:pPr>
        <w:spacing w:before="0"/>
        <w:ind w:left="158" w:right="192" w:firstLine="567"/>
        <w:jc w:val="both"/>
        <w:rPr>
          <w:sz w:val="30"/>
        </w:rPr>
      </w:pPr>
      <w:r>
        <w:rPr>
          <w:sz w:val="30"/>
        </w:rPr>
        <w:t>Рассмотрите 2 варианта размещения денежных средств на бан-</w:t>
      </w:r>
      <w:r>
        <w:rPr>
          <w:spacing w:val="1"/>
          <w:sz w:val="30"/>
        </w:rPr>
        <w:t> </w:t>
      </w:r>
      <w:r>
        <w:rPr>
          <w:sz w:val="30"/>
        </w:rPr>
        <w:t>ковский депозит.</w:t>
      </w:r>
    </w:p>
    <w:p>
      <w:pPr>
        <w:spacing w:before="0"/>
        <w:ind w:left="158" w:right="192" w:firstLine="567"/>
        <w:jc w:val="both"/>
        <w:rPr>
          <w:sz w:val="30"/>
        </w:rPr>
      </w:pPr>
      <w:r>
        <w:rPr>
          <w:sz w:val="30"/>
        </w:rPr>
        <w:t>А. Депозит под простой процент. Вы инвестировали 50 000 руб.</w:t>
      </w:r>
      <w:r>
        <w:rPr>
          <w:spacing w:val="1"/>
          <w:sz w:val="30"/>
        </w:rPr>
        <w:t> </w:t>
      </w:r>
      <w:r>
        <w:rPr>
          <w:sz w:val="30"/>
        </w:rPr>
        <w:t>на 15 лет под 20% годовых. Ежегодная прибыль снималась. Дополни-</w:t>
      </w:r>
      <w:r>
        <w:rPr>
          <w:spacing w:val="1"/>
          <w:sz w:val="30"/>
        </w:rPr>
        <w:t> </w:t>
      </w:r>
      <w:r>
        <w:rPr>
          <w:sz w:val="30"/>
        </w:rPr>
        <w:t>тельных</w:t>
      </w:r>
      <w:r>
        <w:rPr>
          <w:spacing w:val="-2"/>
          <w:sz w:val="30"/>
        </w:rPr>
        <w:t> </w:t>
      </w:r>
      <w:r>
        <w:rPr>
          <w:sz w:val="30"/>
        </w:rPr>
        <w:t>взносов</w:t>
      </w:r>
      <w:r>
        <w:rPr>
          <w:spacing w:val="-1"/>
          <w:sz w:val="30"/>
        </w:rPr>
        <w:t> </w:t>
      </w:r>
      <w:r>
        <w:rPr>
          <w:sz w:val="30"/>
        </w:rPr>
        <w:t>нет.</w:t>
      </w:r>
    </w:p>
    <w:p>
      <w:pPr>
        <w:spacing w:before="0"/>
        <w:ind w:left="158" w:right="192" w:firstLine="567"/>
        <w:jc w:val="both"/>
        <w:rPr>
          <w:sz w:val="30"/>
        </w:rPr>
      </w:pPr>
      <w:r>
        <w:rPr>
          <w:sz w:val="30"/>
        </w:rPr>
        <w:t>Б. Депозит под сложный процент с капитализацией. Вы инвести-</w:t>
      </w:r>
      <w:r>
        <w:rPr>
          <w:spacing w:val="1"/>
          <w:sz w:val="30"/>
        </w:rPr>
        <w:t> </w:t>
      </w:r>
      <w:r>
        <w:rPr>
          <w:sz w:val="30"/>
        </w:rPr>
        <w:t>ровали 50 000 руб. на 15 лет под 10%. Дополнительных взносов нет.</w:t>
      </w:r>
      <w:r>
        <w:rPr>
          <w:spacing w:val="1"/>
          <w:sz w:val="30"/>
        </w:rPr>
        <w:t> </w:t>
      </w:r>
      <w:r>
        <w:rPr>
          <w:sz w:val="30"/>
        </w:rPr>
        <w:t>Каждый</w:t>
      </w:r>
      <w:r>
        <w:rPr>
          <w:spacing w:val="-1"/>
          <w:sz w:val="30"/>
        </w:rPr>
        <w:t> </w:t>
      </w:r>
      <w:r>
        <w:rPr>
          <w:sz w:val="30"/>
        </w:rPr>
        <w:t>год</w:t>
      </w:r>
      <w:r>
        <w:rPr>
          <w:spacing w:val="-2"/>
          <w:sz w:val="30"/>
        </w:rPr>
        <w:t> </w:t>
      </w:r>
      <w:r>
        <w:rPr>
          <w:sz w:val="30"/>
        </w:rPr>
        <w:t>проценты</w:t>
      </w:r>
      <w:r>
        <w:rPr>
          <w:spacing w:val="-2"/>
          <w:sz w:val="30"/>
        </w:rPr>
        <w:t> </w:t>
      </w:r>
      <w:r>
        <w:rPr>
          <w:sz w:val="30"/>
        </w:rPr>
        <w:t>прибавляются</w:t>
      </w:r>
      <w:r>
        <w:rPr>
          <w:spacing w:val="-1"/>
          <w:sz w:val="30"/>
        </w:rPr>
        <w:t> </w:t>
      </w:r>
      <w:r>
        <w:rPr>
          <w:sz w:val="30"/>
        </w:rPr>
        <w:t>к</w:t>
      </w:r>
      <w:r>
        <w:rPr>
          <w:spacing w:val="-1"/>
          <w:sz w:val="30"/>
        </w:rPr>
        <w:t> </w:t>
      </w:r>
      <w:r>
        <w:rPr>
          <w:sz w:val="30"/>
        </w:rPr>
        <w:t>сумме</w:t>
      </w:r>
      <w:r>
        <w:rPr>
          <w:spacing w:val="-1"/>
          <w:sz w:val="30"/>
        </w:rPr>
        <w:t> </w:t>
      </w:r>
      <w:r>
        <w:rPr>
          <w:sz w:val="30"/>
        </w:rPr>
        <w:t>вклада.</w:t>
      </w:r>
    </w:p>
    <w:p>
      <w:pPr>
        <w:spacing w:before="0"/>
        <w:ind w:left="158" w:right="192" w:firstLine="567"/>
        <w:jc w:val="both"/>
        <w:rPr>
          <w:sz w:val="30"/>
        </w:rPr>
      </w:pPr>
      <w:r>
        <w:rPr>
          <w:sz w:val="30"/>
        </w:rPr>
        <w:t>Заполните</w:t>
      </w:r>
      <w:r>
        <w:rPr>
          <w:spacing w:val="1"/>
          <w:sz w:val="30"/>
        </w:rPr>
        <w:t> </w:t>
      </w:r>
      <w:r>
        <w:rPr>
          <w:sz w:val="30"/>
        </w:rPr>
        <w:t>предложенную</w:t>
      </w:r>
      <w:r>
        <w:rPr>
          <w:spacing w:val="1"/>
          <w:sz w:val="30"/>
        </w:rPr>
        <w:t> </w:t>
      </w:r>
      <w:r>
        <w:rPr>
          <w:sz w:val="30"/>
        </w:rPr>
        <w:t>таблицу.</w:t>
      </w:r>
      <w:r>
        <w:rPr>
          <w:spacing w:val="1"/>
          <w:sz w:val="30"/>
        </w:rPr>
        <w:t> </w:t>
      </w:r>
      <w:r>
        <w:rPr>
          <w:sz w:val="30"/>
        </w:rPr>
        <w:t>Рассчитайте</w:t>
      </w:r>
      <w:r>
        <w:rPr>
          <w:spacing w:val="1"/>
          <w:sz w:val="30"/>
        </w:rPr>
        <w:t> </w:t>
      </w:r>
      <w:r>
        <w:rPr>
          <w:sz w:val="30"/>
        </w:rPr>
        <w:t>полученную</w:t>
      </w:r>
      <w:r>
        <w:rPr>
          <w:spacing w:val="1"/>
          <w:sz w:val="30"/>
        </w:rPr>
        <w:t> </w:t>
      </w:r>
      <w:r>
        <w:rPr>
          <w:sz w:val="30"/>
        </w:rPr>
        <w:t>прибыль</w:t>
      </w:r>
      <w:r>
        <w:rPr>
          <w:spacing w:val="23"/>
          <w:sz w:val="30"/>
        </w:rPr>
        <w:t> </w:t>
      </w:r>
      <w:r>
        <w:rPr>
          <w:sz w:val="30"/>
        </w:rPr>
        <w:t>в</w:t>
      </w:r>
      <w:r>
        <w:rPr>
          <w:spacing w:val="24"/>
          <w:sz w:val="30"/>
        </w:rPr>
        <w:t> </w:t>
      </w:r>
      <w:r>
        <w:rPr>
          <w:sz w:val="30"/>
        </w:rPr>
        <w:t>каждом</w:t>
      </w:r>
      <w:r>
        <w:rPr>
          <w:spacing w:val="24"/>
          <w:sz w:val="30"/>
        </w:rPr>
        <w:t> </w:t>
      </w:r>
      <w:r>
        <w:rPr>
          <w:sz w:val="30"/>
        </w:rPr>
        <w:t>варианте</w:t>
      </w:r>
      <w:r>
        <w:rPr>
          <w:spacing w:val="23"/>
          <w:sz w:val="30"/>
        </w:rPr>
        <w:t> </w:t>
      </w:r>
      <w:r>
        <w:rPr>
          <w:sz w:val="30"/>
        </w:rPr>
        <w:t>и</w:t>
      </w:r>
      <w:r>
        <w:rPr>
          <w:spacing w:val="24"/>
          <w:sz w:val="30"/>
        </w:rPr>
        <w:t> </w:t>
      </w:r>
      <w:r>
        <w:rPr>
          <w:sz w:val="30"/>
        </w:rPr>
        <w:t>определите,</w:t>
      </w:r>
      <w:r>
        <w:rPr>
          <w:spacing w:val="24"/>
          <w:sz w:val="30"/>
        </w:rPr>
        <w:t> </w:t>
      </w:r>
      <w:r>
        <w:rPr>
          <w:sz w:val="30"/>
        </w:rPr>
        <w:t>на</w:t>
      </w:r>
      <w:r>
        <w:rPr>
          <w:spacing w:val="23"/>
          <w:sz w:val="30"/>
        </w:rPr>
        <w:t> </w:t>
      </w:r>
      <w:r>
        <w:rPr>
          <w:sz w:val="30"/>
        </w:rPr>
        <w:t>сколько</w:t>
      </w:r>
      <w:r>
        <w:rPr>
          <w:spacing w:val="24"/>
          <w:sz w:val="30"/>
        </w:rPr>
        <w:t> </w:t>
      </w:r>
      <w:r>
        <w:rPr>
          <w:sz w:val="30"/>
        </w:rPr>
        <w:t>они</w:t>
      </w:r>
      <w:r>
        <w:rPr>
          <w:spacing w:val="24"/>
          <w:sz w:val="30"/>
        </w:rPr>
        <w:t> </w:t>
      </w:r>
      <w:r>
        <w:rPr>
          <w:sz w:val="30"/>
        </w:rPr>
        <w:t>отличают-</w:t>
      </w:r>
    </w:p>
    <w:p>
      <w:pPr>
        <w:spacing w:after="0"/>
        <w:jc w:val="both"/>
        <w:rPr>
          <w:sz w:val="30"/>
        </w:rPr>
        <w:sectPr>
          <w:headerReference w:type="default" r:id="rId167"/>
          <w:footerReference w:type="default" r:id="rId168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2"/>
        <w:rPr>
          <w:sz w:val="25"/>
        </w:rPr>
      </w:pPr>
    </w:p>
    <w:p>
      <w:pPr>
        <w:spacing w:before="88"/>
        <w:ind w:left="158" w:right="0" w:firstLine="0"/>
        <w:jc w:val="left"/>
        <w:rPr>
          <w:sz w:val="30"/>
        </w:rPr>
      </w:pPr>
      <w:r>
        <w:rPr>
          <w:sz w:val="30"/>
        </w:rPr>
        <w:t>ся.</w:t>
      </w:r>
      <w:r>
        <w:rPr>
          <w:spacing w:val="51"/>
          <w:sz w:val="30"/>
        </w:rPr>
        <w:t> </w:t>
      </w:r>
      <w:r>
        <w:rPr>
          <w:sz w:val="30"/>
        </w:rPr>
        <w:t>Сформулируйте</w:t>
      </w:r>
      <w:r>
        <w:rPr>
          <w:spacing w:val="51"/>
          <w:sz w:val="30"/>
        </w:rPr>
        <w:t> </w:t>
      </w:r>
      <w:r>
        <w:rPr>
          <w:sz w:val="30"/>
        </w:rPr>
        <w:t>вывод</w:t>
      </w:r>
      <w:r>
        <w:rPr>
          <w:spacing w:val="51"/>
          <w:sz w:val="30"/>
        </w:rPr>
        <w:t> </w:t>
      </w:r>
      <w:r>
        <w:rPr>
          <w:sz w:val="30"/>
        </w:rPr>
        <w:t>о</w:t>
      </w:r>
      <w:r>
        <w:rPr>
          <w:spacing w:val="51"/>
          <w:sz w:val="30"/>
        </w:rPr>
        <w:t> </w:t>
      </w:r>
      <w:r>
        <w:rPr>
          <w:sz w:val="30"/>
        </w:rPr>
        <w:t>том,</w:t>
      </w:r>
      <w:r>
        <w:rPr>
          <w:spacing w:val="50"/>
          <w:sz w:val="30"/>
        </w:rPr>
        <w:t> </w:t>
      </w:r>
      <w:r>
        <w:rPr>
          <w:sz w:val="30"/>
        </w:rPr>
        <w:t>какой</w:t>
      </w:r>
      <w:r>
        <w:rPr>
          <w:spacing w:val="51"/>
          <w:sz w:val="30"/>
        </w:rPr>
        <w:t> </w:t>
      </w:r>
      <w:r>
        <w:rPr>
          <w:sz w:val="30"/>
        </w:rPr>
        <w:t>вариант</w:t>
      </w:r>
      <w:r>
        <w:rPr>
          <w:spacing w:val="51"/>
          <w:sz w:val="30"/>
        </w:rPr>
        <w:t> </w:t>
      </w:r>
      <w:r>
        <w:rPr>
          <w:sz w:val="30"/>
        </w:rPr>
        <w:t>является</w:t>
      </w:r>
      <w:r>
        <w:rPr>
          <w:spacing w:val="51"/>
          <w:sz w:val="30"/>
        </w:rPr>
        <w:t> </w:t>
      </w:r>
      <w:r>
        <w:rPr>
          <w:sz w:val="30"/>
        </w:rPr>
        <w:t>более</w:t>
      </w:r>
      <w:r>
        <w:rPr>
          <w:spacing w:val="51"/>
          <w:sz w:val="30"/>
        </w:rPr>
        <w:t> </w:t>
      </w:r>
      <w:r>
        <w:rPr>
          <w:sz w:val="30"/>
        </w:rPr>
        <w:t>вы-</w:t>
      </w:r>
      <w:r>
        <w:rPr>
          <w:spacing w:val="-72"/>
          <w:sz w:val="30"/>
        </w:rPr>
        <w:t> </w:t>
      </w:r>
      <w:r>
        <w:rPr>
          <w:sz w:val="30"/>
        </w:rPr>
        <w:t>годным.</w:t>
      </w:r>
      <w:r>
        <w:rPr>
          <w:spacing w:val="-1"/>
          <w:sz w:val="30"/>
        </w:rPr>
        <w:t> </w:t>
      </w:r>
      <w:r>
        <w:rPr>
          <w:sz w:val="30"/>
        </w:rPr>
        <w:t>Расчет вести с точностью до целых</w:t>
      </w:r>
      <w:r>
        <w:rPr>
          <w:spacing w:val="-2"/>
          <w:sz w:val="30"/>
        </w:rPr>
        <w:t> </w:t>
      </w:r>
      <w:r>
        <w:rPr>
          <w:sz w:val="30"/>
        </w:rPr>
        <w:t>рублей.</w:t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10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28"/>
        <w:gridCol w:w="1416"/>
        <w:gridCol w:w="1873"/>
        <w:gridCol w:w="1529"/>
        <w:gridCol w:w="2202"/>
      </w:tblGrid>
      <w:tr>
        <w:trPr>
          <w:trHeight w:val="449" w:hRule="atLeast"/>
        </w:trPr>
        <w:tc>
          <w:tcPr>
            <w:tcW w:w="2128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3289" w:type="dxa"/>
            <w:gridSpan w:val="2"/>
          </w:tcPr>
          <w:p>
            <w:pPr>
              <w:pStyle w:val="TableParagraph"/>
              <w:spacing w:line="344" w:lineRule="exact"/>
              <w:ind w:left="917"/>
              <w:rPr>
                <w:b/>
                <w:sz w:val="30"/>
              </w:rPr>
            </w:pPr>
            <w:r>
              <w:rPr>
                <w:b/>
                <w:sz w:val="30"/>
              </w:rPr>
              <w:t>Вариант А</w:t>
            </w:r>
          </w:p>
        </w:tc>
        <w:tc>
          <w:tcPr>
            <w:tcW w:w="3731" w:type="dxa"/>
            <w:gridSpan w:val="2"/>
          </w:tcPr>
          <w:p>
            <w:pPr>
              <w:pStyle w:val="TableParagraph"/>
              <w:spacing w:line="344" w:lineRule="exact"/>
              <w:ind w:left="1146"/>
              <w:rPr>
                <w:b/>
                <w:sz w:val="30"/>
              </w:rPr>
            </w:pPr>
            <w:r>
              <w:rPr>
                <w:b/>
                <w:sz w:val="30"/>
              </w:rPr>
              <w:t>Вариант Б</w:t>
            </w:r>
          </w:p>
        </w:tc>
      </w:tr>
      <w:tr>
        <w:trPr>
          <w:trHeight w:val="690" w:hRule="atLeast"/>
        </w:trPr>
        <w:tc>
          <w:tcPr>
            <w:tcW w:w="2128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416" w:type="dxa"/>
          </w:tcPr>
          <w:p>
            <w:pPr>
              <w:pStyle w:val="TableParagraph"/>
              <w:spacing w:line="344" w:lineRule="exact"/>
              <w:ind w:left="106" w:right="441"/>
              <w:rPr>
                <w:b/>
                <w:sz w:val="30"/>
              </w:rPr>
            </w:pPr>
            <w:r>
              <w:rPr>
                <w:b/>
                <w:spacing w:val="-1"/>
                <w:sz w:val="30"/>
              </w:rPr>
              <w:t>Вклад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(руб.)</w:t>
            </w:r>
          </w:p>
        </w:tc>
        <w:tc>
          <w:tcPr>
            <w:tcW w:w="1873" w:type="dxa"/>
          </w:tcPr>
          <w:p>
            <w:pPr>
              <w:pStyle w:val="TableParagraph"/>
              <w:spacing w:line="344" w:lineRule="exact"/>
              <w:ind w:left="308" w:right="94" w:hanging="189"/>
              <w:rPr>
                <w:b/>
                <w:sz w:val="30"/>
              </w:rPr>
            </w:pPr>
            <w:r>
              <w:rPr>
                <w:b/>
                <w:sz w:val="30"/>
              </w:rPr>
              <w:t>Прибыль за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год</w:t>
            </w:r>
            <w:r>
              <w:rPr>
                <w:b/>
                <w:spacing w:val="-4"/>
                <w:sz w:val="30"/>
              </w:rPr>
              <w:t> </w:t>
            </w:r>
            <w:r>
              <w:rPr>
                <w:b/>
                <w:sz w:val="30"/>
              </w:rPr>
              <w:t>(руб.)</w:t>
            </w:r>
          </w:p>
        </w:tc>
        <w:tc>
          <w:tcPr>
            <w:tcW w:w="1529" w:type="dxa"/>
          </w:tcPr>
          <w:p>
            <w:pPr>
              <w:pStyle w:val="TableParagraph"/>
              <w:spacing w:line="344" w:lineRule="exact"/>
              <w:ind w:left="393" w:right="318" w:hanging="51"/>
              <w:rPr>
                <w:b/>
                <w:sz w:val="30"/>
              </w:rPr>
            </w:pPr>
            <w:r>
              <w:rPr>
                <w:b/>
                <w:spacing w:val="-1"/>
                <w:sz w:val="30"/>
              </w:rPr>
              <w:t>Вклад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(руб.)</w:t>
            </w:r>
          </w:p>
        </w:tc>
        <w:tc>
          <w:tcPr>
            <w:tcW w:w="2202" w:type="dxa"/>
          </w:tcPr>
          <w:p>
            <w:pPr>
              <w:pStyle w:val="TableParagraph"/>
              <w:spacing w:line="344" w:lineRule="exact"/>
              <w:ind w:left="472" w:right="258" w:hanging="188"/>
              <w:rPr>
                <w:b/>
                <w:sz w:val="30"/>
              </w:rPr>
            </w:pPr>
            <w:r>
              <w:rPr>
                <w:b/>
                <w:sz w:val="30"/>
              </w:rPr>
              <w:t>Прибыль за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год</w:t>
            </w:r>
            <w:r>
              <w:rPr>
                <w:b/>
                <w:spacing w:val="-4"/>
                <w:sz w:val="30"/>
              </w:rPr>
              <w:t> </w:t>
            </w:r>
            <w:r>
              <w:rPr>
                <w:b/>
                <w:sz w:val="30"/>
              </w:rPr>
              <w:t>(руб.)</w:t>
            </w:r>
          </w:p>
        </w:tc>
      </w:tr>
      <w:tr>
        <w:trPr>
          <w:trHeight w:val="449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1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год</w:t>
            </w:r>
          </w:p>
        </w:tc>
        <w:tc>
          <w:tcPr>
            <w:tcW w:w="1416" w:type="dxa"/>
          </w:tcPr>
          <w:p>
            <w:pPr>
              <w:pStyle w:val="TableParagraph"/>
              <w:spacing w:before="49"/>
              <w:ind w:left="105"/>
              <w:rPr>
                <w:sz w:val="30"/>
              </w:rPr>
            </w:pPr>
            <w:r>
              <w:rPr>
                <w:sz w:val="30"/>
              </w:rPr>
              <w:t>50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000</w:t>
            </w:r>
          </w:p>
        </w:tc>
        <w:tc>
          <w:tcPr>
            <w:tcW w:w="1873" w:type="dxa"/>
          </w:tcPr>
          <w:p>
            <w:pPr>
              <w:pStyle w:val="TableParagraph"/>
              <w:spacing w:before="49"/>
              <w:ind w:left="106"/>
              <w:rPr>
                <w:sz w:val="30"/>
              </w:rPr>
            </w:pPr>
            <w:r>
              <w:rPr>
                <w:sz w:val="30"/>
              </w:rPr>
              <w:t>10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000</w:t>
            </w:r>
          </w:p>
        </w:tc>
        <w:tc>
          <w:tcPr>
            <w:tcW w:w="1529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55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000</w:t>
            </w:r>
          </w:p>
        </w:tc>
        <w:tc>
          <w:tcPr>
            <w:tcW w:w="2202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5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000</w:t>
            </w:r>
          </w:p>
        </w:tc>
      </w:tr>
      <w:tr>
        <w:trPr>
          <w:trHeight w:val="449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2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года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50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3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года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49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4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года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49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5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50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6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49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7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49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8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50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9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49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10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36" w:hRule="atLeast"/>
        </w:trPr>
        <w:tc>
          <w:tcPr>
            <w:tcW w:w="2128" w:type="dxa"/>
          </w:tcPr>
          <w:p>
            <w:pPr>
              <w:pStyle w:val="TableParagraph"/>
              <w:spacing w:before="42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11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49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12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49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13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50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14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49" w:hRule="atLeast"/>
        </w:trPr>
        <w:tc>
          <w:tcPr>
            <w:tcW w:w="2128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Через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15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50" w:hRule="atLeast"/>
        </w:trPr>
        <w:tc>
          <w:tcPr>
            <w:tcW w:w="3544" w:type="dxa"/>
            <w:gridSpan w:val="2"/>
          </w:tcPr>
          <w:p>
            <w:pPr>
              <w:pStyle w:val="TableParagraph"/>
              <w:spacing w:line="344" w:lineRule="exact"/>
              <w:ind w:left="107"/>
              <w:rPr>
                <w:b/>
                <w:sz w:val="30"/>
              </w:rPr>
            </w:pPr>
            <w:r>
              <w:rPr>
                <w:b/>
                <w:sz w:val="30"/>
              </w:rPr>
              <w:t>Суммарная</w:t>
            </w:r>
            <w:r>
              <w:rPr>
                <w:b/>
                <w:spacing w:val="-8"/>
                <w:sz w:val="30"/>
              </w:rPr>
              <w:t> </w:t>
            </w:r>
            <w:r>
              <w:rPr>
                <w:b/>
                <w:sz w:val="30"/>
              </w:rPr>
              <w:t>прибыль:</w:t>
            </w:r>
          </w:p>
        </w:tc>
        <w:tc>
          <w:tcPr>
            <w:tcW w:w="187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529" w:type="dxa"/>
          </w:tcPr>
          <w:p>
            <w:pPr>
              <w:pStyle w:val="TableParagraph"/>
              <w:spacing w:before="49"/>
              <w:ind w:left="107"/>
              <w:rPr>
                <w:sz w:val="30"/>
              </w:rPr>
            </w:pPr>
            <w:r>
              <w:rPr>
                <w:sz w:val="30"/>
              </w:rPr>
              <w:t>ХХХ</w:t>
            </w:r>
          </w:p>
        </w:tc>
        <w:tc>
          <w:tcPr>
            <w:tcW w:w="2202" w:type="dxa"/>
          </w:tcPr>
          <w:p>
            <w:pPr>
              <w:pStyle w:val="TableParagraph"/>
              <w:rPr>
                <w:sz w:val="30"/>
              </w:rPr>
            </w:pPr>
          </w:p>
        </w:tc>
      </w:tr>
    </w:tbl>
    <w:p>
      <w:pPr>
        <w:pStyle w:val="BodyText"/>
      </w:pPr>
    </w:p>
    <w:p>
      <w:pPr>
        <w:pStyle w:val="BodyText"/>
        <w:spacing w:before="10"/>
        <w:rPr>
          <w:sz w:val="27"/>
        </w:rPr>
      </w:pPr>
    </w:p>
    <w:p>
      <w:pPr>
        <w:pStyle w:val="BodyText"/>
        <w:tabs>
          <w:tab w:pos="725" w:val="left" w:leader="none"/>
          <w:tab w:pos="9257" w:val="left" w:leader="none"/>
        </w:tabs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9"/>
          <w:shd w:fill="D9D9D9" w:color="auto" w:val="clear"/>
        </w:rPr>
        <w:t> </w:t>
      </w:r>
      <w:r>
        <w:rPr>
          <w:b/>
          <w:shd w:fill="D9D9D9" w:color="auto" w:val="clear"/>
        </w:rPr>
        <w:t>2.23*.</w:t>
        <w:tab/>
      </w:r>
      <w:r>
        <w:rPr>
          <w:b/>
        </w:rPr>
        <w:t> </w:t>
      </w:r>
      <w:r>
        <w:rPr>
          <w:spacing w:val="-2"/>
        </w:rPr>
        <w:t>Вклад в банке ежегодно увеличивается на 8%. Через сколько </w:t>
      </w:r>
      <w:r>
        <w:rPr>
          <w:spacing w:val="-1"/>
        </w:rPr>
        <w:t>лет</w:t>
      </w:r>
      <w:r>
        <w:rPr/>
        <w:t> </w:t>
      </w:r>
      <w:r>
        <w:rPr>
          <w:spacing w:val="-9"/>
        </w:rPr>
        <w:t>сумма</w:t>
      </w:r>
      <w:r>
        <w:rPr>
          <w:spacing w:val="-19"/>
        </w:rPr>
        <w:t> </w:t>
      </w:r>
      <w:r>
        <w:rPr>
          <w:spacing w:val="-9"/>
        </w:rPr>
        <w:t>денег</w:t>
      </w:r>
      <w:r>
        <w:rPr>
          <w:spacing w:val="-19"/>
        </w:rPr>
        <w:t> </w:t>
      </w:r>
      <w:r>
        <w:rPr>
          <w:spacing w:val="-8"/>
        </w:rPr>
        <w:t>на</w:t>
      </w:r>
      <w:r>
        <w:rPr>
          <w:spacing w:val="-18"/>
        </w:rPr>
        <w:t> </w:t>
      </w:r>
      <w:r>
        <w:rPr>
          <w:spacing w:val="-8"/>
        </w:rPr>
        <w:t>вкладе</w:t>
      </w:r>
      <w:r>
        <w:rPr>
          <w:spacing w:val="-19"/>
        </w:rPr>
        <w:t> </w:t>
      </w:r>
      <w:r>
        <w:rPr>
          <w:spacing w:val="-8"/>
        </w:rPr>
        <w:t>превысит</w:t>
      </w:r>
      <w:r>
        <w:rPr>
          <w:spacing w:val="-19"/>
        </w:rPr>
        <w:t> </w:t>
      </w:r>
      <w:r>
        <w:rPr>
          <w:spacing w:val="-8"/>
        </w:rPr>
        <w:t>первоначальную</w:t>
      </w:r>
      <w:r>
        <w:rPr>
          <w:spacing w:val="-18"/>
        </w:rPr>
        <w:t> </w:t>
      </w:r>
      <w:r>
        <w:rPr>
          <w:spacing w:val="-8"/>
        </w:rPr>
        <w:t>не</w:t>
      </w:r>
      <w:r>
        <w:rPr>
          <w:spacing w:val="-19"/>
        </w:rPr>
        <w:t> </w:t>
      </w:r>
      <w:r>
        <w:rPr>
          <w:spacing w:val="-8"/>
        </w:rPr>
        <w:t>менее</w:t>
      </w:r>
      <w:r>
        <w:rPr>
          <w:spacing w:val="-18"/>
        </w:rPr>
        <w:t> </w:t>
      </w:r>
      <w:r>
        <w:rPr>
          <w:spacing w:val="-8"/>
        </w:rPr>
        <w:t>чем</w:t>
      </w:r>
      <w:r>
        <w:rPr>
          <w:spacing w:val="-19"/>
        </w:rPr>
        <w:t> </w:t>
      </w:r>
      <w:r>
        <w:rPr>
          <w:spacing w:val="-8"/>
        </w:rPr>
        <w:t>вдвое?</w:t>
      </w:r>
    </w:p>
    <w:p>
      <w:pPr>
        <w:pStyle w:val="BodyText"/>
        <w:spacing w:before="4"/>
        <w:rPr>
          <w:sz w:val="24"/>
        </w:rPr>
      </w:pPr>
    </w:p>
    <w:p>
      <w:pPr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  <w:rPr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ab/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9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2.24*.</w:t>
        <w:tab/>
      </w:r>
      <w:r>
        <w:rPr>
          <w:b/>
          <w:sz w:val="32"/>
        </w:rPr>
        <w:t> </w:t>
      </w:r>
      <w:r>
        <w:rPr>
          <w:b/>
          <w:sz w:val="32"/>
        </w:rPr>
        <w:t>                                                                     </w:t>
      </w:r>
      <w:r>
        <w:rPr>
          <w:sz w:val="32"/>
        </w:rPr>
        <w:t>Инвестор</w:t>
      </w:r>
      <w:r>
        <w:rPr>
          <w:spacing w:val="23"/>
          <w:sz w:val="32"/>
        </w:rPr>
        <w:t> </w:t>
      </w:r>
      <w:r>
        <w:rPr>
          <w:sz w:val="32"/>
        </w:rPr>
        <w:t>открыл</w:t>
      </w:r>
      <w:r>
        <w:rPr>
          <w:spacing w:val="23"/>
          <w:sz w:val="32"/>
        </w:rPr>
        <w:t> </w:t>
      </w:r>
      <w:r>
        <w:rPr>
          <w:sz w:val="32"/>
        </w:rPr>
        <w:t>банковский</w:t>
      </w:r>
      <w:r>
        <w:rPr>
          <w:spacing w:val="24"/>
          <w:sz w:val="32"/>
        </w:rPr>
        <w:t> </w:t>
      </w:r>
      <w:r>
        <w:rPr>
          <w:sz w:val="32"/>
        </w:rPr>
        <w:t>депозит</w:t>
      </w:r>
      <w:r>
        <w:rPr>
          <w:spacing w:val="22"/>
          <w:sz w:val="32"/>
        </w:rPr>
        <w:t> </w:t>
      </w:r>
      <w:r>
        <w:rPr>
          <w:sz w:val="32"/>
        </w:rPr>
        <w:t>под</w:t>
      </w:r>
      <w:r>
        <w:rPr>
          <w:spacing w:val="23"/>
          <w:sz w:val="32"/>
        </w:rPr>
        <w:t> </w:t>
      </w:r>
      <w:r>
        <w:rPr>
          <w:sz w:val="32"/>
        </w:rPr>
        <w:t>8%</w:t>
      </w:r>
      <w:r>
        <w:rPr>
          <w:spacing w:val="22"/>
          <w:sz w:val="32"/>
        </w:rPr>
        <w:t> </w:t>
      </w:r>
      <w:r>
        <w:rPr>
          <w:sz w:val="32"/>
        </w:rPr>
        <w:t>годовых</w:t>
      </w:r>
      <w:r>
        <w:rPr>
          <w:spacing w:val="24"/>
          <w:sz w:val="32"/>
        </w:rPr>
        <w:t> </w:t>
      </w:r>
      <w:r>
        <w:rPr>
          <w:sz w:val="32"/>
        </w:rPr>
        <w:t>с</w:t>
      </w:r>
      <w:r>
        <w:rPr>
          <w:spacing w:val="1"/>
          <w:sz w:val="32"/>
        </w:rPr>
        <w:t> </w:t>
      </w:r>
      <w:r>
        <w:rPr>
          <w:sz w:val="32"/>
        </w:rPr>
        <w:t>ежегодной</w:t>
      </w:r>
      <w:r>
        <w:rPr>
          <w:spacing w:val="136"/>
          <w:sz w:val="32"/>
        </w:rPr>
        <w:t> </w:t>
      </w:r>
      <w:r>
        <w:rPr>
          <w:sz w:val="32"/>
        </w:rPr>
        <w:t>капитализацией</w:t>
      </w:r>
      <w:r>
        <w:rPr>
          <w:spacing w:val="136"/>
          <w:sz w:val="32"/>
        </w:rPr>
        <w:t> </w:t>
      </w:r>
      <w:r>
        <w:rPr>
          <w:sz w:val="32"/>
        </w:rPr>
        <w:t>с</w:t>
      </w:r>
      <w:r>
        <w:rPr>
          <w:spacing w:val="137"/>
          <w:sz w:val="32"/>
        </w:rPr>
        <w:t> </w:t>
      </w:r>
      <w:r>
        <w:rPr>
          <w:sz w:val="32"/>
        </w:rPr>
        <w:t>первоначальной</w:t>
      </w:r>
      <w:r>
        <w:rPr>
          <w:spacing w:val="138"/>
          <w:sz w:val="32"/>
        </w:rPr>
        <w:t> </w:t>
      </w:r>
      <w:r>
        <w:rPr>
          <w:sz w:val="32"/>
        </w:rPr>
        <w:t>суммой</w:t>
      </w:r>
      <w:r>
        <w:rPr>
          <w:spacing w:val="135"/>
          <w:sz w:val="32"/>
        </w:rPr>
        <w:t> </w:t>
      </w:r>
      <w:r>
        <w:rPr>
          <w:sz w:val="32"/>
        </w:rPr>
        <w:t>вклада</w:t>
      </w:r>
      <w:r>
        <w:rPr>
          <w:spacing w:val="1"/>
          <w:sz w:val="32"/>
        </w:rPr>
        <w:t> </w:t>
      </w:r>
      <w:r>
        <w:rPr>
          <w:sz w:val="32"/>
        </w:rPr>
        <w:t>1</w:t>
      </w:r>
      <w:r>
        <w:rPr>
          <w:spacing w:val="29"/>
          <w:sz w:val="32"/>
        </w:rPr>
        <w:t> </w:t>
      </w:r>
      <w:r>
        <w:rPr>
          <w:sz w:val="32"/>
        </w:rPr>
        <w:t>000</w:t>
      </w:r>
      <w:r>
        <w:rPr>
          <w:spacing w:val="28"/>
          <w:sz w:val="32"/>
        </w:rPr>
        <w:t> </w:t>
      </w:r>
      <w:r>
        <w:rPr>
          <w:sz w:val="32"/>
        </w:rPr>
        <w:t>000</w:t>
      </w:r>
      <w:r>
        <w:rPr>
          <w:spacing w:val="29"/>
          <w:sz w:val="32"/>
        </w:rPr>
        <w:t> </w:t>
      </w:r>
      <w:r>
        <w:rPr>
          <w:sz w:val="32"/>
        </w:rPr>
        <w:t>руб.</w:t>
      </w:r>
      <w:r>
        <w:rPr>
          <w:spacing w:val="30"/>
          <w:sz w:val="32"/>
        </w:rPr>
        <w:t> </w:t>
      </w:r>
      <w:r>
        <w:rPr>
          <w:sz w:val="32"/>
        </w:rPr>
        <w:t>и</w:t>
      </w:r>
      <w:r>
        <w:rPr>
          <w:spacing w:val="28"/>
          <w:sz w:val="32"/>
        </w:rPr>
        <w:t> </w:t>
      </w:r>
      <w:r>
        <w:rPr>
          <w:sz w:val="32"/>
        </w:rPr>
        <w:t>ежегодно,</w:t>
      </w:r>
      <w:r>
        <w:rPr>
          <w:spacing w:val="29"/>
          <w:sz w:val="32"/>
        </w:rPr>
        <w:t> </w:t>
      </w:r>
      <w:r>
        <w:rPr>
          <w:sz w:val="32"/>
        </w:rPr>
        <w:t>начиная</w:t>
      </w:r>
      <w:r>
        <w:rPr>
          <w:spacing w:val="30"/>
          <w:sz w:val="32"/>
        </w:rPr>
        <w:t> </w:t>
      </w:r>
      <w:r>
        <w:rPr>
          <w:sz w:val="32"/>
        </w:rPr>
        <w:t>с</w:t>
      </w:r>
      <w:r>
        <w:rPr>
          <w:spacing w:val="29"/>
          <w:sz w:val="32"/>
        </w:rPr>
        <w:t> </w:t>
      </w:r>
      <w:r>
        <w:rPr>
          <w:sz w:val="32"/>
        </w:rPr>
        <w:t>момента</w:t>
      </w:r>
      <w:r>
        <w:rPr>
          <w:spacing w:val="29"/>
          <w:sz w:val="32"/>
        </w:rPr>
        <w:t> </w:t>
      </w:r>
      <w:r>
        <w:rPr>
          <w:sz w:val="32"/>
        </w:rPr>
        <w:t>открытия,</w:t>
      </w:r>
      <w:r>
        <w:rPr>
          <w:spacing w:val="30"/>
          <w:sz w:val="32"/>
        </w:rPr>
        <w:t> </w:t>
      </w:r>
      <w:r>
        <w:rPr>
          <w:sz w:val="32"/>
        </w:rPr>
        <w:t>попол-</w:t>
      </w:r>
      <w:r>
        <w:rPr>
          <w:spacing w:val="1"/>
          <w:sz w:val="32"/>
        </w:rPr>
        <w:t> </w:t>
      </w:r>
      <w:r>
        <w:rPr>
          <w:sz w:val="32"/>
        </w:rPr>
        <w:t>нял</w:t>
      </w:r>
      <w:r>
        <w:rPr>
          <w:spacing w:val="67"/>
          <w:sz w:val="32"/>
        </w:rPr>
        <w:t> </w:t>
      </w:r>
      <w:r>
        <w:rPr>
          <w:sz w:val="32"/>
        </w:rPr>
        <w:t>его</w:t>
      </w:r>
      <w:r>
        <w:rPr>
          <w:spacing w:val="66"/>
          <w:sz w:val="32"/>
        </w:rPr>
        <w:t> </w:t>
      </w:r>
      <w:r>
        <w:rPr>
          <w:sz w:val="32"/>
        </w:rPr>
        <w:t>на</w:t>
      </w:r>
      <w:r>
        <w:rPr>
          <w:spacing w:val="67"/>
          <w:sz w:val="32"/>
        </w:rPr>
        <w:t> </w:t>
      </w:r>
      <w:r>
        <w:rPr>
          <w:sz w:val="32"/>
        </w:rPr>
        <w:t>200</w:t>
      </w:r>
      <w:r>
        <w:rPr>
          <w:spacing w:val="66"/>
          <w:sz w:val="32"/>
        </w:rPr>
        <w:t> </w:t>
      </w:r>
      <w:r>
        <w:rPr>
          <w:sz w:val="32"/>
        </w:rPr>
        <w:t>000</w:t>
      </w:r>
      <w:r>
        <w:rPr>
          <w:spacing w:val="66"/>
          <w:sz w:val="32"/>
        </w:rPr>
        <w:t> </w:t>
      </w:r>
      <w:r>
        <w:rPr>
          <w:sz w:val="32"/>
        </w:rPr>
        <w:t>руб.</w:t>
      </w:r>
      <w:r>
        <w:rPr>
          <w:spacing w:val="67"/>
          <w:sz w:val="32"/>
        </w:rPr>
        <w:t> </w:t>
      </w:r>
      <w:r>
        <w:rPr>
          <w:sz w:val="32"/>
        </w:rPr>
        <w:t>Он</w:t>
      </w:r>
      <w:r>
        <w:rPr>
          <w:spacing w:val="67"/>
          <w:sz w:val="32"/>
        </w:rPr>
        <w:t> </w:t>
      </w:r>
      <w:r>
        <w:rPr>
          <w:sz w:val="32"/>
        </w:rPr>
        <w:t>планирует</w:t>
      </w:r>
      <w:r>
        <w:rPr>
          <w:spacing w:val="66"/>
          <w:sz w:val="32"/>
        </w:rPr>
        <w:t> </w:t>
      </w:r>
      <w:r>
        <w:rPr>
          <w:sz w:val="32"/>
        </w:rPr>
        <w:t>закрыть</w:t>
      </w:r>
      <w:r>
        <w:rPr>
          <w:spacing w:val="67"/>
          <w:sz w:val="32"/>
        </w:rPr>
        <w:t> </w:t>
      </w:r>
      <w:r>
        <w:rPr>
          <w:sz w:val="32"/>
        </w:rPr>
        <w:t>депозит,</w:t>
      </w:r>
      <w:r>
        <w:rPr>
          <w:spacing w:val="67"/>
          <w:sz w:val="32"/>
        </w:rPr>
        <w:t> </w:t>
      </w:r>
      <w:r>
        <w:rPr>
          <w:sz w:val="32"/>
        </w:rPr>
        <w:t>когда</w:t>
      </w:r>
      <w:r>
        <w:rPr>
          <w:spacing w:val="1"/>
          <w:sz w:val="32"/>
        </w:rPr>
        <w:t> </w:t>
      </w:r>
      <w:r>
        <w:rPr>
          <w:sz w:val="32"/>
        </w:rPr>
        <w:t>сумма,</w:t>
      </w:r>
      <w:r>
        <w:rPr>
          <w:spacing w:val="64"/>
          <w:sz w:val="32"/>
        </w:rPr>
        <w:t> </w:t>
      </w:r>
      <w:r>
        <w:rPr>
          <w:sz w:val="32"/>
        </w:rPr>
        <w:t>находящаяся</w:t>
      </w:r>
      <w:r>
        <w:rPr>
          <w:spacing w:val="65"/>
          <w:sz w:val="32"/>
        </w:rPr>
        <w:t> </w:t>
      </w:r>
      <w:r>
        <w:rPr>
          <w:sz w:val="32"/>
        </w:rPr>
        <w:t>на</w:t>
      </w:r>
      <w:r>
        <w:rPr>
          <w:spacing w:val="65"/>
          <w:sz w:val="32"/>
        </w:rPr>
        <w:t> </w:t>
      </w:r>
      <w:r>
        <w:rPr>
          <w:sz w:val="32"/>
        </w:rPr>
        <w:t>нем,</w:t>
      </w:r>
      <w:r>
        <w:rPr>
          <w:spacing w:val="65"/>
          <w:sz w:val="32"/>
        </w:rPr>
        <w:t> </w:t>
      </w:r>
      <w:r>
        <w:rPr>
          <w:sz w:val="32"/>
        </w:rPr>
        <w:t>превысит</w:t>
      </w:r>
      <w:r>
        <w:rPr>
          <w:spacing w:val="66"/>
          <w:sz w:val="32"/>
        </w:rPr>
        <w:t> </w:t>
      </w:r>
      <w:r>
        <w:rPr>
          <w:sz w:val="32"/>
        </w:rPr>
        <w:t>2</w:t>
      </w:r>
      <w:r>
        <w:rPr>
          <w:spacing w:val="65"/>
          <w:sz w:val="32"/>
        </w:rPr>
        <w:t> </w:t>
      </w:r>
      <w:r>
        <w:rPr>
          <w:sz w:val="32"/>
        </w:rPr>
        <w:t>000</w:t>
      </w:r>
      <w:r>
        <w:rPr>
          <w:spacing w:val="66"/>
          <w:sz w:val="32"/>
        </w:rPr>
        <w:t> </w:t>
      </w:r>
      <w:r>
        <w:rPr>
          <w:sz w:val="32"/>
        </w:rPr>
        <w:t>000</w:t>
      </w:r>
      <w:r>
        <w:rPr>
          <w:spacing w:val="65"/>
          <w:sz w:val="32"/>
        </w:rPr>
        <w:t> </w:t>
      </w:r>
      <w:r>
        <w:rPr>
          <w:sz w:val="32"/>
        </w:rPr>
        <w:t>руб.,</w:t>
      </w:r>
      <w:r>
        <w:rPr>
          <w:spacing w:val="63"/>
          <w:sz w:val="32"/>
        </w:rPr>
        <w:t> </w:t>
      </w:r>
      <w:r>
        <w:rPr>
          <w:sz w:val="32"/>
        </w:rPr>
        <w:t>необхо-</w:t>
      </w:r>
    </w:p>
    <w:p>
      <w:pPr>
        <w:spacing w:after="0"/>
        <w:jc w:val="right"/>
        <w:rPr>
          <w:sz w:val="32"/>
        </w:rPr>
        <w:sectPr>
          <w:headerReference w:type="default" r:id="rId169"/>
          <w:footerReference w:type="default" r:id="rId170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/>
      </w:pPr>
      <w:r>
        <w:rPr/>
        <w:t>димых</w:t>
      </w:r>
      <w:r>
        <w:rPr>
          <w:spacing w:val="50"/>
        </w:rPr>
        <w:t> </w:t>
      </w:r>
      <w:r>
        <w:rPr/>
        <w:t>ему</w:t>
      </w:r>
      <w:r>
        <w:rPr>
          <w:spacing w:val="51"/>
        </w:rPr>
        <w:t> </w:t>
      </w:r>
      <w:r>
        <w:rPr/>
        <w:t>для</w:t>
      </w:r>
      <w:r>
        <w:rPr>
          <w:spacing w:val="53"/>
        </w:rPr>
        <w:t> </w:t>
      </w:r>
      <w:r>
        <w:rPr/>
        <w:t>покупки</w:t>
      </w:r>
      <w:r>
        <w:rPr>
          <w:spacing w:val="50"/>
        </w:rPr>
        <w:t> </w:t>
      </w:r>
      <w:r>
        <w:rPr/>
        <w:t>квартиры.</w:t>
      </w:r>
      <w:r>
        <w:rPr>
          <w:spacing w:val="50"/>
        </w:rPr>
        <w:t> </w:t>
      </w:r>
      <w:r>
        <w:rPr/>
        <w:t>На</w:t>
      </w:r>
      <w:r>
        <w:rPr>
          <w:spacing w:val="51"/>
        </w:rPr>
        <w:t> </w:t>
      </w:r>
      <w:r>
        <w:rPr/>
        <w:t>какой</w:t>
      </w:r>
      <w:r>
        <w:rPr>
          <w:spacing w:val="51"/>
        </w:rPr>
        <w:t> </w:t>
      </w:r>
      <w:r>
        <w:rPr/>
        <w:t>срок</w:t>
      </w:r>
      <w:r>
        <w:rPr>
          <w:spacing w:val="50"/>
        </w:rPr>
        <w:t> </w:t>
      </w:r>
      <w:r>
        <w:rPr/>
        <w:t>должен</w:t>
      </w:r>
      <w:r>
        <w:rPr>
          <w:spacing w:val="51"/>
        </w:rPr>
        <w:t> </w:t>
      </w:r>
      <w:r>
        <w:rPr/>
        <w:t>быть</w:t>
      </w:r>
      <w:r>
        <w:rPr>
          <w:spacing w:val="-77"/>
        </w:rPr>
        <w:t> </w:t>
      </w:r>
      <w:r>
        <w:rPr/>
        <w:t>размещен</w:t>
      </w:r>
      <w:r>
        <w:rPr>
          <w:spacing w:val="7"/>
        </w:rPr>
        <w:t> </w:t>
      </w:r>
      <w:r>
        <w:rPr/>
        <w:t>депозит?</w:t>
      </w:r>
    </w:p>
    <w:p>
      <w:pPr>
        <w:pStyle w:val="BodyText"/>
        <w:spacing w:before="6"/>
        <w:rPr>
          <w:sz w:val="24"/>
        </w:rPr>
      </w:pPr>
    </w:p>
    <w:p>
      <w:pPr>
        <w:tabs>
          <w:tab w:pos="9257" w:val="left" w:leader="none"/>
        </w:tabs>
        <w:spacing w:line="368" w:lineRule="exact" w:before="87"/>
        <w:ind w:left="128" w:right="0" w:firstLine="0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5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2.25*.</w:t>
        <w:tab/>
      </w:r>
    </w:p>
    <w:p>
      <w:pPr>
        <w:pStyle w:val="BodyText"/>
        <w:ind w:left="158" w:right="194" w:firstLine="567"/>
        <w:jc w:val="both"/>
      </w:pPr>
      <w:r>
        <w:rPr/>
        <w:t>Два друга положили на депозит одинаковые суммы под 10%</w:t>
      </w:r>
      <w:r>
        <w:rPr>
          <w:spacing w:val="1"/>
        </w:rPr>
        <w:t> </w:t>
      </w:r>
      <w:r>
        <w:rPr/>
        <w:t>годовых.</w:t>
      </w:r>
    </w:p>
    <w:p>
      <w:pPr>
        <w:pStyle w:val="BodyText"/>
        <w:ind w:left="158" w:right="189" w:firstLine="567"/>
        <w:jc w:val="both"/>
      </w:pPr>
      <w:r>
        <w:rPr/>
        <w:t>Через</w:t>
      </w:r>
      <w:r>
        <w:rPr>
          <w:spacing w:val="-7"/>
        </w:rPr>
        <w:t> </w:t>
      </w:r>
      <w:r>
        <w:rPr/>
        <w:t>год</w:t>
      </w:r>
      <w:r>
        <w:rPr>
          <w:spacing w:val="-8"/>
        </w:rPr>
        <w:t> </w:t>
      </w:r>
      <w:r>
        <w:rPr/>
        <w:t>сразу</w:t>
      </w:r>
      <w:r>
        <w:rPr>
          <w:spacing w:val="-7"/>
        </w:rPr>
        <w:t> </w:t>
      </w:r>
      <w:r>
        <w:rPr/>
        <w:t>после</w:t>
      </w:r>
      <w:r>
        <w:rPr>
          <w:spacing w:val="-7"/>
        </w:rPr>
        <w:t> </w:t>
      </w:r>
      <w:r>
        <w:rPr/>
        <w:t>начисления</w:t>
      </w:r>
      <w:r>
        <w:rPr>
          <w:spacing w:val="-6"/>
        </w:rPr>
        <w:t> </w:t>
      </w:r>
      <w:r>
        <w:rPr/>
        <w:t>процентов</w:t>
      </w:r>
      <w:r>
        <w:rPr>
          <w:spacing w:val="-8"/>
        </w:rPr>
        <w:t> </w:t>
      </w:r>
      <w:r>
        <w:rPr/>
        <w:t>один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/>
        <w:t>них</w:t>
      </w:r>
      <w:r>
        <w:rPr>
          <w:spacing w:val="-8"/>
        </w:rPr>
        <w:t> </w:t>
      </w:r>
      <w:r>
        <w:rPr/>
        <w:t>снял</w:t>
      </w:r>
      <w:r>
        <w:rPr>
          <w:spacing w:val="-78"/>
        </w:rPr>
        <w:t> </w:t>
      </w:r>
      <w:r>
        <w:rPr/>
        <w:t>со своего счета 7000 руб., а еще через год снова внес 7000 руб.</w:t>
      </w:r>
      <w:r>
        <w:rPr>
          <w:spacing w:val="1"/>
        </w:rPr>
        <w:t> </w:t>
      </w:r>
      <w:r>
        <w:rPr>
          <w:spacing w:val="-2"/>
        </w:rPr>
        <w:t>Второй</w:t>
      </w:r>
      <w:r>
        <w:rPr>
          <w:spacing w:val="-18"/>
        </w:rPr>
        <w:t> </w:t>
      </w:r>
      <w:r>
        <w:rPr>
          <w:spacing w:val="-2"/>
        </w:rPr>
        <w:t>молодой</w:t>
      </w:r>
      <w:r>
        <w:rPr>
          <w:spacing w:val="-17"/>
        </w:rPr>
        <w:t> </w:t>
      </w:r>
      <w:r>
        <w:rPr>
          <w:spacing w:val="-2"/>
        </w:rPr>
        <w:t>человек,</w:t>
      </w:r>
      <w:r>
        <w:rPr>
          <w:spacing w:val="-17"/>
        </w:rPr>
        <w:t> </w:t>
      </w:r>
      <w:r>
        <w:rPr>
          <w:spacing w:val="-2"/>
        </w:rPr>
        <w:t>наоборот,</w:t>
      </w:r>
      <w:r>
        <w:rPr>
          <w:spacing w:val="-17"/>
        </w:rPr>
        <w:t> </w:t>
      </w:r>
      <w:r>
        <w:rPr>
          <w:spacing w:val="-1"/>
        </w:rPr>
        <w:t>через</w:t>
      </w:r>
      <w:r>
        <w:rPr>
          <w:spacing w:val="-18"/>
        </w:rPr>
        <w:t> </w:t>
      </w:r>
      <w:r>
        <w:rPr>
          <w:spacing w:val="-1"/>
        </w:rPr>
        <w:t>год</w:t>
      </w:r>
      <w:r>
        <w:rPr>
          <w:spacing w:val="-17"/>
        </w:rPr>
        <w:t> </w:t>
      </w:r>
      <w:r>
        <w:rPr>
          <w:spacing w:val="-1"/>
        </w:rPr>
        <w:t>доложил</w:t>
      </w:r>
      <w:r>
        <w:rPr>
          <w:spacing w:val="-17"/>
        </w:rPr>
        <w:t> </w:t>
      </w:r>
      <w:r>
        <w:rPr>
          <w:spacing w:val="-1"/>
        </w:rPr>
        <w:t>на</w:t>
      </w:r>
      <w:r>
        <w:rPr>
          <w:spacing w:val="-17"/>
        </w:rPr>
        <w:t> </w:t>
      </w:r>
      <w:r>
        <w:rPr>
          <w:spacing w:val="-1"/>
        </w:rPr>
        <w:t>свой</w:t>
      </w:r>
      <w:r>
        <w:rPr>
          <w:spacing w:val="-17"/>
        </w:rPr>
        <w:t> </w:t>
      </w:r>
      <w:r>
        <w:rPr>
          <w:spacing w:val="-1"/>
        </w:rPr>
        <w:t>счет</w:t>
      </w:r>
      <w:r>
        <w:rPr>
          <w:spacing w:val="-78"/>
        </w:rPr>
        <w:t> </w:t>
      </w:r>
      <w:r>
        <w:rPr/>
        <w:t>7000 руб., а еще через год сразу после начисления процентов снял</w:t>
      </w:r>
      <w:r>
        <w:rPr>
          <w:spacing w:val="-77"/>
        </w:rPr>
        <w:t> </w:t>
      </w:r>
      <w:r>
        <w:rPr/>
        <w:t>со</w:t>
      </w:r>
      <w:r>
        <w:rPr>
          <w:spacing w:val="-12"/>
        </w:rPr>
        <w:t> </w:t>
      </w:r>
      <w:r>
        <w:rPr/>
        <w:t>счета</w:t>
      </w:r>
      <w:r>
        <w:rPr>
          <w:spacing w:val="-11"/>
        </w:rPr>
        <w:t> </w:t>
      </w:r>
      <w:r>
        <w:rPr/>
        <w:t>7000</w:t>
      </w:r>
      <w:r>
        <w:rPr>
          <w:spacing w:val="-12"/>
        </w:rPr>
        <w:t> </w:t>
      </w:r>
      <w:r>
        <w:rPr/>
        <w:t>рублей.</w:t>
      </w:r>
      <w:r>
        <w:rPr>
          <w:spacing w:val="-9"/>
        </w:rPr>
        <w:t> </w:t>
      </w:r>
      <w:r>
        <w:rPr/>
        <w:t>Кто</w:t>
      </w:r>
      <w:r>
        <w:rPr>
          <w:spacing w:val="-12"/>
        </w:rPr>
        <w:t> </w:t>
      </w:r>
      <w:r>
        <w:rPr/>
        <w:t>из</w:t>
      </w:r>
      <w:r>
        <w:rPr>
          <w:spacing w:val="-11"/>
        </w:rPr>
        <w:t> </w:t>
      </w:r>
      <w:r>
        <w:rPr/>
        <w:t>друзей</w:t>
      </w:r>
      <w:r>
        <w:rPr>
          <w:spacing w:val="-10"/>
        </w:rPr>
        <w:t> </w:t>
      </w:r>
      <w:r>
        <w:rPr/>
        <w:t>через</w:t>
      </w:r>
      <w:r>
        <w:rPr>
          <w:spacing w:val="-11"/>
        </w:rPr>
        <w:t> </w:t>
      </w:r>
      <w:r>
        <w:rPr/>
        <w:t>три</w:t>
      </w:r>
      <w:r>
        <w:rPr>
          <w:spacing w:val="-12"/>
        </w:rPr>
        <w:t> </w:t>
      </w:r>
      <w:r>
        <w:rPr/>
        <w:t>года</w:t>
      </w:r>
      <w:r>
        <w:rPr>
          <w:spacing w:val="-11"/>
        </w:rPr>
        <w:t> </w:t>
      </w:r>
      <w:r>
        <w:rPr/>
        <w:t>после</w:t>
      </w:r>
      <w:r>
        <w:rPr>
          <w:spacing w:val="-12"/>
        </w:rPr>
        <w:t> </w:t>
      </w:r>
      <w:r>
        <w:rPr/>
        <w:t>открытия</w:t>
      </w:r>
      <w:r>
        <w:rPr>
          <w:spacing w:val="-77"/>
        </w:rPr>
        <w:t> </w:t>
      </w:r>
      <w:r>
        <w:rPr/>
        <w:t>вкладов</w:t>
      </w:r>
      <w:r>
        <w:rPr>
          <w:spacing w:val="-12"/>
        </w:rPr>
        <w:t> </w:t>
      </w:r>
      <w:r>
        <w:rPr/>
        <w:t>получит</w:t>
      </w:r>
      <w:r>
        <w:rPr>
          <w:spacing w:val="-11"/>
        </w:rPr>
        <w:t> </w:t>
      </w:r>
      <w:r>
        <w:rPr/>
        <w:t>большую</w:t>
      </w:r>
      <w:r>
        <w:rPr>
          <w:spacing w:val="-10"/>
        </w:rPr>
        <w:t> </w:t>
      </w:r>
      <w:r>
        <w:rPr/>
        <w:t>сумму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на</w:t>
      </w:r>
      <w:r>
        <w:rPr>
          <w:spacing w:val="-11"/>
        </w:rPr>
        <w:t> </w:t>
      </w:r>
      <w:r>
        <w:rPr/>
        <w:t>сколько?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решения</w:t>
      </w:r>
      <w:r>
        <w:rPr>
          <w:spacing w:val="-11"/>
        </w:rPr>
        <w:t> </w:t>
      </w:r>
      <w:r>
        <w:rPr/>
        <w:t>зада-</w:t>
      </w:r>
      <w:r>
        <w:rPr>
          <w:spacing w:val="-77"/>
        </w:rPr>
        <w:t> </w:t>
      </w:r>
      <w:r>
        <w:rPr/>
        <w:t>чи подготовьте выписки из лицевых счетов каждого молодого че-</w:t>
      </w:r>
      <w:r>
        <w:rPr>
          <w:spacing w:val="-77"/>
        </w:rPr>
        <w:t> </w:t>
      </w:r>
      <w:r>
        <w:rPr/>
        <w:t>ловека</w:t>
      </w:r>
      <w:r>
        <w:rPr>
          <w:spacing w:val="-11"/>
        </w:rPr>
        <w:t> </w:t>
      </w:r>
      <w:r>
        <w:rPr/>
        <w:t>по</w:t>
      </w:r>
      <w:r>
        <w:rPr>
          <w:spacing w:val="-10"/>
        </w:rPr>
        <w:t> </w:t>
      </w:r>
      <w:r>
        <w:rPr/>
        <w:t>следующей</w:t>
      </w:r>
      <w:r>
        <w:rPr>
          <w:spacing w:val="-10"/>
        </w:rPr>
        <w:t> </w:t>
      </w:r>
      <w:r>
        <w:rPr/>
        <w:t>форме:</w:t>
      </w:r>
    </w:p>
    <w:p>
      <w:pPr>
        <w:pStyle w:val="BodyText"/>
        <w:ind w:left="725"/>
        <w:jc w:val="both"/>
      </w:pPr>
      <w:r>
        <w:rPr/>
        <w:t>Выписка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/>
        <w:t>лицевого</w:t>
      </w:r>
      <w:r>
        <w:rPr>
          <w:spacing w:val="-5"/>
        </w:rPr>
        <w:t> </w:t>
      </w:r>
      <w:r>
        <w:rPr/>
        <w:t>счета</w:t>
      </w:r>
    </w:p>
    <w:p>
      <w:pPr>
        <w:pStyle w:val="BodyText"/>
        <w:rPr>
          <w:sz w:val="20"/>
        </w:rPr>
      </w:pPr>
    </w:p>
    <w:p>
      <w:pPr>
        <w:pStyle w:val="BodyText"/>
        <w:spacing w:after="1"/>
        <w:rPr>
          <w:sz w:val="12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566"/>
        <w:gridCol w:w="2461"/>
        <w:gridCol w:w="3086"/>
        <w:gridCol w:w="2016"/>
      </w:tblGrid>
      <w:tr>
        <w:trPr>
          <w:trHeight w:val="689" w:hRule="atLeast"/>
        </w:trPr>
        <w:tc>
          <w:tcPr>
            <w:tcW w:w="1566" w:type="dxa"/>
            <w:vMerge w:val="restart"/>
          </w:tcPr>
          <w:p>
            <w:pPr>
              <w:pStyle w:val="TableParagraph"/>
              <w:spacing w:before="4"/>
              <w:rPr>
                <w:sz w:val="30"/>
              </w:rPr>
            </w:pPr>
          </w:p>
          <w:p>
            <w:pPr>
              <w:pStyle w:val="TableParagraph"/>
              <w:ind w:left="136" w:right="116" w:firstLine="319"/>
              <w:rPr>
                <w:b/>
                <w:sz w:val="30"/>
              </w:rPr>
            </w:pPr>
            <w:r>
              <w:rPr>
                <w:b/>
                <w:sz w:val="30"/>
              </w:rPr>
              <w:t>Дата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pacing w:val="-1"/>
                <w:sz w:val="30"/>
              </w:rPr>
              <w:t>операции</w:t>
            </w:r>
          </w:p>
        </w:tc>
        <w:tc>
          <w:tcPr>
            <w:tcW w:w="5547" w:type="dxa"/>
            <w:gridSpan w:val="2"/>
          </w:tcPr>
          <w:p>
            <w:pPr>
              <w:pStyle w:val="TableParagraph"/>
              <w:spacing w:line="346" w:lineRule="exact"/>
              <w:ind w:left="2351" w:right="228" w:hanging="2096"/>
              <w:rPr>
                <w:b/>
                <w:sz w:val="30"/>
              </w:rPr>
            </w:pPr>
            <w:r>
              <w:rPr>
                <w:b/>
                <w:sz w:val="30"/>
              </w:rPr>
              <w:t>Произведённая операция и на какую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сумму</w:t>
            </w:r>
          </w:p>
        </w:tc>
        <w:tc>
          <w:tcPr>
            <w:tcW w:w="2016" w:type="dxa"/>
            <w:vMerge w:val="restart"/>
          </w:tcPr>
          <w:p>
            <w:pPr>
              <w:pStyle w:val="TableParagraph"/>
              <w:spacing w:before="4"/>
              <w:rPr>
                <w:sz w:val="30"/>
              </w:rPr>
            </w:pPr>
          </w:p>
          <w:p>
            <w:pPr>
              <w:pStyle w:val="TableParagraph"/>
              <w:ind w:left="241" w:right="213"/>
              <w:rPr>
                <w:b/>
                <w:sz w:val="30"/>
              </w:rPr>
            </w:pPr>
            <w:r>
              <w:rPr>
                <w:b/>
                <w:sz w:val="30"/>
              </w:rPr>
              <w:t>Остаток на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счете</w:t>
            </w:r>
            <w:r>
              <w:rPr>
                <w:b/>
                <w:spacing w:val="-14"/>
                <w:sz w:val="30"/>
              </w:rPr>
              <w:t> </w:t>
            </w:r>
            <w:r>
              <w:rPr>
                <w:b/>
                <w:sz w:val="30"/>
              </w:rPr>
              <w:t>(руб.)</w:t>
            </w:r>
          </w:p>
        </w:tc>
      </w:tr>
      <w:tr>
        <w:trPr>
          <w:trHeight w:val="687" w:hRule="atLeast"/>
        </w:trPr>
        <w:tc>
          <w:tcPr>
            <w:tcW w:w="156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1" w:type="dxa"/>
          </w:tcPr>
          <w:p>
            <w:pPr>
              <w:pStyle w:val="TableParagraph"/>
              <w:spacing w:line="344" w:lineRule="exact"/>
              <w:ind w:left="584" w:right="197" w:hanging="358"/>
              <w:rPr>
                <w:b/>
                <w:sz w:val="30"/>
              </w:rPr>
            </w:pPr>
            <w:r>
              <w:rPr>
                <w:b/>
                <w:sz w:val="30"/>
              </w:rPr>
              <w:t>Наименование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операции</w:t>
            </w:r>
          </w:p>
        </w:tc>
        <w:tc>
          <w:tcPr>
            <w:tcW w:w="3086" w:type="dxa"/>
          </w:tcPr>
          <w:p>
            <w:pPr>
              <w:pStyle w:val="TableParagraph"/>
              <w:spacing w:line="344" w:lineRule="exact"/>
              <w:ind w:left="352" w:right="339" w:firstLine="64"/>
              <w:rPr>
                <w:b/>
                <w:sz w:val="30"/>
              </w:rPr>
            </w:pPr>
            <w:r>
              <w:rPr>
                <w:b/>
                <w:sz w:val="30"/>
              </w:rPr>
              <w:t>На какую сумму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(руб.)/размер</w:t>
            </w:r>
            <w:r>
              <w:rPr>
                <w:b/>
                <w:spacing w:val="-7"/>
                <w:sz w:val="30"/>
              </w:rPr>
              <w:t> </w:t>
            </w:r>
            <w:r>
              <w:rPr>
                <w:b/>
                <w:sz w:val="30"/>
              </w:rPr>
              <w:t>в</w:t>
            </w:r>
            <w:r>
              <w:rPr>
                <w:b/>
                <w:spacing w:val="-7"/>
                <w:sz w:val="30"/>
              </w:rPr>
              <w:t> </w:t>
            </w:r>
            <w:r>
              <w:rPr>
                <w:b/>
                <w:sz w:val="30"/>
              </w:rPr>
              <w:t>%</w:t>
            </w:r>
          </w:p>
        </w:tc>
        <w:tc>
          <w:tcPr>
            <w:tcW w:w="20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44" w:hRule="atLeast"/>
        </w:trPr>
        <w:tc>
          <w:tcPr>
            <w:tcW w:w="1566" w:type="dxa"/>
          </w:tcPr>
          <w:p>
            <w:pPr>
              <w:pStyle w:val="TableParagraph"/>
              <w:spacing w:line="324" w:lineRule="exact"/>
              <w:ind w:left="87" w:right="78"/>
              <w:jc w:val="center"/>
              <w:rPr>
                <w:sz w:val="30"/>
              </w:rPr>
            </w:pPr>
            <w:r>
              <w:rPr>
                <w:sz w:val="30"/>
              </w:rPr>
              <w:t>15.01.2015</w:t>
            </w:r>
          </w:p>
        </w:tc>
        <w:tc>
          <w:tcPr>
            <w:tcW w:w="246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08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016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45" w:hRule="atLeast"/>
        </w:trPr>
        <w:tc>
          <w:tcPr>
            <w:tcW w:w="1566" w:type="dxa"/>
          </w:tcPr>
          <w:p>
            <w:pPr>
              <w:pStyle w:val="TableParagraph"/>
              <w:spacing w:line="325" w:lineRule="exact"/>
              <w:ind w:left="87" w:right="78"/>
              <w:jc w:val="center"/>
              <w:rPr>
                <w:sz w:val="30"/>
              </w:rPr>
            </w:pPr>
            <w:r>
              <w:rPr>
                <w:sz w:val="30"/>
              </w:rPr>
              <w:t>15.01.2016</w:t>
            </w:r>
          </w:p>
        </w:tc>
        <w:tc>
          <w:tcPr>
            <w:tcW w:w="246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08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016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45" w:hRule="atLeast"/>
        </w:trPr>
        <w:tc>
          <w:tcPr>
            <w:tcW w:w="1566" w:type="dxa"/>
          </w:tcPr>
          <w:p>
            <w:pPr>
              <w:pStyle w:val="TableParagraph"/>
              <w:spacing w:line="325" w:lineRule="exact"/>
              <w:ind w:left="87" w:right="78"/>
              <w:jc w:val="center"/>
              <w:rPr>
                <w:sz w:val="30"/>
              </w:rPr>
            </w:pPr>
            <w:r>
              <w:rPr>
                <w:sz w:val="30"/>
              </w:rPr>
              <w:t>15.01.2016</w:t>
            </w:r>
          </w:p>
        </w:tc>
        <w:tc>
          <w:tcPr>
            <w:tcW w:w="246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08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016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45" w:hRule="atLeast"/>
        </w:trPr>
        <w:tc>
          <w:tcPr>
            <w:tcW w:w="1566" w:type="dxa"/>
          </w:tcPr>
          <w:p>
            <w:pPr>
              <w:pStyle w:val="TableParagraph"/>
              <w:spacing w:line="325" w:lineRule="exact"/>
              <w:ind w:left="87" w:right="78"/>
              <w:jc w:val="center"/>
              <w:rPr>
                <w:sz w:val="30"/>
              </w:rPr>
            </w:pPr>
            <w:r>
              <w:rPr>
                <w:sz w:val="30"/>
              </w:rPr>
              <w:t>15.01.2017</w:t>
            </w:r>
          </w:p>
        </w:tc>
        <w:tc>
          <w:tcPr>
            <w:tcW w:w="246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08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016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45" w:hRule="atLeast"/>
        </w:trPr>
        <w:tc>
          <w:tcPr>
            <w:tcW w:w="1566" w:type="dxa"/>
          </w:tcPr>
          <w:p>
            <w:pPr>
              <w:pStyle w:val="TableParagraph"/>
              <w:spacing w:line="325" w:lineRule="exact"/>
              <w:ind w:left="87" w:right="78"/>
              <w:jc w:val="center"/>
              <w:rPr>
                <w:sz w:val="30"/>
              </w:rPr>
            </w:pPr>
            <w:r>
              <w:rPr>
                <w:sz w:val="30"/>
              </w:rPr>
              <w:t>15.01.2017</w:t>
            </w:r>
          </w:p>
        </w:tc>
        <w:tc>
          <w:tcPr>
            <w:tcW w:w="246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08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016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44" w:hRule="atLeast"/>
        </w:trPr>
        <w:tc>
          <w:tcPr>
            <w:tcW w:w="1566" w:type="dxa"/>
          </w:tcPr>
          <w:p>
            <w:pPr>
              <w:pStyle w:val="TableParagraph"/>
              <w:spacing w:line="324" w:lineRule="exact"/>
              <w:ind w:left="87" w:right="78"/>
              <w:jc w:val="center"/>
              <w:rPr>
                <w:sz w:val="30"/>
              </w:rPr>
            </w:pPr>
            <w:r>
              <w:rPr>
                <w:sz w:val="30"/>
              </w:rPr>
              <w:t>15.01.2018</w:t>
            </w:r>
          </w:p>
        </w:tc>
        <w:tc>
          <w:tcPr>
            <w:tcW w:w="246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08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016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45" w:hRule="atLeast"/>
        </w:trPr>
        <w:tc>
          <w:tcPr>
            <w:tcW w:w="1566" w:type="dxa"/>
          </w:tcPr>
          <w:p>
            <w:pPr>
              <w:pStyle w:val="TableParagraph"/>
              <w:spacing w:line="325" w:lineRule="exact"/>
              <w:ind w:left="87" w:right="78"/>
              <w:jc w:val="center"/>
              <w:rPr>
                <w:sz w:val="30"/>
              </w:rPr>
            </w:pPr>
            <w:r>
              <w:rPr>
                <w:sz w:val="30"/>
              </w:rPr>
              <w:t>15.01.2018</w:t>
            </w:r>
          </w:p>
        </w:tc>
        <w:tc>
          <w:tcPr>
            <w:tcW w:w="246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08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016" w:type="dxa"/>
          </w:tcPr>
          <w:p>
            <w:pPr>
              <w:pStyle w:val="TableParagraph"/>
              <w:rPr>
                <w:sz w:val="26"/>
              </w:rPr>
            </w:pPr>
          </w:p>
        </w:tc>
      </w:tr>
    </w:tbl>
    <w:p>
      <w:pPr>
        <w:spacing w:after="0"/>
        <w:rPr>
          <w:sz w:val="26"/>
        </w:rPr>
        <w:sectPr>
          <w:headerReference w:type="default" r:id="rId171"/>
          <w:footerReference w:type="default" r:id="rId172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4"/>
        </w:rPr>
      </w:pPr>
    </w:p>
    <w:p>
      <w:pPr>
        <w:pStyle w:val="Heading1"/>
        <w:rPr>
          <w:rFonts w:ascii="Trebuchet MS" w:hAnsi="Trebuchet MS"/>
        </w:rPr>
      </w:pPr>
      <w:r>
        <w:rPr>
          <w:w w:val="115"/>
        </w:rPr>
        <w:t>РАЗДЕЛ</w:t>
      </w:r>
      <w:r>
        <w:rPr>
          <w:spacing w:val="28"/>
          <w:w w:val="115"/>
        </w:rPr>
        <w:t> </w:t>
      </w:r>
      <w:r>
        <w:rPr>
          <w:rFonts w:ascii="Trebuchet MS" w:hAnsi="Trebuchet MS"/>
          <w:w w:val="115"/>
        </w:rPr>
        <w:t>3</w:t>
      </w:r>
    </w:p>
    <w:p>
      <w:pPr>
        <w:spacing w:before="0"/>
        <w:ind w:left="0" w:right="36" w:firstLine="0"/>
        <w:jc w:val="center"/>
        <w:rPr>
          <w:rFonts w:ascii="Cambria" w:hAnsi="Cambria"/>
          <w:b/>
          <w:sz w:val="36"/>
        </w:rPr>
      </w:pPr>
      <w:r>
        <w:rPr>
          <w:rFonts w:ascii="Cambria" w:hAnsi="Cambria"/>
          <w:b/>
          <w:w w:val="115"/>
          <w:sz w:val="36"/>
        </w:rPr>
        <w:t>КРЕДИТ</w:t>
      </w:r>
    </w:p>
    <w:p>
      <w:pPr>
        <w:pStyle w:val="Heading2"/>
        <w:spacing w:before="370"/>
        <w:ind w:left="0" w:right="35"/>
        <w:jc w:val="center"/>
      </w:pPr>
      <w:r>
        <w:rPr/>
        <w:t>ОСНОВНЫЕ</w:t>
      </w:r>
      <w:r>
        <w:rPr>
          <w:spacing w:val="-5"/>
        </w:rPr>
        <w:t> </w:t>
      </w:r>
      <w:r>
        <w:rPr/>
        <w:t>ТЕРМИНЫ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ПОНЯТИЯ</w:t>
      </w:r>
    </w:p>
    <w:p>
      <w:pPr>
        <w:pStyle w:val="BodyText"/>
        <w:spacing w:before="11"/>
        <w:rPr>
          <w:b/>
          <w:sz w:val="31"/>
        </w:rPr>
      </w:pPr>
    </w:p>
    <w:p>
      <w:pPr>
        <w:pStyle w:val="BodyText"/>
        <w:ind w:left="158" w:right="193" w:firstLine="567"/>
        <w:jc w:val="both"/>
      </w:pPr>
      <w:r>
        <w:rPr>
          <w:b/>
        </w:rPr>
        <w:t>Кредит </w:t>
      </w:r>
      <w:r>
        <w:rPr/>
        <w:t>– предоставление банком денег во временное поль-</w:t>
      </w:r>
      <w:r>
        <w:rPr>
          <w:spacing w:val="1"/>
        </w:rPr>
        <w:t> </w:t>
      </w:r>
      <w:r>
        <w:rPr/>
        <w:t>зование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платности,</w:t>
      </w:r>
      <w:r>
        <w:rPr>
          <w:spacing w:val="1"/>
        </w:rPr>
        <w:t> </w:t>
      </w:r>
      <w:r>
        <w:rPr/>
        <w:t>возвратности,</w:t>
      </w:r>
      <w:r>
        <w:rPr>
          <w:spacing w:val="80"/>
        </w:rPr>
        <w:t> </w:t>
      </w:r>
      <w:r>
        <w:rPr/>
        <w:t>обеспеченности</w:t>
      </w:r>
      <w:r>
        <w:rPr>
          <w:spacing w:val="1"/>
        </w:rPr>
        <w:t> </w:t>
      </w:r>
      <w:r>
        <w:rPr/>
        <w:t>(не</w:t>
      </w:r>
      <w:r>
        <w:rPr>
          <w:spacing w:val="-2"/>
        </w:rPr>
        <w:t> </w:t>
      </w:r>
      <w:r>
        <w:rPr/>
        <w:t>является</w:t>
      </w:r>
      <w:r>
        <w:rPr>
          <w:spacing w:val="-1"/>
        </w:rPr>
        <w:t> </w:t>
      </w:r>
      <w:r>
        <w:rPr/>
        <w:t>обязательным</w:t>
      </w:r>
      <w:r>
        <w:rPr>
          <w:spacing w:val="-1"/>
        </w:rPr>
        <w:t> </w:t>
      </w:r>
      <w:r>
        <w:rPr/>
        <w:t>условием)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определенный</w:t>
      </w:r>
      <w:r>
        <w:rPr>
          <w:spacing w:val="-2"/>
        </w:rPr>
        <w:t> </w:t>
      </w:r>
      <w:r>
        <w:rPr/>
        <w:t>срок.</w:t>
      </w:r>
    </w:p>
    <w:p>
      <w:pPr>
        <w:pStyle w:val="BodyText"/>
        <w:ind w:left="158" w:right="192" w:firstLine="567"/>
        <w:jc w:val="both"/>
      </w:pPr>
      <w:r>
        <w:rPr>
          <w:b/>
        </w:rPr>
        <w:t>Потребительский кредит </w:t>
      </w:r>
      <w:r>
        <w:rPr/>
        <w:t>– кредит, предоставленный бан-</w:t>
      </w:r>
      <w:r>
        <w:rPr>
          <w:spacing w:val="1"/>
        </w:rPr>
        <w:t> </w:t>
      </w:r>
      <w:r>
        <w:rPr/>
        <w:t>ком физическому лицу на приобретение товаров (работ, услуг)</w:t>
      </w:r>
      <w:r>
        <w:rPr>
          <w:spacing w:val="1"/>
        </w:rPr>
        <w:t> </w:t>
      </w:r>
      <w:r>
        <w:rPr/>
        <w:t>для удовлетворения личных, бытовых и иных нужд, не связанных</w:t>
      </w:r>
      <w:r>
        <w:rPr>
          <w:spacing w:val="-77"/>
        </w:rPr>
        <w:t> </w:t>
      </w:r>
      <w:r>
        <w:rPr/>
        <w:t>с</w:t>
      </w:r>
      <w:r>
        <w:rPr>
          <w:spacing w:val="-2"/>
        </w:rPr>
        <w:t> </w:t>
      </w:r>
      <w:r>
        <w:rPr/>
        <w:t>осуществлением</w:t>
      </w:r>
      <w:r>
        <w:rPr>
          <w:spacing w:val="-2"/>
        </w:rPr>
        <w:t> </w:t>
      </w:r>
      <w:r>
        <w:rPr/>
        <w:t>предпринимательской</w:t>
      </w:r>
      <w:r>
        <w:rPr>
          <w:spacing w:val="-1"/>
        </w:rPr>
        <w:t> </w:t>
      </w:r>
      <w:r>
        <w:rPr/>
        <w:t>деятельности.</w:t>
      </w:r>
    </w:p>
    <w:p>
      <w:pPr>
        <w:pStyle w:val="BodyText"/>
        <w:ind w:left="158" w:right="191" w:firstLine="567"/>
        <w:jc w:val="both"/>
      </w:pPr>
      <w:r>
        <w:rPr>
          <w:b/>
        </w:rPr>
        <w:t>Процентная ставка по кредиту </w:t>
      </w:r>
      <w:r>
        <w:rPr/>
        <w:t>– процент, который состав-</w:t>
      </w:r>
      <w:r>
        <w:rPr>
          <w:spacing w:val="1"/>
        </w:rPr>
        <w:t> </w:t>
      </w:r>
      <w:r>
        <w:rPr/>
        <w:t>ляет плата за пользование кредитом от суммы кредита за кон-</w:t>
      </w:r>
      <w:r>
        <w:rPr>
          <w:spacing w:val="1"/>
        </w:rPr>
        <w:t> </w:t>
      </w:r>
      <w:r>
        <w:rPr/>
        <w:t>кретный</w:t>
      </w:r>
      <w:r>
        <w:rPr>
          <w:spacing w:val="-2"/>
        </w:rPr>
        <w:t> </w:t>
      </w:r>
      <w:r>
        <w:rPr/>
        <w:t>период</w:t>
      </w:r>
      <w:r>
        <w:rPr>
          <w:spacing w:val="-1"/>
        </w:rPr>
        <w:t> </w:t>
      </w:r>
      <w:r>
        <w:rPr/>
        <w:t>(год,</w:t>
      </w:r>
      <w:r>
        <w:rPr>
          <w:spacing w:val="-2"/>
        </w:rPr>
        <w:t> </w:t>
      </w:r>
      <w:r>
        <w:rPr/>
        <w:t>месяц,</w:t>
      </w:r>
      <w:r>
        <w:rPr>
          <w:spacing w:val="-1"/>
        </w:rPr>
        <w:t> </w:t>
      </w:r>
      <w:r>
        <w:rPr/>
        <w:t>день).</w:t>
      </w:r>
    </w:p>
    <w:p>
      <w:pPr>
        <w:pStyle w:val="BodyText"/>
        <w:ind w:left="158" w:right="191" w:firstLine="567"/>
        <w:jc w:val="both"/>
      </w:pPr>
      <w:r>
        <w:rPr>
          <w:b/>
        </w:rPr>
        <w:t>Полная стоимость кредита </w:t>
      </w:r>
      <w:r>
        <w:rPr/>
        <w:t>– все платежи заёмщика по кре-</w:t>
      </w:r>
      <w:r>
        <w:rPr>
          <w:spacing w:val="1"/>
        </w:rPr>
        <w:t> </w:t>
      </w:r>
      <w:r>
        <w:rPr/>
        <w:t>диту в дополнение к сумме основной задолженности и сумме по</w:t>
      </w:r>
      <w:r>
        <w:rPr>
          <w:spacing w:val="1"/>
        </w:rPr>
        <w:t> </w:t>
      </w:r>
      <w:r>
        <w:rPr/>
        <w:t>процентам.</w:t>
      </w:r>
    </w:p>
    <w:p>
      <w:pPr>
        <w:pStyle w:val="BodyText"/>
        <w:ind w:left="158" w:right="193" w:firstLine="567"/>
        <w:jc w:val="both"/>
      </w:pPr>
      <w:r>
        <w:rPr>
          <w:b/>
        </w:rPr>
        <w:t>Переплата по кредиту </w:t>
      </w:r>
      <w:r>
        <w:rPr/>
        <w:t>– сумма в рублях, которую заёмщик</w:t>
      </w:r>
      <w:r>
        <w:rPr>
          <w:spacing w:val="1"/>
        </w:rPr>
        <w:t> </w:t>
      </w:r>
      <w:r>
        <w:rPr/>
        <w:t>должен переплатить банку сверх того, что получил от него в ка-</w:t>
      </w:r>
      <w:r>
        <w:rPr>
          <w:spacing w:val="1"/>
        </w:rPr>
        <w:t> </w:t>
      </w:r>
      <w:r>
        <w:rPr/>
        <w:t>честве</w:t>
      </w:r>
      <w:r>
        <w:rPr>
          <w:spacing w:val="-1"/>
        </w:rPr>
        <w:t> </w:t>
      </w:r>
      <w:r>
        <w:rPr/>
        <w:t>кредита за</w:t>
      </w:r>
      <w:r>
        <w:rPr>
          <w:spacing w:val="-1"/>
        </w:rPr>
        <w:t> </w:t>
      </w:r>
      <w:r>
        <w:rPr/>
        <w:t>весь</w:t>
      </w:r>
      <w:r>
        <w:rPr>
          <w:spacing w:val="-1"/>
        </w:rPr>
        <w:t> </w:t>
      </w:r>
      <w:r>
        <w:rPr/>
        <w:t>срок</w:t>
      </w:r>
      <w:r>
        <w:rPr>
          <w:spacing w:val="-1"/>
        </w:rPr>
        <w:t> </w:t>
      </w:r>
      <w:r>
        <w:rPr/>
        <w:t>его</w:t>
      </w:r>
      <w:r>
        <w:rPr>
          <w:spacing w:val="-2"/>
        </w:rPr>
        <w:t> </w:t>
      </w:r>
      <w:r>
        <w:rPr/>
        <w:t>действия.</w:t>
      </w:r>
    </w:p>
    <w:p>
      <w:pPr>
        <w:pStyle w:val="BodyText"/>
        <w:ind w:left="158" w:right="191" w:firstLine="567"/>
        <w:jc w:val="both"/>
      </w:pPr>
      <w:r>
        <w:rPr>
          <w:b/>
        </w:rPr>
        <w:t>Обеспечение </w:t>
      </w:r>
      <w:r>
        <w:rPr/>
        <w:t>– материальные ценности, наличие которых у</w:t>
      </w:r>
      <w:r>
        <w:rPr>
          <w:spacing w:val="1"/>
        </w:rPr>
        <w:t> </w:t>
      </w:r>
      <w:r>
        <w:rPr/>
        <w:t>заёмщика</w:t>
      </w:r>
      <w:r>
        <w:rPr>
          <w:spacing w:val="-2"/>
        </w:rPr>
        <w:t> </w:t>
      </w:r>
      <w:r>
        <w:rPr/>
        <w:t>гарантирует</w:t>
      </w:r>
      <w:r>
        <w:rPr>
          <w:spacing w:val="-1"/>
        </w:rPr>
        <w:t> </w:t>
      </w:r>
      <w:r>
        <w:rPr/>
        <w:t>возможность</w:t>
      </w:r>
      <w:r>
        <w:rPr>
          <w:spacing w:val="-1"/>
        </w:rPr>
        <w:t> </w:t>
      </w:r>
      <w:r>
        <w:rPr/>
        <w:t>возвращения</w:t>
      </w:r>
      <w:r>
        <w:rPr>
          <w:spacing w:val="-1"/>
        </w:rPr>
        <w:t> </w:t>
      </w:r>
      <w:r>
        <w:rPr/>
        <w:t>долга.</w:t>
      </w:r>
    </w:p>
    <w:p>
      <w:pPr>
        <w:pStyle w:val="BodyText"/>
        <w:ind w:left="158" w:right="190" w:firstLine="567"/>
        <w:jc w:val="both"/>
      </w:pPr>
      <w:r>
        <w:rPr>
          <w:b/>
        </w:rPr>
        <w:t>Автокредит </w:t>
      </w:r>
      <w:r>
        <w:rPr/>
        <w:t>– кредит для физических лиц на покупку транс-</w:t>
      </w:r>
      <w:r>
        <w:rPr>
          <w:spacing w:val="1"/>
        </w:rPr>
        <w:t> </w:t>
      </w:r>
      <w:r>
        <w:rPr/>
        <w:t>портного средства с одновременным его использованием в каче-</w:t>
      </w:r>
      <w:r>
        <w:rPr>
          <w:spacing w:val="1"/>
        </w:rPr>
        <w:t> </w:t>
      </w:r>
      <w:r>
        <w:rPr/>
        <w:t>стве</w:t>
      </w:r>
      <w:r>
        <w:rPr>
          <w:spacing w:val="-1"/>
        </w:rPr>
        <w:t> </w:t>
      </w:r>
      <w:r>
        <w:rPr/>
        <w:t>залога.</w:t>
      </w:r>
    </w:p>
    <w:p>
      <w:pPr>
        <w:pStyle w:val="BodyText"/>
        <w:ind w:left="158" w:right="192" w:firstLine="567"/>
        <w:jc w:val="both"/>
      </w:pPr>
      <w:r>
        <w:rPr>
          <w:b/>
        </w:rPr>
        <w:t>Ипотечный</w:t>
      </w:r>
      <w:r>
        <w:rPr>
          <w:b/>
          <w:spacing w:val="1"/>
        </w:rPr>
        <w:t> </w:t>
      </w:r>
      <w:r>
        <w:rPr>
          <w:b/>
        </w:rPr>
        <w:t>кредит</w:t>
      </w:r>
      <w:r>
        <w:rPr>
          <w:b/>
          <w:spacing w:val="1"/>
        </w:rPr>
        <w:t> </w:t>
      </w:r>
      <w:r>
        <w:rPr>
          <w:b/>
        </w:rPr>
        <w:t>(в</w:t>
      </w:r>
      <w:r>
        <w:rPr>
          <w:b/>
          <w:spacing w:val="1"/>
        </w:rPr>
        <w:t> </w:t>
      </w:r>
      <w:r>
        <w:rPr>
          <w:b/>
        </w:rPr>
        <w:t>просторечии</w:t>
      </w:r>
      <w:r>
        <w:rPr>
          <w:b/>
          <w:spacing w:val="1"/>
        </w:rPr>
        <w:t> </w:t>
      </w:r>
      <w:r>
        <w:rPr>
          <w:b/>
        </w:rPr>
        <w:t>«ипотека»)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долго-</w:t>
      </w:r>
      <w:r>
        <w:rPr>
          <w:spacing w:val="1"/>
        </w:rPr>
        <w:t> </w:t>
      </w:r>
      <w:r>
        <w:rPr/>
        <w:t>срочный</w:t>
      </w:r>
      <w:r>
        <w:rPr>
          <w:spacing w:val="1"/>
        </w:rPr>
        <w:t> </w:t>
      </w:r>
      <w:r>
        <w:rPr/>
        <w:t>кредит,</w:t>
      </w:r>
      <w:r>
        <w:rPr>
          <w:spacing w:val="1"/>
        </w:rPr>
        <w:t> </w:t>
      </w:r>
      <w:r>
        <w:rPr/>
        <w:t>предоставляемый</w:t>
      </w:r>
      <w:r>
        <w:rPr>
          <w:spacing w:val="1"/>
        </w:rPr>
        <w:t> </w:t>
      </w:r>
      <w:r>
        <w:rPr/>
        <w:t>юридическому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физиче-</w:t>
      </w:r>
      <w:r>
        <w:rPr>
          <w:spacing w:val="-77"/>
        </w:rPr>
        <w:t> </w:t>
      </w:r>
      <w:r>
        <w:rPr/>
        <w:t>скому лицу банками под залог недвижимости: земли, производ-</w:t>
      </w:r>
      <w:r>
        <w:rPr>
          <w:spacing w:val="1"/>
        </w:rPr>
        <w:t> </w:t>
      </w:r>
      <w:r>
        <w:rPr/>
        <w:t>ственных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жилых</w:t>
      </w:r>
      <w:r>
        <w:rPr>
          <w:spacing w:val="-2"/>
        </w:rPr>
        <w:t> </w:t>
      </w:r>
      <w:r>
        <w:rPr/>
        <w:t>зданий,</w:t>
      </w:r>
      <w:r>
        <w:rPr>
          <w:spacing w:val="-2"/>
        </w:rPr>
        <w:t> </w:t>
      </w:r>
      <w:r>
        <w:rPr/>
        <w:t>помещений,</w:t>
      </w:r>
      <w:r>
        <w:rPr>
          <w:spacing w:val="-2"/>
        </w:rPr>
        <w:t> </w:t>
      </w:r>
      <w:r>
        <w:rPr/>
        <w:t>сооружений.</w:t>
      </w:r>
    </w:p>
    <w:p>
      <w:pPr>
        <w:pStyle w:val="BodyText"/>
        <w:ind w:left="158" w:right="193" w:firstLine="567"/>
        <w:jc w:val="both"/>
      </w:pPr>
      <w:r>
        <w:rPr>
          <w:b/>
        </w:rPr>
        <w:t>Кредитная карта </w:t>
      </w:r>
      <w:r>
        <w:rPr/>
        <w:t>– электронное средство платежа за счёт</w:t>
      </w:r>
      <w:r>
        <w:rPr>
          <w:spacing w:val="1"/>
        </w:rPr>
        <w:t> </w:t>
      </w:r>
      <w:r>
        <w:rPr/>
        <w:t>банка в пределах лимита, позволяющего получить краткосрочный</w:t>
      </w:r>
      <w:r>
        <w:rPr>
          <w:spacing w:val="-77"/>
        </w:rPr>
        <w:t> </w:t>
      </w:r>
      <w:r>
        <w:rPr/>
        <w:t>кредит,</w:t>
      </w:r>
      <w:r>
        <w:rPr>
          <w:spacing w:val="-1"/>
        </w:rPr>
        <w:t> </w:t>
      </w:r>
      <w:r>
        <w:rPr/>
        <w:t>отсрочку платежа.</w:t>
      </w:r>
    </w:p>
    <w:p>
      <w:pPr>
        <w:pStyle w:val="BodyText"/>
        <w:ind w:left="158" w:right="190" w:firstLine="567"/>
        <w:jc w:val="both"/>
      </w:pPr>
      <w:r>
        <w:rPr>
          <w:b/>
        </w:rPr>
        <w:t>Дифференцированный платеж </w:t>
      </w:r>
      <w:r>
        <w:rPr/>
        <w:t>– способ погашения креди-</w:t>
      </w:r>
      <w:r>
        <w:rPr>
          <w:spacing w:val="1"/>
        </w:rPr>
        <w:t> </w:t>
      </w:r>
      <w:r>
        <w:rPr/>
        <w:t>та, при котором заемщик выплачивает сумму основного долга</w:t>
      </w:r>
      <w:r>
        <w:rPr>
          <w:spacing w:val="1"/>
        </w:rPr>
        <w:t> </w:t>
      </w:r>
      <w:r>
        <w:rPr/>
        <w:t>кредита равными долями, а проценты начисляются лишь на оста-</w:t>
      </w:r>
      <w:r>
        <w:rPr>
          <w:spacing w:val="1"/>
        </w:rPr>
        <w:t> </w:t>
      </w:r>
      <w:r>
        <w:rPr/>
        <w:t>ток</w:t>
      </w:r>
      <w:r>
        <w:rPr>
          <w:spacing w:val="-2"/>
        </w:rPr>
        <w:t> </w:t>
      </w:r>
      <w:r>
        <w:rPr/>
        <w:t>задолженности.</w:t>
      </w:r>
    </w:p>
    <w:p>
      <w:pPr>
        <w:spacing w:after="0"/>
        <w:jc w:val="both"/>
        <w:sectPr>
          <w:headerReference w:type="default" r:id="rId173"/>
          <w:footerReference w:type="default" r:id="rId174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93" w:firstLine="567"/>
        <w:jc w:val="both"/>
      </w:pPr>
      <w:r>
        <w:rPr>
          <w:b/>
        </w:rPr>
        <w:t>Аннуитетный платеж </w:t>
      </w:r>
      <w:r>
        <w:rPr/>
        <w:t>– вариант ежемесячного платежа по</w:t>
      </w:r>
      <w:r>
        <w:rPr>
          <w:spacing w:val="1"/>
        </w:rPr>
        <w:t> </w:t>
      </w:r>
      <w:r>
        <w:rPr/>
        <w:t>кредиту, когда размер ежемесячного платежа остается постоян-</w:t>
      </w:r>
      <w:r>
        <w:rPr>
          <w:spacing w:val="1"/>
        </w:rPr>
        <w:t> </w:t>
      </w:r>
      <w:r>
        <w:rPr/>
        <w:t>ным</w:t>
      </w:r>
      <w:r>
        <w:rPr>
          <w:spacing w:val="-2"/>
        </w:rPr>
        <w:t> </w:t>
      </w:r>
      <w:r>
        <w:rPr/>
        <w:t>на всем</w:t>
      </w:r>
      <w:r>
        <w:rPr>
          <w:spacing w:val="-2"/>
        </w:rPr>
        <w:t> </w:t>
      </w:r>
      <w:r>
        <w:rPr/>
        <w:t>периоде</w:t>
      </w:r>
      <w:r>
        <w:rPr>
          <w:spacing w:val="-1"/>
        </w:rPr>
        <w:t> </w:t>
      </w:r>
      <w:r>
        <w:rPr/>
        <w:t>кредитования.</w:t>
      </w:r>
    </w:p>
    <w:p>
      <w:pPr>
        <w:pStyle w:val="Heading2"/>
        <w:spacing w:line="368" w:lineRule="exact" w:before="1"/>
        <w:ind w:left="725"/>
        <w:jc w:val="both"/>
      </w:pPr>
      <w:r>
        <w:rPr/>
        <w:t>Основные</w:t>
      </w:r>
      <w:r>
        <w:rPr>
          <w:spacing w:val="-1"/>
        </w:rPr>
        <w:t> </w:t>
      </w:r>
      <w:r>
        <w:rPr/>
        <w:t>формулы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разделу:</w:t>
      </w:r>
    </w:p>
    <w:p>
      <w:pPr>
        <w:pStyle w:val="ListParagraph"/>
        <w:numPr>
          <w:ilvl w:val="0"/>
          <w:numId w:val="12"/>
        </w:numPr>
        <w:tabs>
          <w:tab w:pos="1045" w:val="left" w:leader="none"/>
        </w:tabs>
        <w:spacing w:line="240" w:lineRule="auto" w:before="0" w:after="0"/>
        <w:ind w:left="158" w:right="186" w:firstLine="567"/>
        <w:jc w:val="both"/>
        <w:rPr>
          <w:sz w:val="32"/>
        </w:rPr>
      </w:pPr>
      <w:r>
        <w:rPr>
          <w:spacing w:val="-4"/>
          <w:sz w:val="32"/>
        </w:rPr>
        <w:t>Формула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стоимости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кредита</w:t>
      </w:r>
      <w:r>
        <w:rPr>
          <w:spacing w:val="-13"/>
          <w:sz w:val="32"/>
        </w:rPr>
        <w:t> </w:t>
      </w:r>
      <w:r>
        <w:rPr>
          <w:spacing w:val="-3"/>
          <w:sz w:val="32"/>
        </w:rPr>
        <w:t>под</w:t>
      </w:r>
      <w:r>
        <w:rPr>
          <w:spacing w:val="-13"/>
          <w:sz w:val="32"/>
        </w:rPr>
        <w:t> </w:t>
      </w:r>
      <w:r>
        <w:rPr>
          <w:spacing w:val="-3"/>
          <w:sz w:val="32"/>
        </w:rPr>
        <w:t>простой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процент,</w:t>
      </w:r>
      <w:r>
        <w:rPr>
          <w:spacing w:val="-13"/>
          <w:sz w:val="32"/>
        </w:rPr>
        <w:t> </w:t>
      </w:r>
      <w:r>
        <w:rPr>
          <w:spacing w:val="-3"/>
          <w:sz w:val="32"/>
        </w:rPr>
        <w:t>выданный</w:t>
      </w:r>
      <w:r>
        <w:rPr>
          <w:spacing w:val="-77"/>
          <w:sz w:val="32"/>
        </w:rPr>
        <w:t> </w:t>
      </w:r>
      <w:r>
        <w:rPr>
          <w:spacing w:val="-6"/>
          <w:sz w:val="32"/>
        </w:rPr>
        <w:t>на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некоторый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срок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с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погашением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единым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платежом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в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конце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срока:</w:t>
      </w:r>
    </w:p>
    <w:p>
      <w:pPr>
        <w:pStyle w:val="BodyText"/>
        <w:ind w:left="725"/>
        <w:jc w:val="both"/>
      </w:pPr>
      <w:r>
        <w:rPr/>
        <w:t>А.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сроке</w:t>
      </w:r>
      <w:r>
        <w:rPr>
          <w:spacing w:val="-3"/>
        </w:rPr>
        <w:t> </w:t>
      </w:r>
      <w:r>
        <w:rPr/>
        <w:t>кредита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годах.</w:t>
      </w:r>
    </w:p>
    <w:p>
      <w:pPr>
        <w:pStyle w:val="BodyText"/>
        <w:spacing w:before="11"/>
        <w:rPr>
          <w:sz w:val="31"/>
        </w:rPr>
      </w:pPr>
    </w:p>
    <w:p>
      <w:pPr>
        <w:pStyle w:val="BodyText"/>
        <w:ind w:right="36"/>
        <w:jc w:val="center"/>
      </w:pPr>
      <w:r>
        <w:rPr/>
        <w:t>SUM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X</w:t>
      </w:r>
      <w:r>
        <w:rPr>
          <w:spacing w:val="-1"/>
        </w:rPr>
        <w:t> </w:t>
      </w:r>
      <w:r>
        <w:rPr/>
        <w:t>×</w:t>
      </w:r>
      <w:r>
        <w:rPr>
          <w:spacing w:val="-2"/>
        </w:rPr>
        <w:t> </w:t>
      </w:r>
      <w:r>
        <w:rPr/>
        <w:t>(1</w:t>
      </w:r>
      <w:r>
        <w:rPr>
          <w:spacing w:val="-1"/>
        </w:rPr>
        <w:t> </w:t>
      </w:r>
      <w:r>
        <w:rPr/>
        <w:t>+</w:t>
      </w:r>
      <w:r>
        <w:rPr>
          <w:spacing w:val="-1"/>
        </w:rPr>
        <w:t> </w:t>
      </w:r>
      <w:r>
        <w:rPr/>
        <w:t>p</w:t>
      </w:r>
      <w:r>
        <w:rPr>
          <w:spacing w:val="-2"/>
        </w:rPr>
        <w:t> </w:t>
      </w:r>
      <w:r>
        <w:rPr/>
        <w:t>×</w:t>
      </w:r>
      <w:r>
        <w:rPr>
          <w:spacing w:val="-1"/>
        </w:rPr>
        <w:t> </w:t>
      </w:r>
      <w:r>
        <w:rPr/>
        <w:t>t),</w:t>
      </w:r>
    </w:p>
    <w:p>
      <w:pPr>
        <w:pStyle w:val="BodyText"/>
      </w:pPr>
    </w:p>
    <w:p>
      <w:pPr>
        <w:pStyle w:val="BodyText"/>
        <w:ind w:left="158"/>
        <w:jc w:val="both"/>
      </w:pPr>
      <w:r>
        <w:rPr/>
        <w:t>где:</w:t>
      </w:r>
      <w:r>
        <w:rPr>
          <w:spacing w:val="-4"/>
        </w:rPr>
        <w:t> </w:t>
      </w:r>
      <w:r>
        <w:rPr/>
        <w:t>X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/>
        <w:t>сумма</w:t>
      </w:r>
      <w:r>
        <w:rPr>
          <w:spacing w:val="-4"/>
        </w:rPr>
        <w:t> </w:t>
      </w:r>
      <w:r>
        <w:rPr/>
        <w:t>выданного</w:t>
      </w:r>
      <w:r>
        <w:rPr>
          <w:spacing w:val="-3"/>
        </w:rPr>
        <w:t> </w:t>
      </w:r>
      <w:r>
        <w:rPr/>
        <w:t>кредита;</w:t>
      </w:r>
    </w:p>
    <w:p>
      <w:pPr>
        <w:pStyle w:val="BodyText"/>
        <w:ind w:left="725" w:right="2177"/>
        <w:jc w:val="both"/>
      </w:pPr>
      <w:r>
        <w:rPr/>
        <w:t>p –процентная ставка по кредиту (годовая)/100;</w:t>
      </w:r>
      <w:r>
        <w:rPr>
          <w:spacing w:val="-77"/>
        </w:rPr>
        <w:t> </w:t>
      </w:r>
      <w:r>
        <w:rPr/>
        <w:t>t–</w:t>
      </w:r>
      <w:r>
        <w:rPr>
          <w:spacing w:val="-2"/>
        </w:rPr>
        <w:t> </w:t>
      </w:r>
      <w:r>
        <w:rPr/>
        <w:t>срок</w:t>
      </w:r>
      <w:r>
        <w:rPr>
          <w:spacing w:val="-1"/>
        </w:rPr>
        <w:t> </w:t>
      </w:r>
      <w:r>
        <w:rPr/>
        <w:t>кредита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годах.</w:t>
      </w:r>
    </w:p>
    <w:p>
      <w:pPr>
        <w:pStyle w:val="BodyText"/>
      </w:pPr>
    </w:p>
    <w:p>
      <w:pPr>
        <w:pStyle w:val="BodyText"/>
        <w:ind w:left="725"/>
        <w:jc w:val="both"/>
      </w:pPr>
      <w:r>
        <w:rPr/>
        <w:t>Б.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сроке</w:t>
      </w:r>
      <w:r>
        <w:rPr>
          <w:spacing w:val="-3"/>
        </w:rPr>
        <w:t> </w:t>
      </w:r>
      <w:r>
        <w:rPr/>
        <w:t>кредита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днях.</w:t>
      </w:r>
    </w:p>
    <w:p>
      <w:pPr>
        <w:pStyle w:val="BodyText"/>
      </w:pPr>
    </w:p>
    <w:p>
      <w:pPr>
        <w:pStyle w:val="BodyText"/>
        <w:ind w:right="37"/>
        <w:jc w:val="center"/>
      </w:pPr>
      <w:r>
        <w:rPr/>
        <w:t>SUM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X</w:t>
      </w:r>
      <w:r>
        <w:rPr>
          <w:spacing w:val="-1"/>
        </w:rPr>
        <w:t> </w:t>
      </w:r>
      <w:r>
        <w:rPr/>
        <w:t>×</w:t>
      </w:r>
      <w:r>
        <w:rPr>
          <w:spacing w:val="-1"/>
        </w:rPr>
        <w:t> </w:t>
      </w:r>
      <w:r>
        <w:rPr/>
        <w:t>(1</w:t>
      </w:r>
      <w:r>
        <w:rPr>
          <w:spacing w:val="-1"/>
        </w:rPr>
        <w:t> </w:t>
      </w:r>
      <w:r>
        <w:rPr/>
        <w:t>+</w:t>
      </w:r>
      <w:r>
        <w:rPr>
          <w:spacing w:val="-1"/>
        </w:rPr>
        <w:t> </w:t>
      </w:r>
      <w:r>
        <w:rPr/>
        <w:t>p</w:t>
      </w:r>
      <w:r>
        <w:rPr>
          <w:spacing w:val="-2"/>
        </w:rPr>
        <w:t> </w:t>
      </w:r>
      <w:r>
        <w:rPr/>
        <w:t>×</w:t>
      </w:r>
      <w:r>
        <w:rPr>
          <w:spacing w:val="-1"/>
        </w:rPr>
        <w:t> </w:t>
      </w:r>
      <w:r>
        <w:rPr/>
        <w:t>d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В)</w:t>
      </w:r>
    </w:p>
    <w:p>
      <w:pPr>
        <w:pStyle w:val="BodyText"/>
        <w:spacing w:before="11"/>
        <w:rPr>
          <w:sz w:val="31"/>
        </w:rPr>
      </w:pPr>
    </w:p>
    <w:p>
      <w:pPr>
        <w:pStyle w:val="BodyText"/>
        <w:ind w:left="158"/>
        <w:jc w:val="both"/>
      </w:pPr>
      <w:r>
        <w:rPr/>
        <w:t>где:</w:t>
      </w:r>
      <w:r>
        <w:rPr>
          <w:spacing w:val="-3"/>
        </w:rPr>
        <w:t> </w:t>
      </w:r>
      <w:r>
        <w:rPr/>
        <w:t>d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срок</w:t>
      </w:r>
      <w:r>
        <w:rPr>
          <w:spacing w:val="-2"/>
        </w:rPr>
        <w:t> </w:t>
      </w:r>
      <w:r>
        <w:rPr/>
        <w:t>кредита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днях;</w:t>
      </w:r>
    </w:p>
    <w:p>
      <w:pPr>
        <w:pStyle w:val="BodyText"/>
      </w:pPr>
    </w:p>
    <w:p>
      <w:pPr>
        <w:pStyle w:val="BodyText"/>
        <w:ind w:left="725"/>
        <w:jc w:val="both"/>
      </w:pPr>
      <w:r>
        <w:rPr/>
        <w:t>В</w:t>
      </w:r>
      <w:r>
        <w:rPr>
          <w:spacing w:val="-3"/>
        </w:rPr>
        <w:t> </w:t>
      </w:r>
      <w:r>
        <w:rPr/>
        <w:t>–</w:t>
      </w:r>
      <w:r>
        <w:rPr>
          <w:spacing w:val="-4"/>
        </w:rPr>
        <w:t> </w:t>
      </w:r>
      <w:r>
        <w:rPr/>
        <w:t>количество</w:t>
      </w:r>
      <w:r>
        <w:rPr>
          <w:spacing w:val="-3"/>
        </w:rPr>
        <w:t> </w:t>
      </w:r>
      <w:r>
        <w:rPr/>
        <w:t>дней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году.</w:t>
      </w:r>
    </w:p>
    <w:p>
      <w:pPr>
        <w:pStyle w:val="BodyText"/>
        <w:spacing w:before="1"/>
      </w:pPr>
    </w:p>
    <w:p>
      <w:pPr>
        <w:pStyle w:val="BodyText"/>
        <w:ind w:left="725"/>
        <w:jc w:val="both"/>
      </w:pPr>
      <w:r>
        <w:rPr/>
        <w:t>В.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сроке</w:t>
      </w:r>
      <w:r>
        <w:rPr>
          <w:spacing w:val="-3"/>
        </w:rPr>
        <w:t> </w:t>
      </w:r>
      <w:r>
        <w:rPr/>
        <w:t>кредита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месяцах.</w:t>
      </w:r>
    </w:p>
    <w:p>
      <w:pPr>
        <w:pStyle w:val="BodyText"/>
        <w:spacing w:before="11"/>
        <w:rPr>
          <w:sz w:val="31"/>
        </w:rPr>
      </w:pPr>
    </w:p>
    <w:p>
      <w:pPr>
        <w:pStyle w:val="BodyText"/>
        <w:ind w:right="36"/>
        <w:jc w:val="center"/>
      </w:pPr>
      <w:r>
        <w:rPr/>
        <w:t>SUM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X</w:t>
      </w:r>
      <w:r>
        <w:rPr>
          <w:spacing w:val="-1"/>
        </w:rPr>
        <w:t> </w:t>
      </w:r>
      <w:r>
        <w:rPr/>
        <w:t>×</w:t>
      </w:r>
      <w:r>
        <w:rPr>
          <w:spacing w:val="-1"/>
        </w:rPr>
        <w:t> </w:t>
      </w:r>
      <w:r>
        <w:rPr/>
        <w:t>(1</w:t>
      </w:r>
      <w:r>
        <w:rPr>
          <w:spacing w:val="-2"/>
        </w:rPr>
        <w:t> </w:t>
      </w:r>
      <w:r>
        <w:rPr/>
        <w:t>+</w:t>
      </w:r>
      <w:r>
        <w:rPr>
          <w:spacing w:val="-1"/>
        </w:rPr>
        <w:t> </w:t>
      </w:r>
      <w:r>
        <w:rPr/>
        <w:t>p</w:t>
      </w:r>
      <w:r>
        <w:rPr>
          <w:spacing w:val="-1"/>
        </w:rPr>
        <w:t> </w:t>
      </w:r>
      <w:r>
        <w:rPr/>
        <w:t>×</w:t>
      </w:r>
      <w:r>
        <w:rPr>
          <w:spacing w:val="-1"/>
        </w:rPr>
        <w:t> </w:t>
      </w:r>
      <w:r>
        <w:rPr/>
        <w:t>m</w:t>
      </w:r>
      <w:r>
        <w:rPr>
          <w:spacing w:val="-1"/>
        </w:rPr>
        <w:t> </w:t>
      </w:r>
      <w:r>
        <w:rPr/>
        <w:t>/</w:t>
      </w:r>
      <w:r>
        <w:rPr>
          <w:spacing w:val="-2"/>
        </w:rPr>
        <w:t> </w:t>
      </w:r>
      <w:r>
        <w:rPr/>
        <w:t>T),</w:t>
      </w:r>
    </w:p>
    <w:p>
      <w:pPr>
        <w:pStyle w:val="BodyText"/>
        <w:spacing w:before="11"/>
        <w:rPr>
          <w:sz w:val="31"/>
        </w:rPr>
      </w:pPr>
    </w:p>
    <w:p>
      <w:pPr>
        <w:pStyle w:val="BodyText"/>
        <w:ind w:left="158"/>
        <w:jc w:val="both"/>
      </w:pPr>
      <w:r>
        <w:rPr/>
        <w:t>где:</w:t>
      </w:r>
      <w:r>
        <w:rPr>
          <w:spacing w:val="-4"/>
        </w:rPr>
        <w:t> </w:t>
      </w:r>
      <w:r>
        <w:rPr/>
        <w:t>m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срок</w:t>
      </w:r>
      <w:r>
        <w:rPr>
          <w:spacing w:val="-3"/>
        </w:rPr>
        <w:t> </w:t>
      </w:r>
      <w:r>
        <w:rPr/>
        <w:t>кредита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месяцах;</w:t>
      </w:r>
    </w:p>
    <w:p>
      <w:pPr>
        <w:pStyle w:val="BodyText"/>
        <w:ind w:left="725"/>
        <w:jc w:val="both"/>
      </w:pPr>
      <w:r>
        <w:rPr/>
        <w:t>T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количество</w:t>
      </w:r>
      <w:r>
        <w:rPr>
          <w:spacing w:val="-4"/>
        </w:rPr>
        <w:t> </w:t>
      </w:r>
      <w:r>
        <w:rPr/>
        <w:t>месяцев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году.</w:t>
      </w:r>
    </w:p>
    <w:p>
      <w:pPr>
        <w:pStyle w:val="BodyText"/>
      </w:pPr>
    </w:p>
    <w:p>
      <w:pPr>
        <w:pStyle w:val="ListParagraph"/>
        <w:numPr>
          <w:ilvl w:val="0"/>
          <w:numId w:val="12"/>
        </w:numPr>
        <w:tabs>
          <w:tab w:pos="1075" w:val="left" w:leader="none"/>
        </w:tabs>
        <w:spacing w:line="240" w:lineRule="auto" w:before="0" w:after="0"/>
        <w:ind w:left="158" w:right="186" w:firstLine="567"/>
        <w:jc w:val="both"/>
        <w:rPr>
          <w:sz w:val="32"/>
        </w:rPr>
      </w:pPr>
      <w:r>
        <w:rPr>
          <w:spacing w:val="-1"/>
          <w:sz w:val="32"/>
        </w:rPr>
        <w:t>Формула</w:t>
      </w:r>
      <w:r>
        <w:rPr>
          <w:spacing w:val="-7"/>
          <w:sz w:val="32"/>
        </w:rPr>
        <w:t> </w:t>
      </w:r>
      <w:r>
        <w:rPr>
          <w:spacing w:val="-1"/>
          <w:sz w:val="32"/>
        </w:rPr>
        <w:t>стоимости</w:t>
      </w:r>
      <w:r>
        <w:rPr>
          <w:spacing w:val="-6"/>
          <w:sz w:val="32"/>
        </w:rPr>
        <w:t> </w:t>
      </w:r>
      <w:r>
        <w:rPr>
          <w:sz w:val="32"/>
        </w:rPr>
        <w:t>кредита</w:t>
      </w:r>
      <w:r>
        <w:rPr>
          <w:spacing w:val="-5"/>
          <w:sz w:val="32"/>
        </w:rPr>
        <w:t> </w:t>
      </w:r>
      <w:r>
        <w:rPr>
          <w:sz w:val="32"/>
        </w:rPr>
        <w:t>под</w:t>
      </w:r>
      <w:r>
        <w:rPr>
          <w:spacing w:val="-5"/>
          <w:sz w:val="32"/>
        </w:rPr>
        <w:t> </w:t>
      </w:r>
      <w:r>
        <w:rPr>
          <w:sz w:val="32"/>
        </w:rPr>
        <w:t>сложный</w:t>
      </w:r>
      <w:r>
        <w:rPr>
          <w:spacing w:val="-5"/>
          <w:sz w:val="32"/>
        </w:rPr>
        <w:t> </w:t>
      </w:r>
      <w:r>
        <w:rPr>
          <w:sz w:val="32"/>
        </w:rPr>
        <w:t>процент</w:t>
      </w:r>
      <w:r>
        <w:rPr>
          <w:spacing w:val="-5"/>
          <w:sz w:val="32"/>
        </w:rPr>
        <w:t> </w:t>
      </w:r>
      <w:r>
        <w:rPr>
          <w:sz w:val="32"/>
        </w:rPr>
        <w:t>(капита-</w:t>
      </w:r>
      <w:r>
        <w:rPr>
          <w:spacing w:val="-78"/>
          <w:sz w:val="32"/>
        </w:rPr>
        <w:t> </w:t>
      </w:r>
      <w:r>
        <w:rPr>
          <w:spacing w:val="-6"/>
          <w:sz w:val="32"/>
        </w:rPr>
        <w:t>лизация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процентов),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с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погашением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единым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платежом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в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конце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срока:</w:t>
      </w:r>
    </w:p>
    <w:p>
      <w:pPr>
        <w:pStyle w:val="BodyText"/>
      </w:pPr>
    </w:p>
    <w:p>
      <w:pPr>
        <w:pStyle w:val="BodyText"/>
        <w:ind w:right="36"/>
        <w:jc w:val="center"/>
      </w:pPr>
      <w:r>
        <w:rPr/>
        <w:t>SUM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X</w:t>
      </w:r>
      <w:r>
        <w:rPr>
          <w:spacing w:val="-1"/>
        </w:rPr>
        <w:t> </w:t>
      </w:r>
      <w:r>
        <w:rPr/>
        <w:t>×</w:t>
      </w:r>
      <w:r>
        <w:rPr>
          <w:spacing w:val="-1"/>
        </w:rPr>
        <w:t> </w:t>
      </w:r>
      <w:r>
        <w:rPr/>
        <w:t>(1</w:t>
      </w:r>
      <w:r>
        <w:rPr>
          <w:spacing w:val="-2"/>
        </w:rPr>
        <w:t> </w:t>
      </w:r>
      <w:r>
        <w:rPr/>
        <w:t>+</w:t>
      </w:r>
      <w:r>
        <w:rPr>
          <w:spacing w:val="-1"/>
        </w:rPr>
        <w:t> </w:t>
      </w:r>
      <w:r>
        <w:rPr/>
        <w:t>p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m)</w:t>
      </w:r>
      <w:r>
        <w:rPr>
          <w:vertAlign w:val="superscript"/>
        </w:rPr>
        <w:t>n</w:t>
      </w:r>
      <w:r>
        <w:rPr>
          <w:vertAlign w:val="baseline"/>
        </w:rPr>
        <w:t>,</w:t>
      </w:r>
    </w:p>
    <w:p>
      <w:pPr>
        <w:pStyle w:val="BodyText"/>
      </w:pPr>
    </w:p>
    <w:p>
      <w:pPr>
        <w:pStyle w:val="BodyText"/>
        <w:ind w:left="158"/>
        <w:jc w:val="both"/>
      </w:pPr>
      <w:r>
        <w:rPr/>
        <w:t>где:</w:t>
      </w:r>
      <w:r>
        <w:rPr>
          <w:spacing w:val="-4"/>
        </w:rPr>
        <w:t> </w:t>
      </w:r>
      <w:r>
        <w:rPr/>
        <w:t>X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сумма</w:t>
      </w:r>
      <w:r>
        <w:rPr>
          <w:spacing w:val="-4"/>
        </w:rPr>
        <w:t> </w:t>
      </w:r>
      <w:r>
        <w:rPr/>
        <w:t>выданного</w:t>
      </w:r>
      <w:r>
        <w:rPr>
          <w:spacing w:val="-3"/>
        </w:rPr>
        <w:t> </w:t>
      </w:r>
      <w:r>
        <w:rPr/>
        <w:t>кредита;</w:t>
      </w:r>
    </w:p>
    <w:p>
      <w:pPr>
        <w:pStyle w:val="BodyText"/>
        <w:ind w:left="158" w:right="185" w:firstLine="567"/>
        <w:jc w:val="both"/>
      </w:pPr>
      <w:r>
        <w:rPr>
          <w:spacing w:val="-2"/>
        </w:rPr>
        <w:t>m</w:t>
      </w:r>
      <w:r>
        <w:rPr>
          <w:spacing w:val="-17"/>
        </w:rPr>
        <w:t> </w:t>
      </w:r>
      <w:r>
        <w:rPr>
          <w:spacing w:val="-2"/>
        </w:rPr>
        <w:t>–</w:t>
      </w:r>
      <w:r>
        <w:rPr>
          <w:spacing w:val="-17"/>
        </w:rPr>
        <w:t> </w:t>
      </w:r>
      <w:r>
        <w:rPr>
          <w:spacing w:val="-2"/>
        </w:rPr>
        <w:t>количество</w:t>
      </w:r>
      <w:r>
        <w:rPr>
          <w:spacing w:val="-18"/>
        </w:rPr>
        <w:t> </w:t>
      </w:r>
      <w:r>
        <w:rPr>
          <w:spacing w:val="-2"/>
        </w:rPr>
        <w:t>раз</w:t>
      </w:r>
      <w:r>
        <w:rPr>
          <w:spacing w:val="-16"/>
        </w:rPr>
        <w:t> </w:t>
      </w:r>
      <w:r>
        <w:rPr>
          <w:spacing w:val="-2"/>
        </w:rPr>
        <w:t>начисления</w:t>
      </w:r>
      <w:r>
        <w:rPr>
          <w:spacing w:val="-17"/>
        </w:rPr>
        <w:t> </w:t>
      </w:r>
      <w:r>
        <w:rPr>
          <w:spacing w:val="-2"/>
        </w:rPr>
        <w:t>процентов</w:t>
      </w:r>
      <w:r>
        <w:rPr>
          <w:spacing w:val="-18"/>
        </w:rPr>
        <w:t> </w:t>
      </w:r>
      <w:r>
        <w:rPr>
          <w:spacing w:val="-2"/>
        </w:rPr>
        <w:t>по</w:t>
      </w:r>
      <w:r>
        <w:rPr>
          <w:spacing w:val="-16"/>
        </w:rPr>
        <w:t> </w:t>
      </w:r>
      <w:r>
        <w:rPr>
          <w:spacing w:val="-2"/>
        </w:rPr>
        <w:t>кредиту</w:t>
      </w:r>
      <w:r>
        <w:rPr>
          <w:spacing w:val="-17"/>
        </w:rPr>
        <w:t> </w:t>
      </w:r>
      <w:r>
        <w:rPr>
          <w:spacing w:val="-1"/>
        </w:rPr>
        <w:t>в</w:t>
      </w:r>
      <w:r>
        <w:rPr>
          <w:spacing w:val="-17"/>
        </w:rPr>
        <w:t> </w:t>
      </w:r>
      <w:r>
        <w:rPr>
          <w:spacing w:val="-1"/>
        </w:rPr>
        <w:t>течение</w:t>
      </w:r>
      <w:r>
        <w:rPr>
          <w:spacing w:val="-77"/>
        </w:rPr>
        <w:t> </w:t>
      </w:r>
      <w:r>
        <w:rPr>
          <w:spacing w:val="-3"/>
        </w:rPr>
        <w:t>года</w:t>
      </w:r>
      <w:r>
        <w:rPr>
          <w:spacing w:val="-15"/>
        </w:rPr>
        <w:t> </w:t>
      </w:r>
      <w:r>
        <w:rPr>
          <w:spacing w:val="-3"/>
        </w:rPr>
        <w:t>(m=1</w:t>
      </w:r>
      <w:r>
        <w:rPr>
          <w:spacing w:val="-15"/>
        </w:rPr>
        <w:t> </w:t>
      </w:r>
      <w:r>
        <w:rPr>
          <w:spacing w:val="-3"/>
        </w:rPr>
        <w:t>при</w:t>
      </w:r>
      <w:r>
        <w:rPr>
          <w:spacing w:val="-16"/>
        </w:rPr>
        <w:t> </w:t>
      </w:r>
      <w:r>
        <w:rPr>
          <w:spacing w:val="-3"/>
        </w:rPr>
        <w:t>ежегодной</w:t>
      </w:r>
      <w:r>
        <w:rPr>
          <w:spacing w:val="-15"/>
        </w:rPr>
        <w:t> </w:t>
      </w:r>
      <w:r>
        <w:rPr>
          <w:spacing w:val="-3"/>
        </w:rPr>
        <w:t>капитализации</w:t>
      </w:r>
      <w:r>
        <w:rPr>
          <w:spacing w:val="-16"/>
        </w:rPr>
        <w:t> </w:t>
      </w:r>
      <w:r>
        <w:rPr>
          <w:spacing w:val="-3"/>
        </w:rPr>
        <w:t>%,</w:t>
      </w:r>
      <w:r>
        <w:rPr>
          <w:spacing w:val="-15"/>
        </w:rPr>
        <w:t> </w:t>
      </w:r>
      <w:r>
        <w:rPr>
          <w:spacing w:val="-3"/>
        </w:rPr>
        <w:t>m=12</w:t>
      </w:r>
      <w:r>
        <w:rPr>
          <w:spacing w:val="-15"/>
        </w:rPr>
        <w:t> </w:t>
      </w:r>
      <w:r>
        <w:rPr>
          <w:spacing w:val="-3"/>
        </w:rPr>
        <w:t>при</w:t>
      </w:r>
      <w:r>
        <w:rPr>
          <w:spacing w:val="-15"/>
        </w:rPr>
        <w:t> </w:t>
      </w:r>
      <w:r>
        <w:rPr>
          <w:spacing w:val="-3"/>
        </w:rPr>
        <w:t>ежемесячной</w:t>
      </w:r>
      <w:r>
        <w:rPr>
          <w:spacing w:val="-78"/>
        </w:rPr>
        <w:t> </w:t>
      </w:r>
      <w:r>
        <w:rPr>
          <w:spacing w:val="-6"/>
        </w:rPr>
        <w:t>капитализации</w:t>
      </w:r>
      <w:r>
        <w:rPr>
          <w:spacing w:val="-14"/>
        </w:rPr>
        <w:t> </w:t>
      </w:r>
      <w:r>
        <w:rPr>
          <w:spacing w:val="-6"/>
        </w:rPr>
        <w:t>%,</w:t>
      </w:r>
      <w:r>
        <w:rPr>
          <w:spacing w:val="-14"/>
        </w:rPr>
        <w:t> </w:t>
      </w:r>
      <w:r>
        <w:rPr>
          <w:spacing w:val="-6"/>
        </w:rPr>
        <w:t>m=365</w:t>
      </w:r>
      <w:r>
        <w:rPr>
          <w:spacing w:val="-13"/>
        </w:rPr>
        <w:t> </w:t>
      </w:r>
      <w:r>
        <w:rPr>
          <w:spacing w:val="-6"/>
        </w:rPr>
        <w:t>при</w:t>
      </w:r>
      <w:r>
        <w:rPr>
          <w:spacing w:val="-14"/>
        </w:rPr>
        <w:t> </w:t>
      </w:r>
      <w:r>
        <w:rPr>
          <w:spacing w:val="-6"/>
        </w:rPr>
        <w:t>ежедневной</w:t>
      </w:r>
      <w:r>
        <w:rPr>
          <w:spacing w:val="-14"/>
        </w:rPr>
        <w:t> </w:t>
      </w:r>
      <w:r>
        <w:rPr>
          <w:spacing w:val="-5"/>
        </w:rPr>
        <w:t>капитализации</w:t>
      </w:r>
      <w:r>
        <w:rPr>
          <w:spacing w:val="-13"/>
        </w:rPr>
        <w:t> </w:t>
      </w:r>
      <w:r>
        <w:rPr>
          <w:spacing w:val="-5"/>
        </w:rPr>
        <w:t>%);</w:t>
      </w:r>
    </w:p>
    <w:p>
      <w:pPr>
        <w:spacing w:after="0"/>
        <w:jc w:val="both"/>
        <w:sectPr>
          <w:headerReference w:type="default" r:id="rId175"/>
          <w:footerReference w:type="default" r:id="rId176"/>
          <w:pgSz w:w="11910" w:h="16840"/>
          <w:pgMar w:header="710" w:footer="847" w:top="1020" w:bottom="1040" w:left="1260" w:right="1220"/>
        </w:sectPr>
      </w:pPr>
    </w:p>
    <w:p>
      <w:pPr>
        <w:tabs>
          <w:tab w:pos="4192" w:val="left" w:leader="none"/>
        </w:tabs>
        <w:spacing w:before="73"/>
        <w:ind w:left="128" w:right="0" w:firstLine="0"/>
        <w:jc w:val="left"/>
        <w:rPr>
          <w:rFonts w:ascii="Cambria" w:hAnsi="Cambria"/>
          <w:sz w:val="28"/>
        </w:rPr>
      </w:pPr>
      <w:r>
        <w:rPr>
          <w:rFonts w:ascii="Cambria" w:hAnsi="Cambria"/>
          <w:w w:val="145"/>
          <w:sz w:val="28"/>
          <w:u w:val="single"/>
        </w:rPr>
        <w:t> </w:t>
      </w:r>
      <w:r>
        <w:rPr>
          <w:rFonts w:ascii="Cambria" w:hAnsi="Cambria"/>
          <w:sz w:val="28"/>
          <w:u w:val="single"/>
        </w:rPr>
        <w:tab/>
      </w:r>
      <w:r>
        <w:rPr>
          <w:rFonts w:ascii="Cambria" w:hAnsi="Cambria"/>
          <w:w w:val="60"/>
          <w:sz w:val="28"/>
          <w:u w:val="single"/>
        </w:rPr>
        <w:t>«</w:t>
      </w:r>
      <w:r>
        <w:rPr>
          <w:rFonts w:ascii="SimSun" w:hAnsi="SimSun"/>
          <w:w w:val="60"/>
          <w:sz w:val="28"/>
          <w:u w:val="single"/>
        </w:rPr>
        <w:t>Основы</w:t>
      </w:r>
      <w:r>
        <w:rPr>
          <w:rFonts w:ascii="SimSun" w:hAnsi="SimSun"/>
          <w:spacing w:val="54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финансовой</w:t>
      </w:r>
      <w:r>
        <w:rPr>
          <w:rFonts w:ascii="SimSun" w:hAnsi="SimSun"/>
          <w:spacing w:val="50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грамотности</w:t>
      </w:r>
      <w:r>
        <w:rPr>
          <w:rFonts w:ascii="Cambria" w:hAnsi="Cambria"/>
          <w:w w:val="60"/>
          <w:sz w:val="28"/>
          <w:u w:val="single"/>
        </w:rPr>
        <w:t>»</w:t>
      </w:r>
    </w:p>
    <w:p>
      <w:pPr>
        <w:pStyle w:val="BodyText"/>
        <w:spacing w:before="9"/>
        <w:rPr>
          <w:rFonts w:ascii="Cambria"/>
          <w:sz w:val="23"/>
        </w:rPr>
      </w:pPr>
    </w:p>
    <w:p>
      <w:pPr>
        <w:pStyle w:val="BodyText"/>
        <w:spacing w:line="368" w:lineRule="exact" w:before="87"/>
        <w:ind w:left="726"/>
      </w:pPr>
      <w:r>
        <w:rPr/>
        <w:t>p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процентная</w:t>
      </w:r>
      <w:r>
        <w:rPr>
          <w:spacing w:val="-2"/>
        </w:rPr>
        <w:t> </w:t>
      </w:r>
      <w:r>
        <w:rPr/>
        <w:t>ставка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кредиту/100;</w:t>
      </w:r>
    </w:p>
    <w:p>
      <w:pPr>
        <w:pStyle w:val="BodyText"/>
        <w:ind w:left="158" w:firstLine="567"/>
      </w:pPr>
      <w:r>
        <w:rPr/>
        <w:t>n</w:t>
      </w:r>
      <w:r>
        <w:rPr>
          <w:spacing w:val="29"/>
        </w:rPr>
        <w:t> </w:t>
      </w:r>
      <w:r>
        <w:rPr/>
        <w:t>–</w:t>
      </w:r>
      <w:r>
        <w:rPr>
          <w:spacing w:val="29"/>
        </w:rPr>
        <w:t> </w:t>
      </w:r>
      <w:r>
        <w:rPr/>
        <w:t>количество</w:t>
      </w:r>
      <w:r>
        <w:rPr>
          <w:spacing w:val="28"/>
        </w:rPr>
        <w:t> </w:t>
      </w:r>
      <w:r>
        <w:rPr/>
        <w:t>периодов,</w:t>
      </w:r>
      <w:r>
        <w:rPr>
          <w:spacing w:val="28"/>
        </w:rPr>
        <w:t> </w:t>
      </w:r>
      <w:r>
        <w:rPr/>
        <w:t>в</w:t>
      </w:r>
      <w:r>
        <w:rPr>
          <w:spacing w:val="29"/>
        </w:rPr>
        <w:t> </w:t>
      </w:r>
      <w:r>
        <w:rPr/>
        <w:t>которых</w:t>
      </w:r>
      <w:r>
        <w:rPr>
          <w:spacing w:val="29"/>
        </w:rPr>
        <w:t> </w:t>
      </w:r>
      <w:r>
        <w:rPr/>
        <w:t>осуществляется</w:t>
      </w:r>
      <w:r>
        <w:rPr>
          <w:spacing w:val="29"/>
        </w:rPr>
        <w:t> </w:t>
      </w:r>
      <w:r>
        <w:rPr/>
        <w:t>капита-</w:t>
      </w:r>
      <w:r>
        <w:rPr>
          <w:spacing w:val="-77"/>
        </w:rPr>
        <w:t> </w:t>
      </w:r>
      <w:r>
        <w:rPr/>
        <w:t>лизация</w:t>
      </w:r>
      <w:r>
        <w:rPr>
          <w:spacing w:val="-1"/>
        </w:rPr>
        <w:t> </w:t>
      </w:r>
      <w:r>
        <w:rPr/>
        <w:t>(</w:t>
      </w:r>
      <w:r>
        <w:rPr>
          <w:rFonts w:ascii="Cambria Math" w:hAnsi="Cambria Math" w:eastAsia="Cambria Math"/>
        </w:rPr>
        <w:t>n =</w:t>
      </w:r>
      <w:r>
        <w:rPr>
          <w:rFonts w:ascii="Cambria Math" w:hAnsi="Cambria Math" w:eastAsia="Cambria Math"/>
          <w:spacing w:val="18"/>
        </w:rPr>
        <w:t> </w:t>
      </w:r>
      <w:r>
        <w:rPr>
          <w:rFonts w:ascii="Cambria Math" w:hAnsi="Cambria Math" w:eastAsia="Cambria Math"/>
          <w:spacing w:val="16"/>
        </w:rPr>
        <w:t>𝑚×</w:t>
      </w:r>
      <w:r>
        <w:rPr>
          <w:rFonts w:ascii="Cambria Math" w:hAnsi="Cambria Math" w:eastAsia="Cambria Math"/>
          <w:spacing w:val="-1"/>
        </w:rPr>
        <w:t> </w:t>
      </w:r>
      <w:r>
        <w:rPr>
          <w:rFonts w:ascii="Cambria Math" w:hAnsi="Cambria Math" w:eastAsia="Cambria Math"/>
        </w:rPr>
        <w:t>𝑡</w:t>
      </w:r>
      <w:r>
        <w:rPr>
          <w:rFonts w:ascii="Cambria Math" w:hAnsi="Cambria Math" w:eastAsia="Cambria Math"/>
          <w:spacing w:val="17"/>
        </w:rPr>
        <w:t> </w:t>
      </w:r>
      <w:r>
        <w:rPr/>
        <w:t>при сроке</w:t>
      </w:r>
      <w:r>
        <w:rPr>
          <w:spacing w:val="-1"/>
        </w:rPr>
        <w:t> </w:t>
      </w:r>
      <w:r>
        <w:rPr/>
        <w:t>кредита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годах</w:t>
      </w:r>
      <w:r>
        <w:rPr>
          <w:spacing w:val="-1"/>
        </w:rPr>
        <w:t> </w:t>
      </w:r>
      <w:r>
        <w:rPr/>
        <w:t>(</w:t>
      </w:r>
      <w:r>
        <w:rPr>
          <w:rFonts w:ascii="Cambria Math" w:hAnsi="Cambria Math" w:eastAsia="Cambria Math"/>
        </w:rPr>
        <w:t>𝑡</w:t>
      </w:r>
      <w:r>
        <w:rPr/>
        <w:t>)).</w:t>
      </w:r>
    </w:p>
    <w:p>
      <w:pPr>
        <w:pStyle w:val="BodyText"/>
        <w:spacing w:before="11"/>
        <w:rPr>
          <w:sz w:val="31"/>
        </w:rPr>
      </w:pPr>
    </w:p>
    <w:p>
      <w:pPr>
        <w:pStyle w:val="ListParagraph"/>
        <w:numPr>
          <w:ilvl w:val="0"/>
          <w:numId w:val="12"/>
        </w:numPr>
        <w:tabs>
          <w:tab w:pos="1097" w:val="left" w:leader="none"/>
        </w:tabs>
        <w:spacing w:line="240" w:lineRule="auto" w:before="0" w:after="0"/>
        <w:ind w:left="158" w:right="191" w:firstLine="567"/>
        <w:jc w:val="left"/>
        <w:rPr>
          <w:sz w:val="32"/>
        </w:rPr>
      </w:pPr>
      <w:r>
        <w:rPr>
          <w:sz w:val="32"/>
        </w:rPr>
        <w:t>Формула</w:t>
      </w:r>
      <w:r>
        <w:rPr>
          <w:spacing w:val="47"/>
          <w:sz w:val="32"/>
        </w:rPr>
        <w:t> </w:t>
      </w:r>
      <w:r>
        <w:rPr>
          <w:sz w:val="32"/>
        </w:rPr>
        <w:t>определения</w:t>
      </w:r>
      <w:r>
        <w:rPr>
          <w:spacing w:val="45"/>
          <w:sz w:val="32"/>
        </w:rPr>
        <w:t> </w:t>
      </w:r>
      <w:r>
        <w:rPr>
          <w:sz w:val="32"/>
        </w:rPr>
        <w:t>ежемесячного</w:t>
      </w:r>
      <w:r>
        <w:rPr>
          <w:spacing w:val="46"/>
          <w:sz w:val="32"/>
        </w:rPr>
        <w:t> </w:t>
      </w:r>
      <w:r>
        <w:rPr>
          <w:sz w:val="32"/>
        </w:rPr>
        <w:t>аннуитетного</w:t>
      </w:r>
      <w:r>
        <w:rPr>
          <w:spacing w:val="48"/>
          <w:sz w:val="32"/>
        </w:rPr>
        <w:t> </w:t>
      </w:r>
      <w:r>
        <w:rPr>
          <w:sz w:val="32"/>
        </w:rPr>
        <w:t>плате-</w:t>
      </w:r>
      <w:r>
        <w:rPr>
          <w:spacing w:val="-77"/>
          <w:sz w:val="32"/>
        </w:rPr>
        <w:t> </w:t>
      </w:r>
      <w:r>
        <w:rPr>
          <w:sz w:val="32"/>
        </w:rPr>
        <w:t>жа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кредиту.</w:t>
      </w:r>
    </w:p>
    <w:p>
      <w:pPr>
        <w:pStyle w:val="BodyText"/>
        <w:ind w:left="158" w:firstLine="567"/>
      </w:pPr>
      <w:r>
        <w:rPr/>
        <w:t>В</w:t>
      </w:r>
      <w:r>
        <w:rPr>
          <w:spacing w:val="7"/>
        </w:rPr>
        <w:t> </w:t>
      </w:r>
      <w:r>
        <w:rPr/>
        <w:t>соответствии</w:t>
      </w:r>
      <w:r>
        <w:rPr>
          <w:spacing w:val="7"/>
        </w:rPr>
        <w:t> </w:t>
      </w:r>
      <w:r>
        <w:rPr/>
        <w:t>с</w:t>
      </w:r>
      <w:r>
        <w:rPr>
          <w:spacing w:val="7"/>
        </w:rPr>
        <w:t> </w:t>
      </w:r>
      <w:r>
        <w:rPr/>
        <w:t>формулой</w:t>
      </w:r>
      <w:r>
        <w:rPr>
          <w:spacing w:val="7"/>
        </w:rPr>
        <w:t> </w:t>
      </w:r>
      <w:r>
        <w:rPr/>
        <w:t>аннуитетного</w:t>
      </w:r>
      <w:r>
        <w:rPr>
          <w:spacing w:val="7"/>
        </w:rPr>
        <w:t> </w:t>
      </w:r>
      <w:r>
        <w:rPr/>
        <w:t>платежа</w:t>
      </w:r>
      <w:r>
        <w:rPr>
          <w:spacing w:val="7"/>
        </w:rPr>
        <w:t> </w:t>
      </w:r>
      <w:r>
        <w:rPr/>
        <w:t>размер</w:t>
      </w:r>
      <w:r>
        <w:rPr>
          <w:spacing w:val="6"/>
        </w:rPr>
        <w:t> </w:t>
      </w:r>
      <w:r>
        <w:rPr/>
        <w:t>пе-</w:t>
      </w:r>
      <w:r>
        <w:rPr>
          <w:spacing w:val="-77"/>
        </w:rPr>
        <w:t> </w:t>
      </w:r>
      <w:r>
        <w:rPr/>
        <w:t>риодических</w:t>
      </w:r>
      <w:r>
        <w:rPr>
          <w:spacing w:val="-1"/>
        </w:rPr>
        <w:t> </w:t>
      </w:r>
      <w:r>
        <w:rPr/>
        <w:t>(ежемесячных)</w:t>
      </w:r>
      <w:r>
        <w:rPr>
          <w:spacing w:val="-2"/>
        </w:rPr>
        <w:t> </w:t>
      </w:r>
      <w:r>
        <w:rPr/>
        <w:t>выплат</w:t>
      </w:r>
      <w:r>
        <w:rPr>
          <w:spacing w:val="-2"/>
        </w:rPr>
        <w:t> </w:t>
      </w:r>
      <w:r>
        <w:rPr/>
        <w:t>будет</w:t>
      </w:r>
      <w:r>
        <w:rPr>
          <w:spacing w:val="-2"/>
        </w:rPr>
        <w:t> </w:t>
      </w:r>
      <w:r>
        <w:rPr/>
        <w:t>составлять:</w:t>
      </w:r>
    </w:p>
    <w:p>
      <w:pPr>
        <w:pStyle w:val="BodyText"/>
      </w:pPr>
    </w:p>
    <w:p>
      <w:pPr>
        <w:pStyle w:val="BodyText"/>
        <w:ind w:left="1748" w:right="1782"/>
        <w:jc w:val="center"/>
      </w:pPr>
      <w:r>
        <w:rPr/>
        <w:t>A = K</w:t>
      </w:r>
      <w:r>
        <w:rPr>
          <w:spacing w:val="-1"/>
        </w:rPr>
        <w:t> </w:t>
      </w:r>
      <w:r>
        <w:rPr>
          <w:rFonts w:ascii="Cambria Math" w:hAnsi="Cambria Math"/>
        </w:rPr>
        <w:t>×</w:t>
      </w:r>
      <w:r>
        <w:rPr>
          <w:rFonts w:ascii="Cambria Math" w:hAnsi="Cambria Math"/>
          <w:spacing w:val="9"/>
        </w:rPr>
        <w:t> </w:t>
      </w:r>
      <w:r>
        <w:rPr/>
        <w:t>S</w:t>
      </w:r>
    </w:p>
    <w:p>
      <w:pPr>
        <w:pStyle w:val="BodyText"/>
      </w:pPr>
    </w:p>
    <w:p>
      <w:pPr>
        <w:pStyle w:val="BodyText"/>
        <w:ind w:left="725" w:right="3219" w:hanging="568"/>
      </w:pPr>
      <w:r>
        <w:rPr/>
        <w:t>где: А – ежемесячный аннуитетный платеж;</w:t>
      </w:r>
      <w:r>
        <w:rPr>
          <w:spacing w:val="-77"/>
        </w:rPr>
        <w:t> </w:t>
      </w:r>
      <w:r>
        <w:rPr/>
        <w:t>К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коэффициент</w:t>
      </w:r>
      <w:r>
        <w:rPr>
          <w:spacing w:val="-2"/>
        </w:rPr>
        <w:t> </w:t>
      </w:r>
      <w:r>
        <w:rPr/>
        <w:t>аннуитета;</w:t>
      </w:r>
    </w:p>
    <w:p>
      <w:pPr>
        <w:pStyle w:val="BodyText"/>
        <w:spacing w:line="368" w:lineRule="exact"/>
        <w:ind w:left="725"/>
      </w:pPr>
      <w:r>
        <w:rPr/>
        <w:t>S</w:t>
      </w:r>
      <w:r>
        <w:rPr>
          <w:spacing w:val="-2"/>
        </w:rPr>
        <w:t> </w:t>
      </w:r>
      <w:r>
        <w:rPr/>
        <w:t>– сумма кредита.</w:t>
      </w:r>
    </w:p>
    <w:p>
      <w:pPr>
        <w:pStyle w:val="BodyText"/>
        <w:spacing w:before="3"/>
        <w:rPr>
          <w:sz w:val="20"/>
        </w:rPr>
      </w:pPr>
    </w:p>
    <w:p>
      <w:pPr>
        <w:spacing w:line="177" w:lineRule="auto" w:before="131"/>
        <w:ind w:left="0" w:right="138" w:firstLine="0"/>
        <w:jc w:val="center"/>
        <w:rPr>
          <w:rFonts w:ascii="Cambria Math" w:hAnsi="Cambria Math"/>
          <w:sz w:val="19"/>
        </w:rPr>
      </w:pPr>
      <w:r>
        <w:rPr/>
        <w:pict>
          <v:rect style="position:absolute;margin-left:284.339996pt;margin-top:22.537775pt;width:54.36pt;height:1.02pt;mso-position-horizontal-relative:page;mso-position-vertical-relative:paragraph;z-index:-19161088" filled="true" fillcolor="#000000" stroked="false">
            <v:fill type="solid"/>
            <w10:wrap type="none"/>
          </v:rect>
        </w:pict>
      </w:r>
      <w:r>
        <w:rPr/>
        <w:pict>
          <v:shape style="position:absolute;margin-left:313.679993pt;margin-top:23.129623pt;width:6.5pt;height:11.15pt;mso-position-horizontal-relative:page;mso-position-vertical-relative:paragraph;z-index:-19160576" type="#_x0000_t202" filled="false" stroked="false">
            <v:textbox inset="0,0,0,0">
              <w:txbxContent>
                <w:p>
                  <w:pPr>
                    <w:spacing w:line="222" w:lineRule="exact" w:before="0"/>
                    <w:ind w:left="0" w:right="0" w:firstLine="0"/>
                    <w:jc w:val="left"/>
                    <w:rPr>
                      <w:rFonts w:ascii="Cambria Math"/>
                      <w:sz w:val="19"/>
                    </w:rPr>
                  </w:pPr>
                  <w:r>
                    <w:rPr>
                      <w:rFonts w:ascii="Cambria Math"/>
                      <w:w w:val="121"/>
                      <w:sz w:val="19"/>
                    </w:rPr>
                    <w:t>n</w:t>
                  </w:r>
                </w:p>
              </w:txbxContent>
            </v:textbox>
            <w10:wrap type="none"/>
          </v:shape>
        </w:pict>
      </w:r>
      <w:r>
        <w:rPr>
          <w:position w:val="-18"/>
          <w:sz w:val="32"/>
        </w:rPr>
        <w:t>К</w:t>
      </w:r>
      <w:r>
        <w:rPr>
          <w:spacing w:val="15"/>
          <w:position w:val="-18"/>
          <w:sz w:val="32"/>
        </w:rPr>
        <w:t> </w:t>
      </w:r>
      <w:r>
        <w:rPr>
          <w:position w:val="-18"/>
          <w:sz w:val="32"/>
        </w:rPr>
        <w:t>=</w:t>
      </w:r>
      <w:r>
        <w:rPr>
          <w:spacing w:val="74"/>
          <w:position w:val="-18"/>
          <w:sz w:val="32"/>
        </w:rPr>
        <w:t> </w:t>
      </w:r>
      <w:r>
        <w:rPr>
          <w:rFonts w:ascii="Cambria Math" w:hAnsi="Cambria Math"/>
          <w:sz w:val="23"/>
        </w:rPr>
        <w:t>i×(1+i)</w:t>
      </w:r>
      <w:r>
        <w:rPr>
          <w:rFonts w:ascii="Cambria Math" w:hAnsi="Cambria Math"/>
          <w:position w:val="8"/>
          <w:sz w:val="19"/>
        </w:rPr>
        <w:t>n</w:t>
      </w:r>
    </w:p>
    <w:p>
      <w:pPr>
        <w:spacing w:line="205" w:lineRule="exact" w:before="0"/>
        <w:ind w:left="1119" w:right="602" w:firstLine="0"/>
        <w:jc w:val="center"/>
        <w:rPr>
          <w:rFonts w:ascii="Cambria Math" w:hAnsi="Cambria Math"/>
          <w:sz w:val="23"/>
        </w:rPr>
      </w:pPr>
      <w:r>
        <w:rPr>
          <w:rFonts w:ascii="Cambria Math" w:hAnsi="Cambria Math"/>
          <w:sz w:val="23"/>
        </w:rPr>
        <w:t>(1+i)  </w:t>
      </w:r>
      <w:r>
        <w:rPr>
          <w:rFonts w:ascii="Cambria Math" w:hAnsi="Cambria Math"/>
          <w:spacing w:val="42"/>
          <w:sz w:val="23"/>
        </w:rPr>
        <w:t> </w:t>
      </w:r>
      <w:r>
        <w:rPr>
          <w:rFonts w:ascii="Cambria Math" w:hAnsi="Cambria Math"/>
          <w:sz w:val="23"/>
        </w:rPr>
        <w:t>−1</w:t>
      </w:r>
    </w:p>
    <w:p>
      <w:pPr>
        <w:pStyle w:val="BodyText"/>
        <w:spacing w:before="11"/>
        <w:rPr>
          <w:rFonts w:ascii="Cambria Math"/>
          <w:sz w:val="23"/>
        </w:rPr>
      </w:pPr>
    </w:p>
    <w:p>
      <w:pPr>
        <w:pStyle w:val="BodyText"/>
        <w:spacing w:before="87"/>
        <w:ind w:left="726" w:right="188" w:hanging="568"/>
      </w:pPr>
      <w:r>
        <w:rPr>
          <w:spacing w:val="-5"/>
        </w:rPr>
        <w:t>где:</w:t>
      </w:r>
      <w:r>
        <w:rPr>
          <w:spacing w:val="-14"/>
        </w:rPr>
        <w:t> </w:t>
      </w:r>
      <w:r>
        <w:rPr>
          <w:spacing w:val="-5"/>
        </w:rPr>
        <w:t>i</w:t>
      </w:r>
      <w:r>
        <w:rPr>
          <w:spacing w:val="-14"/>
        </w:rPr>
        <w:t> </w:t>
      </w:r>
      <w:r>
        <w:rPr>
          <w:spacing w:val="-5"/>
        </w:rPr>
        <w:t>–</w:t>
      </w:r>
      <w:r>
        <w:rPr>
          <w:spacing w:val="-14"/>
        </w:rPr>
        <w:t> </w:t>
      </w:r>
      <w:r>
        <w:rPr>
          <w:spacing w:val="-5"/>
        </w:rPr>
        <w:t>месячная</w:t>
      </w:r>
      <w:r>
        <w:rPr>
          <w:spacing w:val="-14"/>
        </w:rPr>
        <w:t> </w:t>
      </w:r>
      <w:r>
        <w:rPr>
          <w:spacing w:val="-5"/>
        </w:rPr>
        <w:t>процентная</w:t>
      </w:r>
      <w:r>
        <w:rPr>
          <w:spacing w:val="-14"/>
        </w:rPr>
        <w:t> </w:t>
      </w:r>
      <w:r>
        <w:rPr>
          <w:spacing w:val="-5"/>
        </w:rPr>
        <w:t>ставка</w:t>
      </w:r>
      <w:r>
        <w:rPr>
          <w:spacing w:val="-14"/>
        </w:rPr>
        <w:t> </w:t>
      </w:r>
      <w:r>
        <w:rPr>
          <w:spacing w:val="-5"/>
        </w:rPr>
        <w:t>по</w:t>
      </w:r>
      <w:r>
        <w:rPr>
          <w:spacing w:val="-14"/>
        </w:rPr>
        <w:t> </w:t>
      </w:r>
      <w:r>
        <w:rPr>
          <w:spacing w:val="-5"/>
        </w:rPr>
        <w:t>кредиту</w:t>
      </w:r>
      <w:r>
        <w:rPr>
          <w:spacing w:val="-14"/>
        </w:rPr>
        <w:t> </w:t>
      </w:r>
      <w:r>
        <w:rPr>
          <w:spacing w:val="-5"/>
        </w:rPr>
        <w:t>(годовая</w:t>
      </w:r>
      <w:r>
        <w:rPr>
          <w:spacing w:val="-13"/>
        </w:rPr>
        <w:t> </w:t>
      </w:r>
      <w:r>
        <w:rPr>
          <w:spacing w:val="-4"/>
        </w:rPr>
        <w:t>ставка</w:t>
      </w:r>
      <w:r>
        <w:rPr>
          <w:spacing w:val="-16"/>
        </w:rPr>
        <w:t> </w:t>
      </w:r>
      <w:r>
        <w:rPr>
          <w:spacing w:val="-4"/>
        </w:rPr>
        <w:t>/</w:t>
      </w:r>
      <w:r>
        <w:rPr>
          <w:spacing w:val="-15"/>
        </w:rPr>
        <w:t> </w:t>
      </w:r>
      <w:r>
        <w:rPr>
          <w:spacing w:val="-4"/>
        </w:rPr>
        <w:t>12);</w:t>
      </w:r>
      <w:r>
        <w:rPr>
          <w:spacing w:val="-3"/>
        </w:rPr>
        <w:t> </w:t>
      </w:r>
      <w:r>
        <w:rPr/>
        <w:t>n</w:t>
      </w:r>
      <w:r>
        <w:rPr>
          <w:spacing w:val="42"/>
        </w:rPr>
        <w:t> </w:t>
      </w:r>
      <w:r>
        <w:rPr/>
        <w:t>–</w:t>
      </w:r>
      <w:r>
        <w:rPr>
          <w:spacing w:val="43"/>
        </w:rPr>
        <w:t> </w:t>
      </w:r>
      <w:r>
        <w:rPr/>
        <w:t>количество</w:t>
      </w:r>
      <w:r>
        <w:rPr>
          <w:spacing w:val="43"/>
        </w:rPr>
        <w:t> </w:t>
      </w:r>
      <w:r>
        <w:rPr/>
        <w:t>периодов,</w:t>
      </w:r>
      <w:r>
        <w:rPr>
          <w:spacing w:val="42"/>
        </w:rPr>
        <w:t> </w:t>
      </w:r>
      <w:r>
        <w:rPr/>
        <w:t>в</w:t>
      </w:r>
      <w:r>
        <w:rPr>
          <w:spacing w:val="43"/>
        </w:rPr>
        <w:t> </w:t>
      </w:r>
      <w:r>
        <w:rPr/>
        <w:t>течение</w:t>
      </w:r>
      <w:r>
        <w:rPr>
          <w:spacing w:val="43"/>
        </w:rPr>
        <w:t> </w:t>
      </w:r>
      <w:r>
        <w:rPr/>
        <w:t>которых</w:t>
      </w:r>
      <w:r>
        <w:rPr>
          <w:spacing w:val="43"/>
        </w:rPr>
        <w:t> </w:t>
      </w:r>
      <w:r>
        <w:rPr/>
        <w:t>выплачивается</w:t>
      </w:r>
    </w:p>
    <w:p>
      <w:pPr>
        <w:pStyle w:val="BodyText"/>
        <w:spacing w:line="368" w:lineRule="exact"/>
        <w:ind w:left="158"/>
      </w:pPr>
      <w:r>
        <w:rPr/>
        <w:t>кредит.</w:t>
      </w:r>
    </w:p>
    <w:p>
      <w:pPr>
        <w:pStyle w:val="BodyText"/>
        <w:spacing w:before="1"/>
      </w:pPr>
    </w:p>
    <w:p>
      <w:pPr>
        <w:pStyle w:val="ListParagraph"/>
        <w:numPr>
          <w:ilvl w:val="0"/>
          <w:numId w:val="12"/>
        </w:numPr>
        <w:tabs>
          <w:tab w:pos="1207" w:val="left" w:leader="none"/>
        </w:tabs>
        <w:spacing w:line="240" w:lineRule="auto" w:before="0" w:after="0"/>
        <w:ind w:left="158" w:right="194" w:firstLine="567"/>
        <w:jc w:val="both"/>
        <w:rPr>
          <w:sz w:val="32"/>
        </w:rPr>
      </w:pPr>
      <w:r>
        <w:rPr>
          <w:sz w:val="32"/>
        </w:rPr>
        <w:t>Формула</w:t>
      </w:r>
      <w:r>
        <w:rPr>
          <w:spacing w:val="1"/>
          <w:sz w:val="32"/>
        </w:rPr>
        <w:t> </w:t>
      </w:r>
      <w:r>
        <w:rPr>
          <w:sz w:val="32"/>
        </w:rPr>
        <w:t>расчета</w:t>
      </w:r>
      <w:r>
        <w:rPr>
          <w:spacing w:val="1"/>
          <w:sz w:val="32"/>
        </w:rPr>
        <w:t> </w:t>
      </w:r>
      <w:r>
        <w:rPr>
          <w:sz w:val="32"/>
        </w:rPr>
        <w:t>ежемесячного</w:t>
      </w:r>
      <w:r>
        <w:rPr>
          <w:spacing w:val="1"/>
          <w:sz w:val="32"/>
        </w:rPr>
        <w:t> </w:t>
      </w:r>
      <w:r>
        <w:rPr>
          <w:sz w:val="32"/>
        </w:rPr>
        <w:t>дифференцированного</w:t>
      </w:r>
      <w:r>
        <w:rPr>
          <w:spacing w:val="1"/>
          <w:sz w:val="32"/>
        </w:rPr>
        <w:t> </w:t>
      </w:r>
      <w:r>
        <w:rPr>
          <w:sz w:val="32"/>
        </w:rPr>
        <w:t>платежа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кредиту.</w:t>
      </w:r>
    </w:p>
    <w:p>
      <w:pPr>
        <w:pStyle w:val="BodyText"/>
        <w:ind w:left="158" w:right="189" w:firstLine="567"/>
        <w:jc w:val="both"/>
      </w:pPr>
      <w:r>
        <w:rPr/>
        <w:t>Платеж включает две части, для расчета каждой из них ис-</w:t>
      </w:r>
      <w:r>
        <w:rPr>
          <w:spacing w:val="1"/>
        </w:rPr>
        <w:t> </w:t>
      </w:r>
      <w:r>
        <w:rPr/>
        <w:t>пользуется своя формула. Первая часть – это выплата основного</w:t>
      </w:r>
      <w:r>
        <w:rPr>
          <w:spacing w:val="1"/>
        </w:rPr>
        <w:t> </w:t>
      </w:r>
      <w:r>
        <w:rPr/>
        <w:t>долга. Вторая часть – это проценты, которые нужно заплатить за</w:t>
      </w:r>
      <w:r>
        <w:rPr>
          <w:spacing w:val="1"/>
        </w:rPr>
        <w:t> </w:t>
      </w:r>
      <w:r>
        <w:rPr/>
        <w:t>расчетный</w:t>
      </w:r>
      <w:r>
        <w:rPr>
          <w:spacing w:val="-2"/>
        </w:rPr>
        <w:t> </w:t>
      </w:r>
      <w:r>
        <w:rPr/>
        <w:t>месяц.</w:t>
      </w:r>
    </w:p>
    <w:p>
      <w:pPr>
        <w:pStyle w:val="BodyText"/>
        <w:spacing w:line="730" w:lineRule="atLeast" w:before="5"/>
        <w:ind w:left="158" w:right="3957" w:firstLine="3886"/>
        <w:jc w:val="both"/>
      </w:pPr>
      <w:r>
        <w:rPr/>
        <w:t>b = B + p,</w:t>
      </w:r>
      <w:r>
        <w:rPr>
          <w:spacing w:val="1"/>
        </w:rPr>
        <w:t> </w:t>
      </w:r>
      <w:r>
        <w:rPr/>
        <w:t>где:</w:t>
      </w:r>
      <w:r>
        <w:rPr>
          <w:spacing w:val="-6"/>
        </w:rPr>
        <w:t> </w:t>
      </w:r>
      <w:r>
        <w:rPr/>
        <w:t>b</w:t>
      </w:r>
      <w:r>
        <w:rPr>
          <w:spacing w:val="-5"/>
        </w:rPr>
        <w:t> </w:t>
      </w:r>
      <w:r>
        <w:rPr/>
        <w:t>–</w:t>
      </w:r>
      <w:r>
        <w:rPr>
          <w:spacing w:val="-5"/>
        </w:rPr>
        <w:t> </w:t>
      </w:r>
      <w:r>
        <w:rPr/>
        <w:t>размер</w:t>
      </w:r>
      <w:r>
        <w:rPr>
          <w:spacing w:val="-5"/>
        </w:rPr>
        <w:t> </w:t>
      </w:r>
      <w:r>
        <w:rPr/>
        <w:t>ежемесячного</w:t>
      </w:r>
      <w:r>
        <w:rPr>
          <w:spacing w:val="-5"/>
        </w:rPr>
        <w:t> </w:t>
      </w:r>
      <w:r>
        <w:rPr/>
        <w:t>платежа;</w:t>
      </w:r>
    </w:p>
    <w:p>
      <w:pPr>
        <w:pStyle w:val="BodyText"/>
        <w:spacing w:before="6"/>
        <w:ind w:left="726" w:right="3664"/>
        <w:jc w:val="both"/>
      </w:pPr>
      <w:r>
        <w:rPr/>
        <w:t>B – первая часть основного платежа;</w:t>
      </w:r>
      <w:r>
        <w:rPr>
          <w:spacing w:val="-77"/>
        </w:rPr>
        <w:t> </w:t>
      </w:r>
      <w:r>
        <w:rPr/>
        <w:t>p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сумма</w:t>
      </w:r>
      <w:r>
        <w:rPr>
          <w:spacing w:val="-1"/>
        </w:rPr>
        <w:t> </w:t>
      </w:r>
      <w:r>
        <w:rPr/>
        <w:t>начисленных</w:t>
      </w:r>
      <w:r>
        <w:rPr>
          <w:spacing w:val="-1"/>
        </w:rPr>
        <w:t> </w:t>
      </w:r>
      <w:r>
        <w:rPr/>
        <w:t>процентов.</w:t>
      </w:r>
    </w:p>
    <w:p>
      <w:pPr>
        <w:pStyle w:val="BodyText"/>
      </w:pPr>
    </w:p>
    <w:p>
      <w:pPr>
        <w:pStyle w:val="BodyText"/>
        <w:ind w:left="726"/>
        <w:jc w:val="both"/>
      </w:pPr>
      <w:r>
        <w:rPr/>
        <w:t>Первая</w:t>
      </w:r>
      <w:r>
        <w:rPr>
          <w:spacing w:val="-5"/>
        </w:rPr>
        <w:t> </w:t>
      </w:r>
      <w:r>
        <w:rPr/>
        <w:t>часть</w:t>
      </w:r>
      <w:r>
        <w:rPr>
          <w:spacing w:val="-4"/>
        </w:rPr>
        <w:t> </w:t>
      </w:r>
      <w:r>
        <w:rPr/>
        <w:t>считается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формуле:</w:t>
      </w:r>
    </w:p>
    <w:p>
      <w:pPr>
        <w:pStyle w:val="BodyText"/>
      </w:pPr>
    </w:p>
    <w:p>
      <w:pPr>
        <w:pStyle w:val="BodyText"/>
        <w:ind w:right="37"/>
        <w:jc w:val="center"/>
      </w:pPr>
      <w:r>
        <w:rPr/>
        <w:t>B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S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N,</w:t>
      </w:r>
    </w:p>
    <w:p>
      <w:pPr>
        <w:spacing w:after="0"/>
        <w:jc w:val="center"/>
        <w:sectPr>
          <w:headerReference w:type="default" r:id="rId177"/>
          <w:footerReference w:type="default" r:id="rId178"/>
          <w:pgSz w:w="11910" w:h="16840"/>
          <w:pgMar w:header="0" w:footer="847" w:top="6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725" w:right="3616" w:hanging="568"/>
      </w:pPr>
      <w:r>
        <w:rPr/>
        <w:t>где: B – первая часть основного платежа;</w:t>
      </w:r>
      <w:r>
        <w:rPr>
          <w:spacing w:val="-77"/>
        </w:rPr>
        <w:t> </w:t>
      </w:r>
      <w:r>
        <w:rPr/>
        <w:t>S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сумма</w:t>
      </w:r>
      <w:r>
        <w:rPr>
          <w:spacing w:val="-1"/>
        </w:rPr>
        <w:t> </w:t>
      </w:r>
      <w:r>
        <w:rPr/>
        <w:t>взятого</w:t>
      </w:r>
      <w:r>
        <w:rPr>
          <w:spacing w:val="-2"/>
        </w:rPr>
        <w:t> </w:t>
      </w:r>
      <w:r>
        <w:rPr/>
        <w:t>кредита;</w:t>
      </w:r>
    </w:p>
    <w:p>
      <w:pPr>
        <w:pStyle w:val="BodyText"/>
        <w:spacing w:line="368" w:lineRule="exact"/>
        <w:ind w:left="725"/>
      </w:pPr>
      <w:r>
        <w:rPr/>
        <w:t>N</w:t>
      </w:r>
      <w:r>
        <w:rPr>
          <w:spacing w:val="-4"/>
        </w:rPr>
        <w:t> </w:t>
      </w:r>
      <w:r>
        <w:rPr/>
        <w:t>–количество</w:t>
      </w:r>
      <w:r>
        <w:rPr>
          <w:spacing w:val="-4"/>
        </w:rPr>
        <w:t> </w:t>
      </w:r>
      <w:r>
        <w:rPr/>
        <w:t>месяцев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периоде,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который</w:t>
      </w:r>
      <w:r>
        <w:rPr>
          <w:spacing w:val="-3"/>
        </w:rPr>
        <w:t> </w:t>
      </w:r>
      <w:r>
        <w:rPr/>
        <w:t>взят</w:t>
      </w:r>
      <w:r>
        <w:rPr>
          <w:spacing w:val="-4"/>
        </w:rPr>
        <w:t> </w:t>
      </w:r>
      <w:r>
        <w:rPr/>
        <w:t>кредит.</w:t>
      </w:r>
    </w:p>
    <w:p>
      <w:pPr>
        <w:pStyle w:val="BodyText"/>
      </w:pPr>
    </w:p>
    <w:p>
      <w:pPr>
        <w:pStyle w:val="BodyText"/>
        <w:ind w:left="158" w:firstLine="567"/>
      </w:pPr>
      <w:r>
        <w:rPr/>
        <w:t>Величины</w:t>
      </w:r>
      <w:r>
        <w:rPr>
          <w:spacing w:val="16"/>
        </w:rPr>
        <w:t> </w:t>
      </w:r>
      <w:r>
        <w:rPr/>
        <w:t>процентов,</w:t>
      </w:r>
      <w:r>
        <w:rPr>
          <w:spacing w:val="16"/>
        </w:rPr>
        <w:t> </w:t>
      </w:r>
      <w:r>
        <w:rPr/>
        <w:t>которые</w:t>
      </w:r>
      <w:r>
        <w:rPr>
          <w:spacing w:val="17"/>
        </w:rPr>
        <w:t> </w:t>
      </w:r>
      <w:r>
        <w:rPr/>
        <w:t>нужно</w:t>
      </w:r>
      <w:r>
        <w:rPr>
          <w:spacing w:val="17"/>
        </w:rPr>
        <w:t> </w:t>
      </w:r>
      <w:r>
        <w:rPr/>
        <w:t>выплатить</w:t>
      </w:r>
      <w:r>
        <w:rPr>
          <w:spacing w:val="17"/>
        </w:rPr>
        <w:t> </w:t>
      </w:r>
      <w:r>
        <w:rPr/>
        <w:t>определяет-</w:t>
      </w:r>
      <w:r>
        <w:rPr>
          <w:spacing w:val="-77"/>
        </w:rPr>
        <w:t> </w:t>
      </w:r>
      <w:r>
        <w:rPr/>
        <w:t>ся</w:t>
      </w:r>
      <w:r>
        <w:rPr>
          <w:spacing w:val="-1"/>
        </w:rPr>
        <w:t> </w:t>
      </w:r>
      <w:r>
        <w:rPr/>
        <w:t>по формуле:</w:t>
      </w:r>
    </w:p>
    <w:p>
      <w:pPr>
        <w:pStyle w:val="BodyText"/>
      </w:pPr>
    </w:p>
    <w:p>
      <w:pPr>
        <w:pStyle w:val="BodyText"/>
        <w:ind w:right="37"/>
        <w:jc w:val="center"/>
      </w:pPr>
      <w:r>
        <w:rPr/>
        <w:t>p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Sn</w:t>
      </w:r>
      <w:r>
        <w:rPr>
          <w:spacing w:val="-1"/>
        </w:rPr>
        <w:t> </w:t>
      </w:r>
      <w:r>
        <w:rPr/>
        <w:t>×</w:t>
      </w:r>
      <w:r>
        <w:rPr>
          <w:spacing w:val="-2"/>
        </w:rPr>
        <w:t> </w:t>
      </w:r>
      <w:r>
        <w:rPr/>
        <w:t>P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12,</w:t>
      </w:r>
    </w:p>
    <w:p>
      <w:pPr>
        <w:pStyle w:val="BodyText"/>
      </w:pPr>
    </w:p>
    <w:p>
      <w:pPr>
        <w:pStyle w:val="BodyText"/>
        <w:ind w:left="725" w:right="2606" w:hanging="568"/>
      </w:pPr>
      <w:r>
        <w:rPr/>
        <w:t>где: p – сумма начисленных процентов к уплате;</w:t>
      </w:r>
      <w:r>
        <w:rPr>
          <w:spacing w:val="-77"/>
        </w:rPr>
        <w:t> </w:t>
      </w:r>
      <w:r>
        <w:rPr/>
        <w:t>Sn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размер</w:t>
      </w:r>
      <w:r>
        <w:rPr>
          <w:spacing w:val="-1"/>
        </w:rPr>
        <w:t> </w:t>
      </w:r>
      <w:r>
        <w:rPr/>
        <w:t>оставшейся</w:t>
      </w:r>
      <w:r>
        <w:rPr>
          <w:spacing w:val="-2"/>
        </w:rPr>
        <w:t> </w:t>
      </w:r>
      <w:r>
        <w:rPr/>
        <w:t>заемной</w:t>
      </w:r>
      <w:r>
        <w:rPr>
          <w:spacing w:val="-2"/>
        </w:rPr>
        <w:t> </w:t>
      </w:r>
      <w:r>
        <w:rPr/>
        <w:t>суммы;</w:t>
      </w:r>
    </w:p>
    <w:p>
      <w:pPr>
        <w:pStyle w:val="BodyText"/>
        <w:spacing w:before="1"/>
        <w:ind w:left="158" w:firstLine="567"/>
      </w:pPr>
      <w:r>
        <w:rPr/>
        <w:t>P</w:t>
      </w:r>
      <w:r>
        <w:rPr>
          <w:spacing w:val="34"/>
        </w:rPr>
        <w:t> </w:t>
      </w:r>
      <w:r>
        <w:rPr/>
        <w:t>–</w:t>
      </w:r>
      <w:r>
        <w:rPr>
          <w:spacing w:val="34"/>
        </w:rPr>
        <w:t> </w:t>
      </w:r>
      <w:r>
        <w:rPr/>
        <w:t>годовая</w:t>
      </w:r>
      <w:r>
        <w:rPr>
          <w:spacing w:val="32"/>
        </w:rPr>
        <w:t> </w:t>
      </w:r>
      <w:r>
        <w:rPr/>
        <w:t>процентная</w:t>
      </w:r>
      <w:r>
        <w:rPr>
          <w:spacing w:val="33"/>
        </w:rPr>
        <w:t> </w:t>
      </w:r>
      <w:r>
        <w:rPr/>
        <w:t>ставка,</w:t>
      </w:r>
      <w:r>
        <w:rPr>
          <w:spacing w:val="34"/>
        </w:rPr>
        <w:t> </w:t>
      </w:r>
      <w:r>
        <w:rPr/>
        <w:t>которая</w:t>
      </w:r>
      <w:r>
        <w:rPr>
          <w:spacing w:val="34"/>
        </w:rPr>
        <w:t> </w:t>
      </w:r>
      <w:r>
        <w:rPr/>
        <w:t>установлена</w:t>
      </w:r>
      <w:r>
        <w:rPr>
          <w:spacing w:val="34"/>
        </w:rPr>
        <w:t> </w:t>
      </w:r>
      <w:r>
        <w:rPr/>
        <w:t>догово-</w:t>
      </w:r>
      <w:r>
        <w:rPr>
          <w:spacing w:val="-77"/>
        </w:rPr>
        <w:t> </w:t>
      </w:r>
      <w:r>
        <w:rPr/>
        <w:t>ром</w:t>
      </w:r>
      <w:r>
        <w:rPr>
          <w:spacing w:val="-2"/>
        </w:rPr>
        <w:t> </w:t>
      </w:r>
      <w:r>
        <w:rPr/>
        <w:t>кредитования.</w:t>
      </w:r>
    </w:p>
    <w:p>
      <w:pPr>
        <w:pStyle w:val="BodyText"/>
      </w:pPr>
    </w:p>
    <w:p>
      <w:pPr>
        <w:pStyle w:val="BodyText"/>
        <w:ind w:left="158" w:firstLine="567"/>
      </w:pPr>
      <w:r>
        <w:rPr>
          <w:spacing w:val="-1"/>
        </w:rPr>
        <w:t>Для</w:t>
      </w:r>
      <w:r>
        <w:rPr>
          <w:spacing w:val="-8"/>
        </w:rPr>
        <w:t> </w:t>
      </w:r>
      <w:r>
        <w:rPr>
          <w:spacing w:val="-1"/>
        </w:rPr>
        <w:t>подсчета</w:t>
      </w:r>
      <w:r>
        <w:rPr>
          <w:spacing w:val="-7"/>
        </w:rPr>
        <w:t> </w:t>
      </w:r>
      <w:r>
        <w:rPr>
          <w:spacing w:val="-1"/>
        </w:rPr>
        <w:t>величины</w:t>
      </w:r>
      <w:r>
        <w:rPr>
          <w:spacing w:val="-7"/>
        </w:rPr>
        <w:t> </w:t>
      </w:r>
      <w:r>
        <w:rPr>
          <w:spacing w:val="-1"/>
        </w:rPr>
        <w:t>оставшейся</w:t>
      </w:r>
      <w:r>
        <w:rPr>
          <w:spacing w:val="-7"/>
        </w:rPr>
        <w:t> </w:t>
      </w:r>
      <w:r>
        <w:rPr>
          <w:spacing w:val="-1"/>
        </w:rPr>
        <w:t>задолженности</w:t>
      </w:r>
      <w:r>
        <w:rPr>
          <w:spacing w:val="-7"/>
        </w:rPr>
        <w:t> </w:t>
      </w:r>
      <w:r>
        <w:rPr>
          <w:spacing w:val="-1"/>
        </w:rPr>
        <w:t>на</w:t>
      </w:r>
      <w:r>
        <w:rPr>
          <w:spacing w:val="-7"/>
        </w:rPr>
        <w:t> </w:t>
      </w:r>
      <w:r>
        <w:rPr>
          <w:spacing w:val="-1"/>
        </w:rPr>
        <w:t>опреде-</w:t>
      </w:r>
      <w:r>
        <w:rPr>
          <w:spacing w:val="-77"/>
        </w:rPr>
        <w:t> </w:t>
      </w:r>
      <w:r>
        <w:rPr>
          <w:spacing w:val="-5"/>
        </w:rPr>
        <w:t>ленный</w:t>
      </w:r>
      <w:r>
        <w:rPr>
          <w:spacing w:val="-15"/>
        </w:rPr>
        <w:t> </w:t>
      </w:r>
      <w:r>
        <w:rPr>
          <w:spacing w:val="-5"/>
        </w:rPr>
        <w:t>момент</w:t>
      </w:r>
      <w:r>
        <w:rPr>
          <w:spacing w:val="-15"/>
        </w:rPr>
        <w:t> </w:t>
      </w:r>
      <w:r>
        <w:rPr>
          <w:spacing w:val="-5"/>
        </w:rPr>
        <w:t>времени,</w:t>
      </w:r>
      <w:r>
        <w:rPr>
          <w:spacing w:val="-15"/>
        </w:rPr>
        <w:t> </w:t>
      </w:r>
      <w:r>
        <w:rPr>
          <w:spacing w:val="-5"/>
        </w:rPr>
        <w:t>нужно</w:t>
      </w:r>
      <w:r>
        <w:rPr>
          <w:spacing w:val="-14"/>
        </w:rPr>
        <w:t> </w:t>
      </w:r>
      <w:r>
        <w:rPr>
          <w:spacing w:val="-5"/>
        </w:rPr>
        <w:t>воспользоваться</w:t>
      </w:r>
      <w:r>
        <w:rPr>
          <w:spacing w:val="-15"/>
        </w:rPr>
        <w:t> </w:t>
      </w:r>
      <w:r>
        <w:rPr>
          <w:spacing w:val="-5"/>
        </w:rPr>
        <w:t>формулой:</w:t>
      </w:r>
    </w:p>
    <w:p>
      <w:pPr>
        <w:pStyle w:val="BodyText"/>
      </w:pPr>
    </w:p>
    <w:p>
      <w:pPr>
        <w:pStyle w:val="BodyText"/>
        <w:ind w:right="38"/>
        <w:jc w:val="center"/>
      </w:pPr>
      <w:r>
        <w:rPr/>
        <w:t>Sn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S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(B</w:t>
      </w:r>
      <w:r>
        <w:rPr>
          <w:spacing w:val="-1"/>
        </w:rPr>
        <w:t> </w:t>
      </w:r>
      <w:r>
        <w:rPr/>
        <w:t>×</w:t>
      </w:r>
      <w:r>
        <w:rPr>
          <w:spacing w:val="-2"/>
        </w:rPr>
        <w:t> </w:t>
      </w:r>
      <w:r>
        <w:rPr/>
        <w:t>n),</w:t>
      </w:r>
    </w:p>
    <w:p>
      <w:pPr>
        <w:pStyle w:val="BodyText"/>
        <w:spacing w:before="11"/>
        <w:rPr>
          <w:sz w:val="31"/>
        </w:rPr>
      </w:pPr>
    </w:p>
    <w:p>
      <w:pPr>
        <w:pStyle w:val="BodyText"/>
        <w:ind w:left="158"/>
      </w:pPr>
      <w:r>
        <w:rPr/>
        <w:t>где:</w:t>
      </w:r>
      <w:r>
        <w:rPr>
          <w:spacing w:val="-4"/>
        </w:rPr>
        <w:t> </w:t>
      </w:r>
      <w:r>
        <w:rPr/>
        <w:t>n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это</w:t>
      </w:r>
      <w:r>
        <w:rPr>
          <w:spacing w:val="-3"/>
        </w:rPr>
        <w:t> </w:t>
      </w:r>
      <w:r>
        <w:rPr/>
        <w:t>количество</w:t>
      </w:r>
      <w:r>
        <w:rPr>
          <w:spacing w:val="-3"/>
        </w:rPr>
        <w:t> </w:t>
      </w:r>
      <w:r>
        <w:rPr/>
        <w:t>прошедших</w:t>
      </w:r>
      <w:r>
        <w:rPr>
          <w:spacing w:val="-2"/>
        </w:rPr>
        <w:t> </w:t>
      </w:r>
      <w:r>
        <w:rPr/>
        <w:t>расчетных</w:t>
      </w:r>
      <w:r>
        <w:rPr>
          <w:spacing w:val="-3"/>
        </w:rPr>
        <w:t> </w:t>
      </w:r>
      <w:r>
        <w:rPr/>
        <w:t>периодов.</w:t>
      </w:r>
    </w:p>
    <w:p>
      <w:pPr>
        <w:pStyle w:val="BodyText"/>
        <w:spacing w:before="5"/>
        <w:rPr>
          <w:sz w:val="24"/>
        </w:rPr>
      </w:pPr>
    </w:p>
    <w:p>
      <w:pPr>
        <w:tabs>
          <w:tab w:pos="9257" w:val="left" w:leader="none"/>
        </w:tabs>
        <w:spacing w:before="87"/>
        <w:ind w:left="128" w:right="0" w:firstLine="0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4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3.1.</w:t>
        <w:tab/>
      </w:r>
    </w:p>
    <w:p>
      <w:pPr>
        <w:pStyle w:val="BodyText"/>
        <w:ind w:left="158" w:right="191" w:firstLine="567"/>
        <w:jc w:val="both"/>
      </w:pPr>
      <w:r>
        <w:rPr/>
        <w:t>Гражданин решил взять кредит в банке «Рассвет» для покуп-</w:t>
      </w:r>
      <w:r>
        <w:rPr>
          <w:spacing w:val="1"/>
        </w:rPr>
        <w:t> </w:t>
      </w:r>
      <w:r>
        <w:rPr/>
        <w:t>ки сверхмощной строительной машины в размере 5 000 000 руб.</w:t>
      </w:r>
      <w:r>
        <w:rPr>
          <w:spacing w:val="1"/>
        </w:rPr>
        <w:t> </w:t>
      </w:r>
      <w:r>
        <w:rPr/>
        <w:t>под 11% годовых на 5 лет при условии ежегодной капитализации</w:t>
      </w:r>
      <w:r>
        <w:rPr>
          <w:spacing w:val="1"/>
        </w:rPr>
        <w:t> </w:t>
      </w:r>
      <w:r>
        <w:rPr/>
        <w:t>процентов.</w:t>
      </w:r>
    </w:p>
    <w:p>
      <w:pPr>
        <w:pStyle w:val="BodyText"/>
        <w:ind w:left="158" w:right="190" w:firstLine="567"/>
        <w:jc w:val="both"/>
      </w:pPr>
      <w:r>
        <w:rPr/>
        <w:t>Какую сумму в общей сложности выплатит гражданин банку,</w:t>
      </w:r>
      <w:r>
        <w:rPr>
          <w:spacing w:val="-77"/>
        </w:rPr>
        <w:t> </w:t>
      </w:r>
      <w:r>
        <w:rPr/>
        <w:t>если возврат средств с начисленными процентами осуществляет-</w:t>
      </w:r>
      <w:r>
        <w:rPr>
          <w:spacing w:val="1"/>
        </w:rPr>
        <w:t> </w:t>
      </w:r>
      <w:r>
        <w:rPr/>
        <w:t>ся</w:t>
      </w:r>
      <w:r>
        <w:rPr>
          <w:spacing w:val="-2"/>
        </w:rPr>
        <w:t> </w:t>
      </w:r>
      <w:r>
        <w:rPr/>
        <w:t>одним</w:t>
      </w:r>
      <w:r>
        <w:rPr>
          <w:spacing w:val="-2"/>
        </w:rPr>
        <w:t> </w:t>
      </w:r>
      <w:r>
        <w:rPr/>
        <w:t>платежом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завершению</w:t>
      </w:r>
      <w:r>
        <w:rPr>
          <w:spacing w:val="-2"/>
        </w:rPr>
        <w:t> </w:t>
      </w:r>
      <w:r>
        <w:rPr/>
        <w:t>срока</w:t>
      </w:r>
      <w:r>
        <w:rPr>
          <w:spacing w:val="-1"/>
        </w:rPr>
        <w:t> </w:t>
      </w:r>
      <w:r>
        <w:rPr/>
        <w:t>кредита?</w:t>
      </w:r>
    </w:p>
    <w:p>
      <w:pPr>
        <w:pStyle w:val="BodyText"/>
        <w:spacing w:before="5"/>
        <w:rPr>
          <w:sz w:val="24"/>
        </w:rPr>
      </w:pPr>
    </w:p>
    <w:p>
      <w:pPr>
        <w:tabs>
          <w:tab w:pos="725" w:val="left" w:leader="none"/>
          <w:tab w:pos="9257" w:val="left" w:leader="none"/>
        </w:tabs>
        <w:spacing w:before="87"/>
        <w:ind w:left="158" w:right="164" w:hanging="30"/>
        <w:jc w:val="right"/>
        <w:rPr>
          <w:sz w:val="30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ab/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8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3.2.</w:t>
        <w:tab/>
      </w:r>
      <w:r>
        <w:rPr>
          <w:b/>
          <w:sz w:val="32"/>
        </w:rPr>
        <w:t> </w:t>
      </w:r>
      <w:r>
        <w:rPr>
          <w:sz w:val="30"/>
        </w:rPr>
        <w:t>Изменение</w:t>
      </w:r>
      <w:r>
        <w:rPr>
          <w:spacing w:val="21"/>
          <w:sz w:val="30"/>
        </w:rPr>
        <w:t> </w:t>
      </w:r>
      <w:r>
        <w:rPr>
          <w:sz w:val="30"/>
        </w:rPr>
        <w:t>средневзвешенных</w:t>
      </w:r>
      <w:r>
        <w:rPr>
          <w:spacing w:val="21"/>
          <w:sz w:val="30"/>
        </w:rPr>
        <w:t> </w:t>
      </w:r>
      <w:r>
        <w:rPr>
          <w:sz w:val="30"/>
        </w:rPr>
        <w:t>процентных</w:t>
      </w:r>
      <w:r>
        <w:rPr>
          <w:spacing w:val="20"/>
          <w:sz w:val="30"/>
        </w:rPr>
        <w:t> </w:t>
      </w:r>
      <w:r>
        <w:rPr>
          <w:sz w:val="30"/>
        </w:rPr>
        <w:t>ставок</w:t>
      </w:r>
      <w:r>
        <w:rPr>
          <w:spacing w:val="21"/>
          <w:sz w:val="30"/>
        </w:rPr>
        <w:t> </w:t>
      </w:r>
      <w:r>
        <w:rPr>
          <w:sz w:val="30"/>
        </w:rPr>
        <w:t>кредитных</w:t>
      </w:r>
      <w:r>
        <w:rPr>
          <w:spacing w:val="22"/>
          <w:sz w:val="30"/>
        </w:rPr>
        <w:t> </w:t>
      </w:r>
      <w:r>
        <w:rPr>
          <w:sz w:val="30"/>
        </w:rPr>
        <w:t>ор-</w:t>
      </w:r>
      <w:r>
        <w:rPr>
          <w:spacing w:val="1"/>
          <w:sz w:val="30"/>
        </w:rPr>
        <w:t> </w:t>
      </w:r>
      <w:r>
        <w:rPr>
          <w:sz w:val="30"/>
        </w:rPr>
        <w:t>ганизаций</w:t>
      </w:r>
      <w:r>
        <w:rPr>
          <w:spacing w:val="44"/>
          <w:sz w:val="30"/>
        </w:rPr>
        <w:t> </w:t>
      </w:r>
      <w:r>
        <w:rPr>
          <w:sz w:val="30"/>
        </w:rPr>
        <w:t>(без</w:t>
      </w:r>
      <w:r>
        <w:rPr>
          <w:spacing w:val="44"/>
          <w:sz w:val="30"/>
        </w:rPr>
        <w:t> </w:t>
      </w:r>
      <w:r>
        <w:rPr>
          <w:sz w:val="30"/>
        </w:rPr>
        <w:t>учета</w:t>
      </w:r>
      <w:r>
        <w:rPr>
          <w:spacing w:val="44"/>
          <w:sz w:val="30"/>
        </w:rPr>
        <w:t> </w:t>
      </w:r>
      <w:r>
        <w:rPr>
          <w:sz w:val="30"/>
        </w:rPr>
        <w:t>ПАО</w:t>
      </w:r>
      <w:r>
        <w:rPr>
          <w:spacing w:val="44"/>
          <w:sz w:val="30"/>
        </w:rPr>
        <w:t> </w:t>
      </w:r>
      <w:r>
        <w:rPr>
          <w:sz w:val="30"/>
        </w:rPr>
        <w:t>Сбербанк)</w:t>
      </w:r>
      <w:r>
        <w:rPr>
          <w:spacing w:val="45"/>
          <w:sz w:val="30"/>
        </w:rPr>
        <w:t> </w:t>
      </w:r>
      <w:r>
        <w:rPr>
          <w:sz w:val="30"/>
        </w:rPr>
        <w:t>в</w:t>
      </w:r>
      <w:r>
        <w:rPr>
          <w:spacing w:val="45"/>
          <w:sz w:val="30"/>
        </w:rPr>
        <w:t> </w:t>
      </w:r>
      <w:r>
        <w:rPr>
          <w:sz w:val="30"/>
        </w:rPr>
        <w:t>2016–2018</w:t>
      </w:r>
      <w:r>
        <w:rPr>
          <w:spacing w:val="44"/>
          <w:sz w:val="30"/>
        </w:rPr>
        <w:t> </w:t>
      </w:r>
      <w:r>
        <w:rPr>
          <w:sz w:val="30"/>
        </w:rPr>
        <w:t>годах</w:t>
      </w:r>
      <w:r>
        <w:rPr>
          <w:spacing w:val="44"/>
          <w:sz w:val="30"/>
        </w:rPr>
        <w:t> </w:t>
      </w:r>
      <w:r>
        <w:rPr>
          <w:sz w:val="30"/>
        </w:rPr>
        <w:t>по</w:t>
      </w:r>
      <w:r>
        <w:rPr>
          <w:spacing w:val="45"/>
          <w:sz w:val="30"/>
        </w:rPr>
        <w:t> </w:t>
      </w:r>
      <w:r>
        <w:rPr>
          <w:sz w:val="30"/>
        </w:rPr>
        <w:t>кредит-</w:t>
      </w:r>
      <w:r>
        <w:rPr>
          <w:spacing w:val="-72"/>
          <w:sz w:val="30"/>
        </w:rPr>
        <w:t> </w:t>
      </w:r>
      <w:r>
        <w:rPr>
          <w:sz w:val="30"/>
        </w:rPr>
        <w:t>ным</w:t>
      </w:r>
      <w:r>
        <w:rPr>
          <w:spacing w:val="23"/>
          <w:sz w:val="30"/>
        </w:rPr>
        <w:t> </w:t>
      </w:r>
      <w:r>
        <w:rPr>
          <w:sz w:val="30"/>
        </w:rPr>
        <w:t>операциям</w:t>
      </w:r>
      <w:r>
        <w:rPr>
          <w:spacing w:val="23"/>
          <w:sz w:val="30"/>
        </w:rPr>
        <w:t> </w:t>
      </w:r>
      <w:r>
        <w:rPr>
          <w:sz w:val="30"/>
        </w:rPr>
        <w:t>до</w:t>
      </w:r>
      <w:r>
        <w:rPr>
          <w:spacing w:val="23"/>
          <w:sz w:val="30"/>
        </w:rPr>
        <w:t> </w:t>
      </w:r>
      <w:r>
        <w:rPr>
          <w:sz w:val="30"/>
        </w:rPr>
        <w:t>1</w:t>
      </w:r>
      <w:r>
        <w:rPr>
          <w:spacing w:val="23"/>
          <w:sz w:val="30"/>
        </w:rPr>
        <w:t> </w:t>
      </w:r>
      <w:r>
        <w:rPr>
          <w:sz w:val="30"/>
        </w:rPr>
        <w:t>года</w:t>
      </w:r>
      <w:r>
        <w:rPr>
          <w:spacing w:val="23"/>
          <w:sz w:val="30"/>
        </w:rPr>
        <w:t> </w:t>
      </w:r>
      <w:r>
        <w:rPr>
          <w:sz w:val="30"/>
        </w:rPr>
        <w:t>для</w:t>
      </w:r>
      <w:r>
        <w:rPr>
          <w:spacing w:val="23"/>
          <w:sz w:val="30"/>
        </w:rPr>
        <w:t> </w:t>
      </w:r>
      <w:r>
        <w:rPr>
          <w:sz w:val="30"/>
        </w:rPr>
        <w:t>физических</w:t>
      </w:r>
      <w:r>
        <w:rPr>
          <w:spacing w:val="23"/>
          <w:sz w:val="30"/>
        </w:rPr>
        <w:t> </w:t>
      </w:r>
      <w:r>
        <w:rPr>
          <w:sz w:val="30"/>
        </w:rPr>
        <w:t>лиц</w:t>
      </w:r>
      <w:r>
        <w:rPr>
          <w:spacing w:val="23"/>
          <w:sz w:val="30"/>
        </w:rPr>
        <w:t> </w:t>
      </w:r>
      <w:r>
        <w:rPr>
          <w:sz w:val="30"/>
        </w:rPr>
        <w:t>по</w:t>
      </w:r>
      <w:r>
        <w:rPr>
          <w:spacing w:val="23"/>
          <w:sz w:val="30"/>
        </w:rPr>
        <w:t> </w:t>
      </w:r>
      <w:r>
        <w:rPr>
          <w:sz w:val="30"/>
        </w:rPr>
        <w:t>данным</w:t>
      </w:r>
      <w:r>
        <w:rPr>
          <w:spacing w:val="23"/>
          <w:sz w:val="30"/>
        </w:rPr>
        <w:t> </w:t>
      </w:r>
      <w:r>
        <w:rPr>
          <w:sz w:val="30"/>
        </w:rPr>
        <w:t>Банка</w:t>
      </w:r>
      <w:r>
        <w:rPr>
          <w:spacing w:val="23"/>
          <w:sz w:val="30"/>
        </w:rPr>
        <w:t> </w:t>
      </w:r>
      <w:r>
        <w:rPr>
          <w:sz w:val="30"/>
        </w:rPr>
        <w:t>Рос-</w:t>
      </w:r>
    </w:p>
    <w:p>
      <w:pPr>
        <w:spacing w:line="343" w:lineRule="exact" w:before="0"/>
        <w:ind w:left="158" w:right="0" w:firstLine="0"/>
        <w:jc w:val="left"/>
        <w:rPr>
          <w:sz w:val="30"/>
        </w:rPr>
      </w:pPr>
      <w:r>
        <w:rPr>
          <w:sz w:val="30"/>
        </w:rPr>
        <w:t>сии</w:t>
      </w:r>
      <w:r>
        <w:rPr>
          <w:spacing w:val="-3"/>
          <w:sz w:val="30"/>
        </w:rPr>
        <w:t> </w:t>
      </w:r>
      <w:r>
        <w:rPr>
          <w:sz w:val="30"/>
        </w:rPr>
        <w:t>представлено</w:t>
      </w:r>
      <w:r>
        <w:rPr>
          <w:spacing w:val="-4"/>
          <w:sz w:val="30"/>
        </w:rPr>
        <w:t> </w:t>
      </w:r>
      <w:r>
        <w:rPr>
          <w:sz w:val="30"/>
        </w:rPr>
        <w:t>на</w:t>
      </w:r>
      <w:r>
        <w:rPr>
          <w:spacing w:val="-4"/>
          <w:sz w:val="30"/>
        </w:rPr>
        <w:t> </w:t>
      </w:r>
      <w:r>
        <w:rPr>
          <w:sz w:val="30"/>
        </w:rPr>
        <w:t>диаграмме.</w:t>
      </w:r>
    </w:p>
    <w:p>
      <w:pPr>
        <w:spacing w:line="345" w:lineRule="exact" w:before="0"/>
        <w:ind w:left="726" w:right="0" w:firstLine="0"/>
        <w:jc w:val="left"/>
        <w:rPr>
          <w:sz w:val="30"/>
        </w:rPr>
      </w:pPr>
      <w:r>
        <w:rPr>
          <w:sz w:val="30"/>
        </w:rPr>
        <w:t>Определите:</w:t>
      </w:r>
    </w:p>
    <w:p>
      <w:pPr>
        <w:pStyle w:val="ListParagraph"/>
        <w:numPr>
          <w:ilvl w:val="0"/>
          <w:numId w:val="13"/>
        </w:numPr>
        <w:tabs>
          <w:tab w:pos="1090" w:val="left" w:leader="none"/>
        </w:tabs>
        <w:spacing w:line="240" w:lineRule="auto" w:before="1" w:after="0"/>
        <w:ind w:left="158" w:right="195" w:firstLine="567"/>
        <w:jc w:val="left"/>
        <w:rPr>
          <w:sz w:val="30"/>
        </w:rPr>
      </w:pPr>
      <w:r>
        <w:rPr>
          <w:sz w:val="30"/>
        </w:rPr>
        <w:t>Минимальное</w:t>
      </w:r>
      <w:r>
        <w:rPr>
          <w:spacing w:val="59"/>
          <w:sz w:val="30"/>
        </w:rPr>
        <w:t> </w:t>
      </w:r>
      <w:r>
        <w:rPr>
          <w:sz w:val="30"/>
        </w:rPr>
        <w:t>значение</w:t>
      </w:r>
      <w:r>
        <w:rPr>
          <w:spacing w:val="61"/>
          <w:sz w:val="30"/>
        </w:rPr>
        <w:t> </w:t>
      </w:r>
      <w:r>
        <w:rPr>
          <w:sz w:val="30"/>
        </w:rPr>
        <w:t>средневзвешенной</w:t>
      </w:r>
      <w:r>
        <w:rPr>
          <w:spacing w:val="61"/>
          <w:sz w:val="30"/>
        </w:rPr>
        <w:t> </w:t>
      </w:r>
      <w:r>
        <w:rPr>
          <w:sz w:val="30"/>
        </w:rPr>
        <w:t>ставки</w:t>
      </w:r>
      <w:r>
        <w:rPr>
          <w:spacing w:val="60"/>
          <w:sz w:val="30"/>
        </w:rPr>
        <w:t> </w:t>
      </w:r>
      <w:r>
        <w:rPr>
          <w:sz w:val="30"/>
        </w:rPr>
        <w:t>кредита</w:t>
      </w:r>
      <w:r>
        <w:rPr>
          <w:spacing w:val="61"/>
          <w:sz w:val="30"/>
        </w:rPr>
        <w:t> </w:t>
      </w:r>
      <w:r>
        <w:rPr>
          <w:sz w:val="30"/>
        </w:rPr>
        <w:t>за</w:t>
      </w:r>
      <w:r>
        <w:rPr>
          <w:spacing w:val="-72"/>
          <w:sz w:val="30"/>
        </w:rPr>
        <w:t> </w:t>
      </w:r>
      <w:r>
        <w:rPr>
          <w:sz w:val="30"/>
        </w:rPr>
        <w:t>рассмотренный</w:t>
      </w:r>
      <w:r>
        <w:rPr>
          <w:spacing w:val="-1"/>
          <w:sz w:val="30"/>
        </w:rPr>
        <w:t> </w:t>
      </w:r>
      <w:r>
        <w:rPr>
          <w:sz w:val="30"/>
        </w:rPr>
        <w:t>период</w:t>
      </w:r>
      <w:r>
        <w:rPr>
          <w:spacing w:val="-1"/>
          <w:sz w:val="30"/>
        </w:rPr>
        <w:t> </w:t>
      </w:r>
      <w:r>
        <w:rPr>
          <w:sz w:val="30"/>
        </w:rPr>
        <w:t>и</w:t>
      </w:r>
      <w:r>
        <w:rPr>
          <w:spacing w:val="-1"/>
          <w:sz w:val="30"/>
        </w:rPr>
        <w:t> </w:t>
      </w:r>
      <w:r>
        <w:rPr>
          <w:sz w:val="30"/>
        </w:rPr>
        <w:t>когда она</w:t>
      </w:r>
      <w:r>
        <w:rPr>
          <w:spacing w:val="-1"/>
          <w:sz w:val="30"/>
        </w:rPr>
        <w:t> </w:t>
      </w:r>
      <w:r>
        <w:rPr>
          <w:sz w:val="30"/>
        </w:rPr>
        <w:t>имела</w:t>
      </w:r>
      <w:r>
        <w:rPr>
          <w:spacing w:val="-1"/>
          <w:sz w:val="30"/>
        </w:rPr>
        <w:t> </w:t>
      </w:r>
      <w:r>
        <w:rPr>
          <w:sz w:val="30"/>
        </w:rPr>
        <w:t>место.</w:t>
      </w:r>
    </w:p>
    <w:p>
      <w:pPr>
        <w:spacing w:after="0" w:line="240" w:lineRule="auto"/>
        <w:jc w:val="left"/>
        <w:rPr>
          <w:sz w:val="30"/>
        </w:rPr>
        <w:sectPr>
          <w:headerReference w:type="default" r:id="rId179"/>
          <w:footerReference w:type="default" r:id="rId180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13"/>
        </w:numPr>
        <w:tabs>
          <w:tab w:pos="1075" w:val="left" w:leader="none"/>
        </w:tabs>
        <w:spacing w:line="240" w:lineRule="auto" w:before="88" w:after="0"/>
        <w:ind w:left="158" w:right="193" w:firstLine="567"/>
        <w:jc w:val="both"/>
        <w:rPr>
          <w:sz w:val="30"/>
        </w:rPr>
      </w:pPr>
      <w:r>
        <w:rPr>
          <w:sz w:val="30"/>
        </w:rPr>
        <w:t>Максимальное значение средневзвешенной ставки кредита за</w:t>
      </w:r>
      <w:r>
        <w:rPr>
          <w:spacing w:val="1"/>
          <w:sz w:val="30"/>
        </w:rPr>
        <w:t> </w:t>
      </w:r>
      <w:r>
        <w:rPr>
          <w:sz w:val="30"/>
        </w:rPr>
        <w:t>рассмотренный</w:t>
      </w:r>
      <w:r>
        <w:rPr>
          <w:spacing w:val="-1"/>
          <w:sz w:val="30"/>
        </w:rPr>
        <w:t> </w:t>
      </w:r>
      <w:r>
        <w:rPr>
          <w:sz w:val="30"/>
        </w:rPr>
        <w:t>период</w:t>
      </w:r>
      <w:r>
        <w:rPr>
          <w:spacing w:val="-1"/>
          <w:sz w:val="30"/>
        </w:rPr>
        <w:t> </w:t>
      </w:r>
      <w:r>
        <w:rPr>
          <w:sz w:val="30"/>
        </w:rPr>
        <w:t>и</w:t>
      </w:r>
      <w:r>
        <w:rPr>
          <w:spacing w:val="-1"/>
          <w:sz w:val="30"/>
        </w:rPr>
        <w:t> </w:t>
      </w:r>
      <w:r>
        <w:rPr>
          <w:sz w:val="30"/>
        </w:rPr>
        <w:t>когда она</w:t>
      </w:r>
      <w:r>
        <w:rPr>
          <w:spacing w:val="-1"/>
          <w:sz w:val="30"/>
        </w:rPr>
        <w:t> </w:t>
      </w:r>
      <w:r>
        <w:rPr>
          <w:sz w:val="30"/>
        </w:rPr>
        <w:t>имела</w:t>
      </w:r>
      <w:r>
        <w:rPr>
          <w:spacing w:val="-1"/>
          <w:sz w:val="30"/>
        </w:rPr>
        <w:t> </w:t>
      </w:r>
      <w:r>
        <w:rPr>
          <w:sz w:val="30"/>
        </w:rPr>
        <w:t>место.</w:t>
      </w:r>
    </w:p>
    <w:p>
      <w:pPr>
        <w:pStyle w:val="ListParagraph"/>
        <w:numPr>
          <w:ilvl w:val="0"/>
          <w:numId w:val="13"/>
        </w:numPr>
        <w:tabs>
          <w:tab w:pos="1061" w:val="left" w:leader="none"/>
        </w:tabs>
        <w:spacing w:line="240" w:lineRule="auto" w:before="0" w:after="0"/>
        <w:ind w:left="158" w:right="191" w:firstLine="567"/>
        <w:jc w:val="both"/>
        <w:rPr>
          <w:sz w:val="30"/>
        </w:rPr>
      </w:pPr>
      <w:r>
        <w:rPr/>
        <w:pict>
          <v:group style="position:absolute;margin-left:99.660004pt;margin-top:137.410416pt;width:428.3pt;height:219.3pt;mso-position-horizontal-relative:page;mso-position-vertical-relative:paragraph;z-index:15772672" coordorigin="1993,2748" coordsize="8566,4386">
            <v:shape style="position:absolute;left:1993;top:3228;width:8566;height:3128" coordorigin="1993,3228" coordsize="8566,3128" path="m2226,6341l1993,6341,1993,6356,2226,6356,2226,6341xm2226,5562l1993,5562,1993,5577,2226,5577,2226,5562xm2226,4785l1993,4785,1993,4799,2226,4799,2226,4785xm2226,4007l1993,4007,1993,4022,2226,4022,2226,4007xm2226,3228l1993,3228,1993,3243,2226,3243,2226,3228xm2497,6341l2440,6341,2440,6356,2497,6356,2497,6341xm2497,5562l2440,5562,2440,5577,2497,5577,2497,5562xm2497,4785l2440,4785,2440,4799,2497,4799,2497,4785xm2497,4007l2440,4007,2440,4022,2497,4022,2497,4007xm10559,3228l2440,3228,2440,3243,10559,3243,10559,3228xe" filled="true" fillcolor="#d8d8d8" stroked="false">
              <v:path arrowok="t"/>
              <v:fill type="solid"/>
            </v:shape>
            <v:rect style="position:absolute;left:2226;top:3103;width:214;height:4023" filled="true" fillcolor="#5a9ad4" stroked="false">
              <v:fill type="solid"/>
            </v:rect>
            <v:shape style="position:absolute;left:2710;top:4007;width:1011;height:2349" coordorigin="2711,4007" coordsize="1011,2349" path="m3450,6341l2982,6341,2982,6356,3450,6356,3450,6341xm3450,5562l2982,5562,2982,5577,3450,5577,3450,5562xm3450,4785l2982,4785,2982,4799,3450,4799,3450,4785xm3450,4007l2711,4007,2711,4022,3450,4022,3450,4007xm3721,6341l3664,6341,3664,6356,3721,6356,3721,6341xm3721,5562l3664,5562,3664,5577,3721,5577,3721,5562xm3721,4785l3664,4785,3664,4799,3721,4799,3721,4785xm3721,4007l3664,4007,3664,4022,3721,4022,3721,4007xe" filled="true" fillcolor="#d8d8d8" stroked="false">
              <v:path arrowok="t"/>
              <v:fill type="solid"/>
            </v:shape>
            <v:rect style="position:absolute;left:3450;top:3346;width:214;height:3780" filled="true" fillcolor="#5a9ad4" stroked="false">
              <v:fill type="solid"/>
            </v:rect>
            <v:shape style="position:absolute;left:3934;top:4007;width:1011;height:2349" coordorigin="3935,4007" coordsize="1011,2349" path="m4674,6341l4206,6341,4206,6356,4674,6356,4674,6341xm4674,5562l4206,5562,4206,5577,4674,5577,4674,5562xm4674,4785l4206,4785,4206,4799,4674,4799,4674,4785xm4674,4007l3935,4007,3935,4022,4674,4022,4674,4007xm4945,6341l4888,6341,4888,6356,4945,6356,4945,6341xm4945,5562l4888,5562,4888,5577,4945,5577,4945,5562xm4945,4785l4888,4785,4888,4799,4945,4799,4945,4785xm4945,4007l4888,4007,4888,4022,4945,4022,4945,4007xe" filled="true" fillcolor="#d8d8d8" stroked="false">
              <v:path arrowok="t"/>
              <v:fill type="solid"/>
            </v:shape>
            <v:rect style="position:absolute;left:4674;top:3454;width:214;height:3672" filled="true" fillcolor="#5a9ad4" stroked="false">
              <v:fill type="solid"/>
            </v:rect>
            <v:shape style="position:absolute;left:5158;top:4007;width:1011;height:2349" coordorigin="5159,4007" coordsize="1011,2349" path="m5898,6341l5430,6341,5430,6356,5898,6356,5898,6341xm5898,5562l5430,5562,5430,5577,5898,5577,5898,5562xm5898,4785l5430,4785,5430,4799,5898,4799,5898,4785xm5898,4007l5159,4007,5159,4022,5898,4022,5898,4007xm6169,6341l6112,6341,6112,6356,6169,6356,6169,6341xm6169,5562l6112,5562,6112,5577,6169,5577,6169,5562xm6169,4785l6112,4785,6112,4799,6169,4799,6169,4785xm6169,4007l6112,4007,6112,4022,6169,4022,6169,4007xe" filled="true" fillcolor="#d8d8d8" stroked="false">
              <v:path arrowok="t"/>
              <v:fill type="solid"/>
            </v:shape>
            <v:rect style="position:absolute;left:5898;top:3467;width:214;height:3659" filled="true" fillcolor="#5a9ad4" stroked="false">
              <v:fill type="solid"/>
            </v:rect>
            <v:shape style="position:absolute;left:6382;top:4007;width:1010;height:2349" coordorigin="6383,4007" coordsize="1010,2349" path="m7121,6341l6654,6341,6654,6356,7121,6356,7121,6341xm7121,5562l6654,5562,6654,5577,7121,5577,7121,5562xm7121,4785l6654,4785,6654,4799,7121,4799,7121,4785xm7121,4007l6383,4007,6383,4022,7121,4022,7121,4007xm7392,6341l7334,6341,7334,6356,7392,6356,7392,6341xm7392,5562l7334,5562,7334,5577,7392,5577,7392,5562xm7392,4785l7334,4785,7334,4799,7392,4799,7392,4785xm7392,4007l7334,4007,7334,4022,7392,4022,7392,4007xe" filled="true" fillcolor="#d8d8d8" stroked="false">
              <v:path arrowok="t"/>
              <v:fill type="solid"/>
            </v:shape>
            <v:rect style="position:absolute;left:7120;top:3398;width:214;height:3728" filled="true" fillcolor="#5a9ad4" stroked="false">
              <v:fill type="solid"/>
            </v:rect>
            <v:shape style="position:absolute;left:7605;top:4007;width:1964;height:2349" coordorigin="7606,4007" coordsize="1964,2349" path="m8345,6341l7877,6341,7877,6356,8345,6356,8345,6341xm8345,5562l7877,5562,7877,5577,8345,5577,8345,5562xm8345,4785l7877,4785,7877,4799,8345,4799,8345,4785xm8345,4007l7606,4007,7606,4022,8345,4022,8345,4007xm8616,6341l8558,6341,8558,6356,8616,6356,8616,6341xm8616,5562l8558,5562,8558,5577,8616,5577,8616,5562xm8616,4785l8558,4785,8558,4799,8616,4799,8616,4785xm9569,4007l8558,4007,8558,4022,9569,4022,9569,4007xe" filled="true" fillcolor="#d8d8d8" stroked="false">
              <v:path arrowok="t"/>
              <v:fill type="solid"/>
            </v:shape>
            <v:rect style="position:absolute;left:8344;top:3536;width:214;height:3590" filled="true" fillcolor="#5a9ad4" stroked="false">
              <v:fill type="solid"/>
            </v:rect>
            <v:shape style="position:absolute;left:9100;top:4007;width:1458;height:2349" coordorigin="9101,4007" coordsize="1458,2349" path="m9569,6341l9101,6341,9101,6356,9569,6356,9569,6341xm9569,5562l9101,5562,9101,5577,9569,5577,9569,5562xm9569,4785l9101,4785,9101,4799,9569,4799,9569,4785xm9840,6341l9782,6341,9782,6356,9840,6356,9840,6341xm9840,5562l9782,5562,9782,5577,9840,5577,9840,5562xm9840,4785l9782,4785,9782,4799,9840,4799,9840,4785xm10559,4007l9782,4007,9782,4022,10559,4022,10559,4007xe" filled="true" fillcolor="#d8d8d8" stroked="false">
              <v:path arrowok="t"/>
              <v:fill type="solid"/>
            </v:shape>
            <v:rect style="position:absolute;left:9568;top:3758;width:214;height:3368" filled="true" fillcolor="#5a9ad4" stroked="false">
              <v:fill type="solid"/>
            </v:rect>
            <v:shape style="position:absolute;left:2710;top:4784;width:58;height:1571" coordorigin="2711,4785" coordsize="58,1571" path="m2768,6341l2711,6341,2711,6356,2768,6356,2768,6341xm2768,5562l2711,5562,2711,5577,2768,5577,2768,5562xm2768,4785l2711,4785,2711,4799,2768,4799,2768,4785xe" filled="true" fillcolor="#d8d8d8" stroked="false">
              <v:path arrowok="t"/>
              <v:fill type="solid"/>
            </v:shape>
            <v:rect style="position:absolute;left:2497;top:3565;width:214;height:3561" filled="true" fillcolor="#ec7c30" stroked="false">
              <v:fill type="solid"/>
            </v:rect>
            <v:shape style="position:absolute;left:3934;top:4784;width:58;height:1571" coordorigin="3935,4785" coordsize="58,1571" path="m3992,6341l3935,6341,3935,6356,3992,6356,3992,6341xm3992,5562l3935,5562,3935,5577,3992,5577,3992,5562xm3992,4785l3935,4785,3935,4799,3992,4799,3992,4785xe" filled="true" fillcolor="#d8d8d8" stroked="false">
              <v:path arrowok="t"/>
              <v:fill type="solid"/>
            </v:shape>
            <v:rect style="position:absolute;left:3721;top:3900;width:214;height:3226" filled="true" fillcolor="#ec7c30" stroked="false">
              <v:fill type="solid"/>
            </v:rect>
            <v:shape style="position:absolute;left:5158;top:4784;width:58;height:1571" coordorigin="5159,4785" coordsize="58,1571" path="m5216,6341l5159,6341,5159,6356,5216,6356,5216,6341xm5216,5562l5159,5562,5159,5577,5216,5577,5216,5562xm5216,4785l5159,4785,5159,4799,5216,4799,5216,4785xe" filled="true" fillcolor="#d8d8d8" stroked="false">
              <v:path arrowok="t"/>
              <v:fill type="solid"/>
            </v:shape>
            <v:rect style="position:absolute;left:4945;top:3910;width:214;height:3216" filled="true" fillcolor="#ec7c30" stroked="false">
              <v:fill type="solid"/>
            </v:rect>
            <v:shape style="position:absolute;left:6382;top:4784;width:58;height:1571" coordorigin="6383,4785" coordsize="58,1571" path="m6440,6341l6383,6341,6383,6356,6440,6356,6440,6341xm6440,5562l6383,5562,6383,5577,6440,5577,6440,5562xm6440,4785l6383,4785,6383,4799,6440,4799,6440,4785xe" filled="true" fillcolor="#d8d8d8" stroked="false">
              <v:path arrowok="t"/>
              <v:fill type="solid"/>
            </v:shape>
            <v:rect style="position:absolute;left:6169;top:3848;width:214;height:3278" filled="true" fillcolor="#ec7c30" stroked="false">
              <v:fill type="solid"/>
            </v:rect>
            <v:shape style="position:absolute;left:7605;top:4784;width:58;height:1571" coordorigin="7606,4785" coordsize="58,1571" path="m7663,6341l7606,6341,7606,6356,7663,6356,7663,6341xm7663,5562l7606,5562,7606,5577,7663,5577,7663,5562xm7663,4785l7606,4785,7606,4799,7663,4799,7663,4785xe" filled="true" fillcolor="#d8d8d8" stroked="false">
              <v:path arrowok="t"/>
              <v:fill type="solid"/>
            </v:shape>
            <v:rect style="position:absolute;left:7392;top:3911;width:214;height:3215" filled="true" fillcolor="#ec7c30" stroked="false">
              <v:fill type="solid"/>
            </v:rect>
            <v:shape style="position:absolute;left:8829;top:4784;width:58;height:1571" coordorigin="8830,4785" coordsize="58,1571" path="m8887,6341l8830,6341,8830,6356,8887,6356,8887,6341xm8887,5562l8830,5562,8830,5577,8887,5577,8887,5562xm8887,4785l8830,4785,8830,4799,8887,4799,8887,4785xe" filled="true" fillcolor="#d8d8d8" stroked="false">
              <v:path arrowok="t"/>
              <v:fill type="solid"/>
            </v:shape>
            <v:rect style="position:absolute;left:8616;top:4067;width:214;height:3059" filled="true" fillcolor="#ec7c30" stroked="false">
              <v:fill type="solid"/>
            </v:rect>
            <v:shape style="position:absolute;left:10053;top:4784;width:58;height:1571" coordorigin="10054,4785" coordsize="58,1571" path="m10111,6341l10054,6341,10054,6356,10111,6356,10111,6341xm10111,5562l10054,5562,10054,5577,10111,5577,10111,5562xm10111,4785l10054,4785,10054,4799,10111,4799,10111,4785xe" filled="true" fillcolor="#d8d8d8" stroked="false">
              <v:path arrowok="t"/>
              <v:fill type="solid"/>
            </v:shape>
            <v:rect style="position:absolute;left:9840;top:4087;width:214;height:3039" filled="true" fillcolor="#ec7c30" stroked="false">
              <v:fill type="solid"/>
            </v:rect>
            <v:shape style="position:absolute;left:2768;top:4082;width:6333;height:3044" coordorigin="2768,4083" coordsize="6333,3044" path="m2982,4083l2768,4083,2768,7126,2982,7126,2982,4083xm4206,4337l3992,4337,3992,7126,4206,7126,4206,4337xm5430,4229l5216,4229,5216,7126,5430,7126,5430,4229xm6654,4353l6440,4353,6440,7126,6654,7126,6654,4353xm7877,4295l7663,4295,7663,7126,7877,7126,7877,4295xm9101,4253l8887,4253,8887,7126,9101,7126,9101,4253xe" filled="true" fillcolor="#a4a4a4" stroked="false">
              <v:path arrowok="t"/>
              <v:fill type="solid"/>
            </v:shape>
            <v:shape style="position:absolute;left:10324;top:4784;width:234;height:1571" coordorigin="10325,4785" coordsize="234,1571" path="m10559,6341l10325,6341,10325,6356,10559,6356,10559,6341xm10559,5562l10325,5562,10325,5577,10559,5577,10559,5562xm10559,4785l10325,4785,10325,4799,10559,4799,10559,4785xe" filled="true" fillcolor="#d8d8d8" stroked="false">
              <v:path arrowok="t"/>
              <v:fill type="solid"/>
            </v:shape>
            <v:rect style="position:absolute;left:10111;top:4260;width:214;height:2866" filled="true" fillcolor="#a4a4a4" stroked="false">
              <v:fill type="solid"/>
            </v:rect>
            <v:rect style="position:absolute;left:1993;top:7118;width:8566;height:15" filled="true" fillcolor="#d8d8d8" stroked="false">
              <v:fill type="solid"/>
            </v:rect>
            <v:shape style="position:absolute;left:2062;top:2748;width:832;height:728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25,85</w:t>
                    </w:r>
                  </w:p>
                  <w:p>
                    <w:pPr>
                      <w:spacing w:before="186"/>
                      <w:ind w:left="271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22,88</w:t>
                    </w:r>
                  </w:p>
                </w:txbxContent>
              </v:textbox>
              <w10:wrap type="none"/>
            </v:shape>
            <v:shape style="position:absolute;left:3286;top:2990;width:1046;height:752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24,29</w:t>
                    </w:r>
                  </w:p>
                  <w:p>
                    <w:pPr>
                      <w:spacing w:before="210"/>
                      <w:ind w:left="485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20,73</w:t>
                    </w:r>
                  </w:p>
                </w:txbxContent>
              </v:textbox>
              <w10:wrap type="none"/>
            </v:shape>
            <v:shape style="position:absolute;left:2605;top:3726;width:5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19,56</w:t>
                    </w:r>
                  </w:p>
                </w:txbxContent>
              </v:textbox>
              <w10:wrap type="none"/>
            </v:shape>
            <v:shape style="position:absolute;left:3829;top:3981;width:5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17,92</w:t>
                    </w:r>
                  </w:p>
                </w:txbxContent>
              </v:textbox>
              <w10:wrap type="none"/>
            </v:shape>
            <v:shape style="position:absolute;left:4570;top:3097;width:1043;height:1041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23,6</w:t>
                    </w:r>
                  </w:p>
                  <w:p>
                    <w:pPr>
                      <w:spacing w:before="180"/>
                      <w:ind w:left="211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20,67</w:t>
                    </w:r>
                  </w:p>
                  <w:p>
                    <w:pPr>
                      <w:spacing w:before="43"/>
                      <w:ind w:left="482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18,62</w:t>
                    </w:r>
                  </w:p>
                </w:txbxContent>
              </v:textbox>
              <w10:wrap type="none"/>
            </v:shape>
            <v:shape style="position:absolute;left:5733;top:3111;width:832;height:648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23,51</w:t>
                    </w:r>
                  </w:p>
                  <w:p>
                    <w:pPr>
                      <w:spacing w:before="105"/>
                      <w:ind w:left="271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21,06</w:t>
                    </w:r>
                  </w:p>
                </w:txbxContent>
              </v:textbox>
              <w10:wrap type="none"/>
            </v:shape>
            <v:shape style="position:absolute;left:6957;top:3043;width:5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23,95</w:t>
                    </w:r>
                  </w:p>
                </w:txbxContent>
              </v:textbox>
              <w10:wrap type="none"/>
            </v:shape>
            <v:shape style="position:absolute;left:8181;top:3180;width:5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23,07</w:t>
                    </w:r>
                  </w:p>
                </w:txbxContent>
              </v:textbox>
              <w10:wrap type="none"/>
            </v:shape>
            <v:shape style="position:absolute;left:6276;top:3997;width:5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17,82</w:t>
                    </w:r>
                  </w:p>
                </w:txbxContent>
              </v:textbox>
              <w10:wrap type="none"/>
            </v:shape>
            <v:shape style="position:absolute;left:7228;top:3555;width:832;height:650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20,66</w:t>
                    </w:r>
                  </w:p>
                  <w:p>
                    <w:pPr>
                      <w:spacing w:before="108"/>
                      <w:ind w:left="271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18,19</w:t>
                    </w:r>
                  </w:p>
                </w:txbxContent>
              </v:textbox>
              <w10:wrap type="none"/>
            </v:shape>
            <v:shape style="position:absolute;left:8452;top:3710;width:832;height:453" type="#_x0000_t202" filled="false" stroked="false">
              <v:textbox inset="0,0,0,0">
                <w:txbxContent>
                  <w:p>
                    <w:pPr>
                      <w:spacing w:line="221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19,66</w:t>
                    </w:r>
                  </w:p>
                  <w:p>
                    <w:pPr>
                      <w:spacing w:line="232" w:lineRule="exact" w:before="0"/>
                      <w:ind w:left="271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18,46</w:t>
                    </w:r>
                  </w:p>
                </w:txbxContent>
              </v:textbox>
              <w10:wrap type="none"/>
            </v:shape>
            <v:shape style="position:absolute;left:9404;top:3403;width:832;height:594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21,64</w:t>
                    </w:r>
                  </w:p>
                  <w:p>
                    <w:pPr>
                      <w:spacing w:before="51"/>
                      <w:ind w:left="271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19,53</w:t>
                    </w:r>
                  </w:p>
                </w:txbxContent>
              </v:textbox>
              <w10:wrap type="none"/>
            </v:shape>
            <v:shape style="position:absolute;left:9948;top:3903;width:5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18,42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rect style="position:absolute;margin-left:99.660004pt;margin-top:122.544182pt;width:428.28pt;height:.71997pt;mso-position-horizontal-relative:page;mso-position-vertical-relative:paragraph;z-index:15773184" filled="true" fillcolor="#d8d8d8" stroked="false">
            <v:fill type="solid"/>
            <w10:wrap type="none"/>
          </v:rect>
        </w:pict>
      </w:r>
      <w:r>
        <w:rPr/>
        <w:pict>
          <v:rect style="position:absolute;margin-left:249.300003pt;margin-top:390.324188pt;width:6pt;height:6pt;mso-position-horizontal-relative:page;mso-position-vertical-relative:paragraph;z-index:-19158528" filled="true" fillcolor="#5a9ad4" stroked="false">
            <v:fill type="solid"/>
            <w10:wrap type="none"/>
          </v:rect>
        </w:pict>
      </w:r>
      <w:r>
        <w:rPr/>
        <w:pict>
          <v:rect style="position:absolute;margin-left:290.700012pt;margin-top:390.324188pt;width:5.94pt;height:6pt;mso-position-horizontal-relative:page;mso-position-vertical-relative:paragraph;z-index:-19158016" filled="true" fillcolor="#ec7c30" stroked="false">
            <v:fill type="solid"/>
            <w10:wrap type="none"/>
          </v:rect>
        </w:pict>
      </w:r>
      <w:r>
        <w:rPr/>
        <w:pict>
          <v:rect style="position:absolute;margin-left:332.040009pt;margin-top:390.324188pt;width:6pt;height:6pt;mso-position-horizontal-relative:page;mso-position-vertical-relative:paragraph;z-index:15774720" filled="true" fillcolor="#a4a4a4" stroked="false">
            <v:fill type="solid"/>
            <w10:wrap type="none"/>
          </v:rect>
        </w:pict>
      </w:r>
      <w:r>
        <w:rPr/>
        <w:pict>
          <v:shape style="position:absolute;margin-left:70.559998pt;margin-top:69.144196pt;width:468.75pt;height:340.15pt;mso-position-horizontal-relative:page;mso-position-vertical-relative:paragraph;z-index:15775232" coordorigin="1411,1383" coordsize="9375,6803" path="m1426,1383l1411,1383,1411,8182,1415,8186,10783,8186,10786,8182,10786,8177,1426,8177,1418,8170,1426,8170,1426,1390,1418,1390,1426,1383xm1426,8170l1418,8170,1426,8177,1426,8170xm10771,8170l1426,8170,1426,8177,10771,8177,10771,8170xm10771,1383l10771,8177,10778,8170,10786,8170,10786,1390,10778,1390,10771,1383xm10786,8170l10778,8170,10771,8177,10786,8177,10786,8170xm1426,1383l1418,1390,1426,1390,1426,1383xm10771,1383l1426,1383,1426,1390,10771,1390,10771,1383xm10786,1383l10771,1383,10778,1390,10786,1390,10786,1383xe" filled="true" fillcolor="#d8d8d8" stroked="false">
            <v:path arrowok="t"/>
            <v:fill type="solid"/>
            <w10:wrap type="none"/>
          </v:shape>
        </w:pict>
      </w:r>
      <w:r>
        <w:rPr>
          <w:sz w:val="30"/>
        </w:rPr>
        <w:t>Определите, во сколько раз средневзвешенные ставки по кре-</w:t>
      </w:r>
      <w:r>
        <w:rPr>
          <w:spacing w:val="1"/>
          <w:sz w:val="30"/>
        </w:rPr>
        <w:t> </w:t>
      </w:r>
      <w:r>
        <w:rPr>
          <w:sz w:val="30"/>
        </w:rPr>
        <w:t>диту в марте 2016 года и в марте 2017 года были больше, чем в марте</w:t>
      </w:r>
      <w:r>
        <w:rPr>
          <w:spacing w:val="1"/>
          <w:sz w:val="30"/>
        </w:rPr>
        <w:t> </w:t>
      </w:r>
      <w:r>
        <w:rPr>
          <w:sz w:val="30"/>
        </w:rPr>
        <w:t>2018</w:t>
      </w:r>
      <w:r>
        <w:rPr>
          <w:spacing w:val="-2"/>
          <w:sz w:val="30"/>
        </w:rPr>
        <w:t> </w:t>
      </w:r>
      <w:r>
        <w:rPr>
          <w:sz w:val="30"/>
        </w:rPr>
        <w:t>года.</w:t>
      </w: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20"/>
        </w:rPr>
      </w:pPr>
      <w:r>
        <w:rPr/>
        <w:pict>
          <v:group style="position:absolute;margin-left:77.400002pt;margin-top:14.010059pt;width:441pt;height:322.350pt;mso-position-horizontal-relative:page;mso-position-vertical-relative:paragraph;z-index:-15685120;mso-wrap-distance-left:0;mso-wrap-distance-right:0" coordorigin="1548,280" coordsize="8820,6447">
            <v:shape style="position:absolute;left:2518;top:280;width:7176;height:651" type="#_x0000_t202" filled="false" stroked="false">
              <v:textbox inset="0,0,0,0">
                <w:txbxContent>
                  <w:p>
                    <w:pPr>
                      <w:spacing w:line="237" w:lineRule="auto" w:before="0"/>
                      <w:ind w:left="370" w:right="0" w:hanging="371"/>
                      <w:jc w:val="left"/>
                      <w:rPr>
                        <w:b/>
                        <w:sz w:val="29"/>
                      </w:rPr>
                    </w:pPr>
                    <w:r>
                      <w:rPr>
                        <w:b/>
                        <w:sz w:val="29"/>
                      </w:rPr>
                      <w:t>Средневзвешенные</w:t>
                    </w:r>
                    <w:r>
                      <w:rPr>
                        <w:b/>
                        <w:spacing w:val="-12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%</w:t>
                    </w:r>
                    <w:r>
                      <w:rPr>
                        <w:b/>
                        <w:spacing w:val="-11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ставки</w:t>
                    </w:r>
                    <w:r>
                      <w:rPr>
                        <w:b/>
                        <w:spacing w:val="-12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по</w:t>
                    </w:r>
                    <w:r>
                      <w:rPr>
                        <w:b/>
                        <w:spacing w:val="-11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кредитам</w:t>
                    </w:r>
                    <w:r>
                      <w:rPr>
                        <w:b/>
                        <w:spacing w:val="-12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сроком</w:t>
                    </w:r>
                    <w:r>
                      <w:rPr>
                        <w:b/>
                        <w:spacing w:val="-12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до</w:t>
                    </w:r>
                    <w:r>
                      <w:rPr>
                        <w:b/>
                        <w:spacing w:val="-12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1</w:t>
                    </w:r>
                    <w:r>
                      <w:rPr>
                        <w:b/>
                        <w:spacing w:val="-69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года</w:t>
                    </w:r>
                    <w:r>
                      <w:rPr>
                        <w:b/>
                        <w:spacing w:val="-11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для</w:t>
                    </w:r>
                    <w:r>
                      <w:rPr>
                        <w:b/>
                        <w:spacing w:val="-10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физических</w:t>
                    </w:r>
                    <w:r>
                      <w:rPr>
                        <w:b/>
                        <w:spacing w:val="-10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лиц</w:t>
                    </w:r>
                    <w:r>
                      <w:rPr>
                        <w:b/>
                        <w:spacing w:val="52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в</w:t>
                    </w:r>
                    <w:r>
                      <w:rPr>
                        <w:b/>
                        <w:spacing w:val="-10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период</w:t>
                    </w:r>
                    <w:r>
                      <w:rPr>
                        <w:b/>
                        <w:spacing w:val="-11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2016</w:t>
                    </w:r>
                    <w:r>
                      <w:rPr>
                        <w:b/>
                        <w:spacing w:val="-10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-</w:t>
                    </w:r>
                    <w:r>
                      <w:rPr>
                        <w:b/>
                        <w:spacing w:val="-10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2018</w:t>
                    </w:r>
                    <w:r>
                      <w:rPr>
                        <w:b/>
                        <w:spacing w:val="-10"/>
                        <w:sz w:val="29"/>
                      </w:rPr>
                      <w:t> </w:t>
                    </w:r>
                    <w:r>
                      <w:rPr>
                        <w:b/>
                        <w:sz w:val="29"/>
                      </w:rPr>
                      <w:t>г.г.</w:t>
                    </w:r>
                  </w:p>
                </w:txbxContent>
              </v:textbox>
              <w10:wrap type="none"/>
            </v:shape>
            <v:shape style="position:absolute;left:1548;top:1052;width:2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30</w:t>
                    </w:r>
                  </w:p>
                </w:txbxContent>
              </v:textbox>
              <w10:wrap type="none"/>
            </v:shape>
            <v:shape style="position:absolute;left:1548;top:1831;width:2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25</w:t>
                    </w:r>
                  </w:p>
                </w:txbxContent>
              </v:textbox>
              <w10:wrap type="none"/>
            </v:shape>
            <v:shape style="position:absolute;left:1548;top:2608;width:2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</w:t>
                    </w:r>
                  </w:p>
                </w:txbxContent>
              </v:textbox>
              <w10:wrap type="none"/>
            </v:shape>
            <v:shape style="position:absolute;left:1548;top:3386;width:2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15</w:t>
                    </w:r>
                  </w:p>
                </w:txbxContent>
              </v:textbox>
              <w10:wrap type="none"/>
            </v:shape>
            <v:shape style="position:absolute;left:1548;top:4165;width:2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10</w:t>
                    </w:r>
                  </w:p>
                </w:txbxContent>
              </v:textbox>
              <w10:wrap type="none"/>
            </v:shape>
            <v:shape style="position:absolute;left:1668;top:4942;width:1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</w:t>
                    </w:r>
                  </w:p>
                </w:txbxContent>
              </v:textbox>
              <w10:wrap type="none"/>
            </v:shape>
            <v:shape style="position:absolute;left:1668;top:5720;width:1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0</w:t>
                    </w:r>
                  </w:p>
                </w:txbxContent>
              </v:textbox>
              <w10:wrap type="none"/>
            </v:shape>
            <v:shape style="position:absolute;left:2230;top:6013;width:705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январь</w:t>
                    </w:r>
                  </w:p>
                </w:txbxContent>
              </v:textbox>
              <w10:wrap type="none"/>
            </v:shape>
            <v:shape style="position:absolute;left:3588;top:6013;width:50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март</w:t>
                    </w:r>
                  </w:p>
                </w:txbxContent>
              </v:textbox>
              <w10:wrap type="none"/>
            </v:shape>
            <v:shape style="position:absolute;left:4858;top:6013;width:1703;height:714" type="#_x0000_t202" filled="false" stroked="false">
              <v:textbox inset="0,0,0,0">
                <w:txbxContent>
                  <w:p>
                    <w:pPr>
                      <w:tabs>
                        <w:tab w:pos="1151" w:val="left" w:leader="none"/>
                      </w:tabs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май</w:t>
                      <w:tab/>
                      <w:t>июль</w:t>
                    </w:r>
                  </w:p>
                  <w:p>
                    <w:pPr>
                      <w:tabs>
                        <w:tab w:pos="1127" w:val="left" w:leader="none"/>
                      </w:tabs>
                      <w:spacing w:before="171"/>
                      <w:ind w:left="299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2016</w:t>
                      <w:tab/>
                      <w:t>2017</w:t>
                    </w:r>
                  </w:p>
                </w:txbxContent>
              </v:textbox>
              <w10:wrap type="none"/>
            </v:shape>
            <v:shape style="position:absolute;left:6812;top:6013;width:1160;height:714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232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сентябрь</w:t>
                    </w:r>
                  </w:p>
                  <w:p>
                    <w:pPr>
                      <w:spacing w:before="171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2018</w:t>
                    </w:r>
                  </w:p>
                </w:txbxContent>
              </v:textbox>
              <w10:wrap type="none"/>
            </v:shape>
            <v:shape style="position:absolute;left:8369;top:6013;width:727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ноябрь</w:t>
                    </w:r>
                  </w:p>
                </w:txbxContent>
              </v:textbox>
              <w10:wrap type="none"/>
            </v:shape>
            <v:shape style="position:absolute;left:9546;top:6013;width:821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декабрь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spacing w:before="185"/>
        <w:ind w:left="726" w:right="0" w:firstLine="0"/>
        <w:jc w:val="left"/>
        <w:rPr>
          <w:i/>
          <w:sz w:val="28"/>
        </w:rPr>
      </w:pPr>
      <w:r>
        <w:rPr>
          <w:i/>
          <w:sz w:val="28"/>
        </w:rPr>
        <w:t>Источник: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Банк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России.</w:t>
      </w:r>
    </w:p>
    <w:p>
      <w:pPr>
        <w:pStyle w:val="BodyText"/>
        <w:spacing w:before="4"/>
        <w:rPr>
          <w:i/>
          <w:sz w:val="24"/>
        </w:rPr>
      </w:pPr>
    </w:p>
    <w:p>
      <w:pPr>
        <w:tabs>
          <w:tab w:pos="9257" w:val="left" w:leader="none"/>
        </w:tabs>
        <w:spacing w:before="87"/>
        <w:ind w:left="726" w:right="0" w:hanging="598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4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3.3.</w:t>
        <w:tab/>
      </w:r>
    </w:p>
    <w:p>
      <w:pPr>
        <w:pStyle w:val="BodyText"/>
        <w:ind w:left="158" w:right="189" w:firstLine="567"/>
        <w:jc w:val="both"/>
      </w:pPr>
      <w:r>
        <w:rPr/>
        <w:t>Жительница города N взяла кредит на сумму 2 млн рублей</w:t>
      </w:r>
      <w:r>
        <w:rPr>
          <w:spacing w:val="1"/>
        </w:rPr>
        <w:t> </w:t>
      </w:r>
      <w:r>
        <w:rPr/>
        <w:t>под</w:t>
      </w:r>
      <w:r>
        <w:rPr>
          <w:spacing w:val="127"/>
        </w:rPr>
        <w:t> </w:t>
      </w:r>
      <w:r>
        <w:rPr/>
        <w:t>10,7%  </w:t>
      </w:r>
      <w:r>
        <w:rPr>
          <w:spacing w:val="47"/>
        </w:rPr>
        <w:t> </w:t>
      </w:r>
      <w:r>
        <w:rPr/>
        <w:t>годовых  </w:t>
      </w:r>
      <w:r>
        <w:rPr>
          <w:spacing w:val="46"/>
        </w:rPr>
        <w:t> </w:t>
      </w:r>
      <w:r>
        <w:rPr/>
        <w:t>для  </w:t>
      </w:r>
      <w:r>
        <w:rPr>
          <w:spacing w:val="48"/>
        </w:rPr>
        <w:t> </w:t>
      </w:r>
      <w:r>
        <w:rPr/>
        <w:t>открытия  </w:t>
      </w:r>
      <w:r>
        <w:rPr>
          <w:spacing w:val="47"/>
        </w:rPr>
        <w:t> </w:t>
      </w:r>
      <w:r>
        <w:rPr/>
        <w:t>парикмахерской.  </w:t>
      </w:r>
      <w:r>
        <w:rPr>
          <w:spacing w:val="48"/>
        </w:rPr>
        <w:t> </w:t>
      </w:r>
      <w:r>
        <w:rPr/>
        <w:t>Через</w:t>
      </w:r>
      <w:r>
        <w:rPr>
          <w:spacing w:val="-78"/>
        </w:rPr>
        <w:t> </w:t>
      </w:r>
      <w:r>
        <w:rPr/>
        <w:t>7 месяцев кредит был полностью погашен одним платежом. Счи-</w:t>
      </w:r>
      <w:r>
        <w:rPr>
          <w:spacing w:val="1"/>
        </w:rPr>
        <w:t> </w:t>
      </w:r>
      <w:r>
        <w:rPr/>
        <w:t>тать, что в месяце 30 дней, продолжительность года 365 дней.</w:t>
      </w:r>
      <w:r>
        <w:rPr>
          <w:spacing w:val="1"/>
        </w:rPr>
        <w:t> </w:t>
      </w:r>
      <w:r>
        <w:rPr/>
        <w:t>Рассчитайте, какую сумму жительница города N отдала банку.</w:t>
      </w:r>
      <w:r>
        <w:rPr>
          <w:spacing w:val="1"/>
        </w:rPr>
        <w:t> </w:t>
      </w:r>
      <w:r>
        <w:rPr/>
        <w:t>Определите</w:t>
      </w:r>
      <w:r>
        <w:rPr>
          <w:spacing w:val="-2"/>
        </w:rPr>
        <w:t> </w:t>
      </w:r>
      <w:r>
        <w:rPr/>
        <w:t>начисленную</w:t>
      </w:r>
      <w:r>
        <w:rPr>
          <w:spacing w:val="-2"/>
        </w:rPr>
        <w:t> </w:t>
      </w:r>
      <w:r>
        <w:rPr/>
        <w:t>сумму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кредиту.</w:t>
      </w:r>
    </w:p>
    <w:p>
      <w:pPr>
        <w:pStyle w:val="BodyText"/>
        <w:spacing w:before="6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3.4.</w:t>
        <w:tab/>
      </w:r>
      <w:r>
        <w:rPr>
          <w:b/>
        </w:rPr>
        <w:t> </w:t>
      </w:r>
      <w:r>
        <w:rPr/>
        <w:t>Предприниматели</w:t>
      </w:r>
      <w:r>
        <w:rPr>
          <w:spacing w:val="16"/>
        </w:rPr>
        <w:t> </w:t>
      </w:r>
      <w:r>
        <w:rPr/>
        <w:t>обращаются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/>
        <w:t>банк</w:t>
      </w:r>
      <w:r>
        <w:rPr>
          <w:spacing w:val="16"/>
        </w:rPr>
        <w:t> </w:t>
      </w:r>
      <w:r>
        <w:rPr/>
        <w:t>за</w:t>
      </w:r>
      <w:r>
        <w:rPr>
          <w:spacing w:val="16"/>
        </w:rPr>
        <w:t> </w:t>
      </w:r>
      <w:r>
        <w:rPr/>
        <w:t>кредитом.</w:t>
      </w:r>
      <w:r>
        <w:rPr>
          <w:spacing w:val="17"/>
        </w:rPr>
        <w:t> </w:t>
      </w:r>
      <w:r>
        <w:rPr/>
        <w:t>Банк</w:t>
      </w:r>
      <w:r>
        <w:rPr>
          <w:spacing w:val="15"/>
        </w:rPr>
        <w:t> </w:t>
      </w:r>
      <w:r>
        <w:rPr/>
        <w:t>рас-</w:t>
      </w:r>
      <w:r>
        <w:rPr>
          <w:spacing w:val="1"/>
        </w:rPr>
        <w:t> </w:t>
      </w:r>
      <w:r>
        <w:rPr/>
        <w:t>считывает</w:t>
      </w:r>
      <w:r>
        <w:rPr>
          <w:spacing w:val="73"/>
        </w:rPr>
        <w:t> </w:t>
      </w:r>
      <w:r>
        <w:rPr/>
        <w:t>размер</w:t>
      </w:r>
      <w:r>
        <w:rPr>
          <w:spacing w:val="74"/>
        </w:rPr>
        <w:t> </w:t>
      </w:r>
      <w:r>
        <w:rPr/>
        <w:t>ежемесячных</w:t>
      </w:r>
      <w:r>
        <w:rPr>
          <w:spacing w:val="73"/>
        </w:rPr>
        <w:t> </w:t>
      </w:r>
      <w:r>
        <w:rPr/>
        <w:t>платежей</w:t>
      </w:r>
      <w:r>
        <w:rPr>
          <w:spacing w:val="75"/>
        </w:rPr>
        <w:t> </w:t>
      </w:r>
      <w:r>
        <w:rPr/>
        <w:t>по</w:t>
      </w:r>
      <w:r>
        <w:rPr>
          <w:spacing w:val="75"/>
        </w:rPr>
        <w:t> </w:t>
      </w:r>
      <w:r>
        <w:rPr/>
        <w:t>кредиту,</w:t>
      </w:r>
      <w:r>
        <w:rPr>
          <w:spacing w:val="73"/>
        </w:rPr>
        <w:t> </w:t>
      </w:r>
      <w:r>
        <w:rPr/>
        <w:t>которые</w:t>
      </w:r>
    </w:p>
    <w:p>
      <w:pPr>
        <w:pStyle w:val="BodyText"/>
        <w:ind w:left="158"/>
      </w:pPr>
      <w:r>
        <w:rPr/>
        <w:t>позволят</w:t>
      </w:r>
      <w:r>
        <w:rPr>
          <w:spacing w:val="-6"/>
        </w:rPr>
        <w:t> </w:t>
      </w:r>
      <w:r>
        <w:rPr/>
        <w:t>им</w:t>
      </w:r>
      <w:r>
        <w:rPr>
          <w:spacing w:val="-5"/>
        </w:rPr>
        <w:t> </w:t>
      </w:r>
      <w:r>
        <w:rPr/>
        <w:t>полностью</w:t>
      </w:r>
      <w:r>
        <w:rPr>
          <w:spacing w:val="-6"/>
        </w:rPr>
        <w:t> </w:t>
      </w:r>
      <w:r>
        <w:rPr/>
        <w:t>погасить</w:t>
      </w:r>
      <w:r>
        <w:rPr>
          <w:spacing w:val="-5"/>
        </w:rPr>
        <w:t> </w:t>
      </w:r>
      <w:r>
        <w:rPr/>
        <w:t>кредит.</w:t>
      </w:r>
    </w:p>
    <w:p>
      <w:pPr>
        <w:spacing w:after="0"/>
        <w:sectPr>
          <w:headerReference w:type="default" r:id="rId181"/>
          <w:footerReference w:type="default" r:id="rId182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725" w:right="1638"/>
      </w:pPr>
      <w:r>
        <w:rPr/>
        <w:t>Заявки предпринимателей представлены в таблице.</w:t>
      </w:r>
      <w:r>
        <w:rPr>
          <w:spacing w:val="-77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условиям кредитования:</w:t>
      </w:r>
    </w:p>
    <w:p>
      <w:pPr>
        <w:pStyle w:val="ListParagraph"/>
        <w:numPr>
          <w:ilvl w:val="0"/>
          <w:numId w:val="14"/>
        </w:numPr>
        <w:tabs>
          <w:tab w:pos="1076" w:val="left" w:leader="none"/>
        </w:tabs>
        <w:spacing w:line="240" w:lineRule="auto" w:before="0" w:after="0"/>
        <w:ind w:left="158" w:right="190" w:firstLine="567"/>
        <w:jc w:val="left"/>
        <w:rPr>
          <w:sz w:val="32"/>
        </w:rPr>
      </w:pPr>
      <w:r>
        <w:rPr>
          <w:sz w:val="32"/>
        </w:rPr>
        <w:t>Доля</w:t>
      </w:r>
      <w:r>
        <w:rPr>
          <w:spacing w:val="27"/>
          <w:sz w:val="32"/>
        </w:rPr>
        <w:t> </w:t>
      </w:r>
      <w:r>
        <w:rPr>
          <w:sz w:val="32"/>
        </w:rPr>
        <w:t>ежемесячного</w:t>
      </w:r>
      <w:r>
        <w:rPr>
          <w:spacing w:val="28"/>
          <w:sz w:val="32"/>
        </w:rPr>
        <w:t> </w:t>
      </w:r>
      <w:r>
        <w:rPr>
          <w:sz w:val="32"/>
        </w:rPr>
        <w:t>аннуитетного</w:t>
      </w:r>
      <w:r>
        <w:rPr>
          <w:spacing w:val="28"/>
          <w:sz w:val="32"/>
        </w:rPr>
        <w:t> </w:t>
      </w:r>
      <w:r>
        <w:rPr>
          <w:sz w:val="32"/>
        </w:rPr>
        <w:t>платежа</w:t>
      </w:r>
      <w:r>
        <w:rPr>
          <w:spacing w:val="28"/>
          <w:sz w:val="32"/>
        </w:rPr>
        <w:t> </w:t>
      </w:r>
      <w:r>
        <w:rPr>
          <w:sz w:val="32"/>
        </w:rPr>
        <w:t>не</w:t>
      </w:r>
      <w:r>
        <w:rPr>
          <w:spacing w:val="27"/>
          <w:sz w:val="32"/>
        </w:rPr>
        <w:t> </w:t>
      </w:r>
      <w:r>
        <w:rPr>
          <w:sz w:val="32"/>
        </w:rPr>
        <w:t>должна</w:t>
      </w:r>
      <w:r>
        <w:rPr>
          <w:spacing w:val="28"/>
          <w:sz w:val="32"/>
        </w:rPr>
        <w:t> </w:t>
      </w:r>
      <w:r>
        <w:rPr>
          <w:sz w:val="32"/>
        </w:rPr>
        <w:t>пре-</w:t>
      </w:r>
      <w:r>
        <w:rPr>
          <w:spacing w:val="-77"/>
          <w:sz w:val="32"/>
        </w:rPr>
        <w:t> </w:t>
      </w:r>
      <w:r>
        <w:rPr>
          <w:sz w:val="32"/>
        </w:rPr>
        <w:t>вышать</w:t>
      </w:r>
      <w:r>
        <w:rPr>
          <w:spacing w:val="-3"/>
          <w:sz w:val="32"/>
        </w:rPr>
        <w:t> </w:t>
      </w:r>
      <w:r>
        <w:rPr>
          <w:sz w:val="32"/>
        </w:rPr>
        <w:t>40%</w:t>
      </w:r>
      <w:r>
        <w:rPr>
          <w:spacing w:val="-3"/>
          <w:sz w:val="32"/>
        </w:rPr>
        <w:t> </w:t>
      </w:r>
      <w:r>
        <w:rPr>
          <w:sz w:val="32"/>
        </w:rPr>
        <w:t>от</w:t>
      </w:r>
      <w:r>
        <w:rPr>
          <w:spacing w:val="-2"/>
          <w:sz w:val="32"/>
        </w:rPr>
        <w:t> </w:t>
      </w:r>
      <w:r>
        <w:rPr>
          <w:sz w:val="32"/>
        </w:rPr>
        <w:t>совокупного</w:t>
      </w:r>
      <w:r>
        <w:rPr>
          <w:spacing w:val="-3"/>
          <w:sz w:val="32"/>
        </w:rPr>
        <w:t> </w:t>
      </w:r>
      <w:r>
        <w:rPr>
          <w:sz w:val="32"/>
        </w:rPr>
        <w:t>дохода</w:t>
      </w:r>
      <w:r>
        <w:rPr>
          <w:spacing w:val="-2"/>
          <w:sz w:val="32"/>
        </w:rPr>
        <w:t> </w:t>
      </w:r>
      <w:r>
        <w:rPr>
          <w:sz w:val="32"/>
        </w:rPr>
        <w:t>заемщика</w:t>
      </w:r>
      <w:r>
        <w:rPr>
          <w:spacing w:val="-3"/>
          <w:sz w:val="32"/>
        </w:rPr>
        <w:t> </w:t>
      </w:r>
      <w:r>
        <w:rPr>
          <w:sz w:val="32"/>
        </w:rPr>
        <w:t>(П/Д</w:t>
      </w:r>
      <w:r>
        <w:rPr>
          <w:spacing w:val="-2"/>
          <w:sz w:val="32"/>
        </w:rPr>
        <w:t> </w:t>
      </w:r>
      <w:r>
        <w:rPr>
          <w:sz w:val="32"/>
        </w:rPr>
        <w:t>≤</w:t>
      </w:r>
      <w:r>
        <w:rPr>
          <w:spacing w:val="-3"/>
          <w:sz w:val="32"/>
        </w:rPr>
        <w:t> </w:t>
      </w:r>
      <w:r>
        <w:rPr>
          <w:sz w:val="32"/>
        </w:rPr>
        <w:t>40%).</w:t>
      </w:r>
    </w:p>
    <w:p>
      <w:pPr>
        <w:pStyle w:val="ListParagraph"/>
        <w:numPr>
          <w:ilvl w:val="0"/>
          <w:numId w:val="14"/>
        </w:numPr>
        <w:tabs>
          <w:tab w:pos="1082" w:val="left" w:leader="none"/>
        </w:tabs>
        <w:spacing w:line="240" w:lineRule="auto" w:before="0" w:after="0"/>
        <w:ind w:left="158" w:right="192" w:firstLine="567"/>
        <w:jc w:val="left"/>
        <w:rPr>
          <w:sz w:val="32"/>
        </w:rPr>
      </w:pPr>
      <w:r>
        <w:rPr>
          <w:spacing w:val="-3"/>
          <w:sz w:val="32"/>
        </w:rPr>
        <w:t>Коэффициент</w:t>
      </w:r>
      <w:r>
        <w:rPr>
          <w:spacing w:val="-1"/>
          <w:sz w:val="32"/>
        </w:rPr>
        <w:t> </w:t>
      </w:r>
      <w:r>
        <w:rPr>
          <w:spacing w:val="-2"/>
          <w:sz w:val="32"/>
        </w:rPr>
        <w:t>ипотечной</w:t>
      </w:r>
      <w:r>
        <w:rPr>
          <w:sz w:val="32"/>
        </w:rPr>
        <w:t> </w:t>
      </w:r>
      <w:r>
        <w:rPr>
          <w:spacing w:val="-2"/>
          <w:sz w:val="32"/>
        </w:rPr>
        <w:t>задолженности</w:t>
      </w:r>
      <w:r>
        <w:rPr>
          <w:sz w:val="32"/>
        </w:rPr>
        <w:t> </w:t>
      </w:r>
      <w:r>
        <w:rPr>
          <w:spacing w:val="-2"/>
          <w:sz w:val="32"/>
        </w:rPr>
        <w:t>(соотношение</w:t>
      </w:r>
      <w:r>
        <w:rPr>
          <w:spacing w:val="-1"/>
          <w:sz w:val="32"/>
        </w:rPr>
        <w:t> </w:t>
      </w:r>
      <w:r>
        <w:rPr>
          <w:spacing w:val="-2"/>
          <w:sz w:val="32"/>
        </w:rPr>
        <w:t>сум-</w:t>
      </w:r>
      <w:r>
        <w:rPr>
          <w:spacing w:val="-77"/>
          <w:sz w:val="32"/>
        </w:rPr>
        <w:t> </w:t>
      </w:r>
      <w:r>
        <w:rPr>
          <w:spacing w:val="-6"/>
          <w:sz w:val="32"/>
        </w:rPr>
        <w:t>мы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кредита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и</w:t>
      </w:r>
      <w:r>
        <w:rPr>
          <w:spacing w:val="-12"/>
          <w:sz w:val="32"/>
        </w:rPr>
        <w:t> </w:t>
      </w:r>
      <w:r>
        <w:rPr>
          <w:spacing w:val="-6"/>
          <w:sz w:val="32"/>
        </w:rPr>
        <w:t>стоимости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залога)</w:t>
      </w:r>
      <w:r>
        <w:rPr>
          <w:spacing w:val="-16"/>
          <w:sz w:val="32"/>
        </w:rPr>
        <w:t> </w:t>
      </w:r>
      <w:r>
        <w:rPr>
          <w:spacing w:val="-5"/>
          <w:sz w:val="32"/>
        </w:rPr>
        <w:t>составляет</w:t>
      </w:r>
      <w:r>
        <w:rPr>
          <w:spacing w:val="-11"/>
          <w:sz w:val="32"/>
        </w:rPr>
        <w:t> </w:t>
      </w:r>
      <w:r>
        <w:rPr>
          <w:spacing w:val="-5"/>
          <w:sz w:val="32"/>
        </w:rPr>
        <w:t>не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более</w:t>
      </w:r>
      <w:r>
        <w:rPr>
          <w:spacing w:val="-11"/>
          <w:sz w:val="32"/>
        </w:rPr>
        <w:t> </w:t>
      </w:r>
      <w:r>
        <w:rPr>
          <w:spacing w:val="-5"/>
          <w:sz w:val="32"/>
        </w:rPr>
        <w:t>80%.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К/З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≤</w:t>
      </w:r>
      <w:r>
        <w:rPr>
          <w:spacing w:val="-11"/>
          <w:sz w:val="32"/>
        </w:rPr>
        <w:t> </w:t>
      </w:r>
      <w:r>
        <w:rPr>
          <w:spacing w:val="-5"/>
          <w:sz w:val="32"/>
        </w:rPr>
        <w:t>80%.</w:t>
      </w: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2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8"/>
        <w:gridCol w:w="2268"/>
        <w:gridCol w:w="1984"/>
        <w:gridCol w:w="1640"/>
        <w:gridCol w:w="1764"/>
      </w:tblGrid>
      <w:tr>
        <w:trPr>
          <w:trHeight w:val="1379" w:hRule="atLeast"/>
        </w:trPr>
        <w:tc>
          <w:tcPr>
            <w:tcW w:w="1418" w:type="dxa"/>
          </w:tcPr>
          <w:p>
            <w:pPr>
              <w:pStyle w:val="TableParagraph"/>
              <w:spacing w:before="172"/>
              <w:ind w:left="227" w:right="217" w:firstLine="88"/>
              <w:rPr>
                <w:b/>
                <w:sz w:val="30"/>
              </w:rPr>
            </w:pPr>
            <w:r>
              <w:rPr>
                <w:b/>
                <w:sz w:val="30"/>
              </w:rPr>
              <w:t>Пред-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прини-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pacing w:val="-1"/>
                <w:sz w:val="30"/>
              </w:rPr>
              <w:t>матель</w:t>
            </w:r>
          </w:p>
        </w:tc>
        <w:tc>
          <w:tcPr>
            <w:tcW w:w="2268" w:type="dxa"/>
          </w:tcPr>
          <w:p>
            <w:pPr>
              <w:pStyle w:val="TableParagraph"/>
              <w:ind w:left="248" w:right="237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Запрашивае-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мая сумма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кредита,</w:t>
            </w:r>
          </w:p>
          <w:p>
            <w:pPr>
              <w:pStyle w:val="TableParagraph"/>
              <w:spacing w:line="325" w:lineRule="exact"/>
              <w:ind w:left="242" w:right="237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тыс.</w:t>
            </w:r>
            <w:r>
              <w:rPr>
                <w:b/>
                <w:spacing w:val="-8"/>
                <w:sz w:val="30"/>
              </w:rPr>
              <w:t> </w:t>
            </w:r>
            <w:r>
              <w:rPr>
                <w:b/>
                <w:sz w:val="30"/>
              </w:rPr>
              <w:t>руб.</w:t>
            </w:r>
          </w:p>
        </w:tc>
        <w:tc>
          <w:tcPr>
            <w:tcW w:w="1984" w:type="dxa"/>
          </w:tcPr>
          <w:p>
            <w:pPr>
              <w:pStyle w:val="TableParagraph"/>
              <w:spacing w:before="172"/>
              <w:ind w:left="131" w:right="121" w:hanging="1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Ежемесяч-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ный платеж,</w:t>
            </w:r>
            <w:r>
              <w:rPr>
                <w:b/>
                <w:spacing w:val="-73"/>
                <w:sz w:val="30"/>
              </w:rPr>
              <w:t> </w:t>
            </w:r>
            <w:r>
              <w:rPr>
                <w:b/>
                <w:sz w:val="30"/>
              </w:rPr>
              <w:t>тыс.</w:t>
            </w:r>
            <w:r>
              <w:rPr>
                <w:b/>
                <w:spacing w:val="-2"/>
                <w:sz w:val="30"/>
              </w:rPr>
              <w:t> </w:t>
            </w:r>
            <w:r>
              <w:rPr>
                <w:b/>
                <w:sz w:val="30"/>
              </w:rPr>
              <w:t>руб.</w:t>
            </w:r>
          </w:p>
        </w:tc>
        <w:tc>
          <w:tcPr>
            <w:tcW w:w="1640" w:type="dxa"/>
          </w:tcPr>
          <w:p>
            <w:pPr>
              <w:pStyle w:val="TableParagraph"/>
              <w:ind w:left="251" w:right="242" w:firstLine="1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Доходы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pacing w:val="-1"/>
                <w:sz w:val="30"/>
              </w:rPr>
              <w:t>заемщи-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ка,</w:t>
            </w:r>
          </w:p>
          <w:p>
            <w:pPr>
              <w:pStyle w:val="TableParagraph"/>
              <w:spacing w:line="325" w:lineRule="exact"/>
              <w:ind w:left="196" w:right="190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тыс.</w:t>
            </w:r>
            <w:r>
              <w:rPr>
                <w:b/>
                <w:spacing w:val="-4"/>
                <w:sz w:val="30"/>
              </w:rPr>
              <w:t> </w:t>
            </w:r>
            <w:r>
              <w:rPr>
                <w:b/>
                <w:sz w:val="30"/>
              </w:rPr>
              <w:t>руб.</w:t>
            </w:r>
          </w:p>
        </w:tc>
        <w:tc>
          <w:tcPr>
            <w:tcW w:w="1764" w:type="dxa"/>
          </w:tcPr>
          <w:p>
            <w:pPr>
              <w:pStyle w:val="TableParagraph"/>
              <w:ind w:left="138" w:right="134"/>
              <w:jc w:val="center"/>
              <w:rPr>
                <w:b/>
                <w:sz w:val="30"/>
              </w:rPr>
            </w:pPr>
            <w:r>
              <w:rPr>
                <w:b/>
                <w:spacing w:val="-1"/>
                <w:sz w:val="30"/>
              </w:rPr>
              <w:t>Стоимость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недвижи-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мости,</w:t>
            </w:r>
          </w:p>
          <w:p>
            <w:pPr>
              <w:pStyle w:val="TableParagraph"/>
              <w:spacing w:line="325" w:lineRule="exact"/>
              <w:ind w:left="137" w:right="134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тыс.</w:t>
            </w:r>
            <w:r>
              <w:rPr>
                <w:b/>
                <w:spacing w:val="-4"/>
                <w:sz w:val="30"/>
              </w:rPr>
              <w:t> </w:t>
            </w:r>
            <w:r>
              <w:rPr>
                <w:b/>
                <w:sz w:val="30"/>
              </w:rPr>
              <w:t>руб.</w:t>
            </w:r>
          </w:p>
        </w:tc>
      </w:tr>
      <w:tr>
        <w:trPr>
          <w:trHeight w:val="345" w:hRule="atLeast"/>
        </w:trPr>
        <w:tc>
          <w:tcPr>
            <w:tcW w:w="1418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А.</w:t>
            </w:r>
          </w:p>
        </w:tc>
        <w:tc>
          <w:tcPr>
            <w:tcW w:w="2268" w:type="dxa"/>
          </w:tcPr>
          <w:p>
            <w:pPr>
              <w:pStyle w:val="TableParagraph"/>
              <w:spacing w:line="325" w:lineRule="exact"/>
              <w:ind w:left="795"/>
              <w:rPr>
                <w:sz w:val="30"/>
              </w:rPr>
            </w:pPr>
            <w:r>
              <w:rPr>
                <w:sz w:val="30"/>
              </w:rPr>
              <w:t>2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000</w:t>
            </w:r>
          </w:p>
        </w:tc>
        <w:tc>
          <w:tcPr>
            <w:tcW w:w="1984" w:type="dxa"/>
          </w:tcPr>
          <w:p>
            <w:pPr>
              <w:pStyle w:val="TableParagraph"/>
              <w:spacing w:line="325" w:lineRule="exact"/>
              <w:ind w:left="557" w:right="552"/>
              <w:jc w:val="center"/>
              <w:rPr>
                <w:sz w:val="30"/>
              </w:rPr>
            </w:pPr>
            <w:r>
              <w:rPr>
                <w:sz w:val="30"/>
              </w:rPr>
              <w:t>31,0</w:t>
            </w:r>
          </w:p>
        </w:tc>
        <w:tc>
          <w:tcPr>
            <w:tcW w:w="1640" w:type="dxa"/>
          </w:tcPr>
          <w:p>
            <w:pPr>
              <w:pStyle w:val="TableParagraph"/>
              <w:spacing w:line="325" w:lineRule="exact"/>
              <w:ind w:left="195" w:right="190"/>
              <w:jc w:val="center"/>
              <w:rPr>
                <w:sz w:val="30"/>
              </w:rPr>
            </w:pPr>
            <w:r>
              <w:rPr>
                <w:sz w:val="30"/>
              </w:rPr>
              <w:t>79.5</w:t>
            </w:r>
          </w:p>
        </w:tc>
        <w:tc>
          <w:tcPr>
            <w:tcW w:w="1764" w:type="dxa"/>
          </w:tcPr>
          <w:p>
            <w:pPr>
              <w:pStyle w:val="TableParagraph"/>
              <w:spacing w:line="325" w:lineRule="exact"/>
              <w:ind w:left="134" w:right="134"/>
              <w:jc w:val="center"/>
              <w:rPr>
                <w:sz w:val="30"/>
              </w:rPr>
            </w:pPr>
            <w:r>
              <w:rPr>
                <w:sz w:val="30"/>
              </w:rPr>
              <w:t>2900</w:t>
            </w:r>
          </w:p>
        </w:tc>
      </w:tr>
      <w:tr>
        <w:trPr>
          <w:trHeight w:val="345" w:hRule="atLeast"/>
        </w:trPr>
        <w:tc>
          <w:tcPr>
            <w:tcW w:w="1418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Б.</w:t>
            </w:r>
          </w:p>
        </w:tc>
        <w:tc>
          <w:tcPr>
            <w:tcW w:w="2268" w:type="dxa"/>
          </w:tcPr>
          <w:p>
            <w:pPr>
              <w:pStyle w:val="TableParagraph"/>
              <w:spacing w:line="325" w:lineRule="exact"/>
              <w:ind w:left="832"/>
              <w:rPr>
                <w:sz w:val="30"/>
              </w:rPr>
            </w:pPr>
            <w:r>
              <w:rPr>
                <w:sz w:val="30"/>
              </w:rPr>
              <w:t>3000</w:t>
            </w:r>
          </w:p>
        </w:tc>
        <w:tc>
          <w:tcPr>
            <w:tcW w:w="1984" w:type="dxa"/>
          </w:tcPr>
          <w:p>
            <w:pPr>
              <w:pStyle w:val="TableParagraph"/>
              <w:spacing w:line="325" w:lineRule="exact"/>
              <w:ind w:left="557" w:right="552"/>
              <w:jc w:val="center"/>
              <w:rPr>
                <w:sz w:val="30"/>
              </w:rPr>
            </w:pPr>
            <w:r>
              <w:rPr>
                <w:sz w:val="30"/>
              </w:rPr>
              <w:t>55,0</w:t>
            </w:r>
          </w:p>
        </w:tc>
        <w:tc>
          <w:tcPr>
            <w:tcW w:w="1640" w:type="dxa"/>
          </w:tcPr>
          <w:p>
            <w:pPr>
              <w:pStyle w:val="TableParagraph"/>
              <w:spacing w:line="325" w:lineRule="exact"/>
              <w:ind w:left="196" w:right="190"/>
              <w:jc w:val="center"/>
              <w:rPr>
                <w:sz w:val="30"/>
              </w:rPr>
            </w:pPr>
            <w:r>
              <w:rPr>
                <w:sz w:val="30"/>
              </w:rPr>
              <w:t>111,0</w:t>
            </w:r>
          </w:p>
        </w:tc>
        <w:tc>
          <w:tcPr>
            <w:tcW w:w="1764" w:type="dxa"/>
          </w:tcPr>
          <w:p>
            <w:pPr>
              <w:pStyle w:val="TableParagraph"/>
              <w:spacing w:line="325" w:lineRule="exact"/>
              <w:ind w:left="134" w:right="134"/>
              <w:jc w:val="center"/>
              <w:rPr>
                <w:sz w:val="30"/>
              </w:rPr>
            </w:pPr>
            <w:r>
              <w:rPr>
                <w:sz w:val="30"/>
              </w:rPr>
              <w:t>3850</w:t>
            </w:r>
          </w:p>
        </w:tc>
      </w:tr>
      <w:tr>
        <w:trPr>
          <w:trHeight w:val="345" w:hRule="atLeast"/>
        </w:trPr>
        <w:tc>
          <w:tcPr>
            <w:tcW w:w="1418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В.</w:t>
            </w:r>
          </w:p>
        </w:tc>
        <w:tc>
          <w:tcPr>
            <w:tcW w:w="2268" w:type="dxa"/>
          </w:tcPr>
          <w:p>
            <w:pPr>
              <w:pStyle w:val="TableParagraph"/>
              <w:spacing w:line="325" w:lineRule="exact"/>
              <w:ind w:left="832"/>
              <w:rPr>
                <w:sz w:val="30"/>
              </w:rPr>
            </w:pPr>
            <w:r>
              <w:rPr>
                <w:sz w:val="30"/>
              </w:rPr>
              <w:t>2900</w:t>
            </w:r>
          </w:p>
        </w:tc>
        <w:tc>
          <w:tcPr>
            <w:tcW w:w="1984" w:type="dxa"/>
          </w:tcPr>
          <w:p>
            <w:pPr>
              <w:pStyle w:val="TableParagraph"/>
              <w:spacing w:line="325" w:lineRule="exact"/>
              <w:ind w:left="557" w:right="552"/>
              <w:jc w:val="center"/>
              <w:rPr>
                <w:sz w:val="30"/>
              </w:rPr>
            </w:pPr>
            <w:r>
              <w:rPr>
                <w:sz w:val="30"/>
              </w:rPr>
              <w:t>46,7</w:t>
            </w:r>
          </w:p>
        </w:tc>
        <w:tc>
          <w:tcPr>
            <w:tcW w:w="1640" w:type="dxa"/>
          </w:tcPr>
          <w:p>
            <w:pPr>
              <w:pStyle w:val="TableParagraph"/>
              <w:spacing w:line="325" w:lineRule="exact"/>
              <w:ind w:left="195" w:right="190"/>
              <w:jc w:val="center"/>
              <w:rPr>
                <w:sz w:val="30"/>
              </w:rPr>
            </w:pPr>
            <w:r>
              <w:rPr>
                <w:sz w:val="30"/>
              </w:rPr>
              <w:t>98,7</w:t>
            </w:r>
          </w:p>
        </w:tc>
        <w:tc>
          <w:tcPr>
            <w:tcW w:w="1764" w:type="dxa"/>
          </w:tcPr>
          <w:p>
            <w:pPr>
              <w:pStyle w:val="TableParagraph"/>
              <w:spacing w:line="325" w:lineRule="exact"/>
              <w:ind w:left="134" w:right="134"/>
              <w:jc w:val="center"/>
              <w:rPr>
                <w:sz w:val="30"/>
              </w:rPr>
            </w:pPr>
            <w:r>
              <w:rPr>
                <w:sz w:val="30"/>
              </w:rPr>
              <w:t>5920</w:t>
            </w:r>
          </w:p>
        </w:tc>
      </w:tr>
      <w:tr>
        <w:trPr>
          <w:trHeight w:val="345" w:hRule="atLeast"/>
        </w:trPr>
        <w:tc>
          <w:tcPr>
            <w:tcW w:w="1418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Г.</w:t>
            </w:r>
          </w:p>
        </w:tc>
        <w:tc>
          <w:tcPr>
            <w:tcW w:w="2268" w:type="dxa"/>
          </w:tcPr>
          <w:p>
            <w:pPr>
              <w:pStyle w:val="TableParagraph"/>
              <w:spacing w:line="325" w:lineRule="exact"/>
              <w:ind w:left="832"/>
              <w:rPr>
                <w:sz w:val="30"/>
              </w:rPr>
            </w:pPr>
            <w:r>
              <w:rPr>
                <w:sz w:val="30"/>
              </w:rPr>
              <w:t>1500</w:t>
            </w:r>
          </w:p>
        </w:tc>
        <w:tc>
          <w:tcPr>
            <w:tcW w:w="1984" w:type="dxa"/>
          </w:tcPr>
          <w:p>
            <w:pPr>
              <w:pStyle w:val="TableParagraph"/>
              <w:spacing w:line="325" w:lineRule="exact"/>
              <w:ind w:left="557" w:right="552"/>
              <w:jc w:val="center"/>
              <w:rPr>
                <w:sz w:val="30"/>
              </w:rPr>
            </w:pPr>
            <w:r>
              <w:rPr>
                <w:sz w:val="30"/>
              </w:rPr>
              <w:t>24,200</w:t>
            </w:r>
          </w:p>
        </w:tc>
        <w:tc>
          <w:tcPr>
            <w:tcW w:w="1640" w:type="dxa"/>
          </w:tcPr>
          <w:p>
            <w:pPr>
              <w:pStyle w:val="TableParagraph"/>
              <w:spacing w:line="325" w:lineRule="exact"/>
              <w:ind w:left="195" w:right="190"/>
              <w:jc w:val="center"/>
              <w:rPr>
                <w:sz w:val="30"/>
              </w:rPr>
            </w:pPr>
            <w:r>
              <w:rPr>
                <w:sz w:val="30"/>
              </w:rPr>
              <w:t>87,5</w:t>
            </w:r>
          </w:p>
        </w:tc>
        <w:tc>
          <w:tcPr>
            <w:tcW w:w="1764" w:type="dxa"/>
          </w:tcPr>
          <w:p>
            <w:pPr>
              <w:pStyle w:val="TableParagraph"/>
              <w:spacing w:line="325" w:lineRule="exact"/>
              <w:ind w:left="135" w:right="134"/>
              <w:jc w:val="center"/>
              <w:rPr>
                <w:sz w:val="30"/>
              </w:rPr>
            </w:pPr>
            <w:r>
              <w:rPr>
                <w:sz w:val="30"/>
              </w:rPr>
              <w:t>1700</w:t>
            </w:r>
          </w:p>
        </w:tc>
      </w:tr>
    </w:tbl>
    <w:p>
      <w:pPr>
        <w:pStyle w:val="BodyText"/>
        <w:spacing w:before="10"/>
        <w:rPr>
          <w:sz w:val="31"/>
        </w:rPr>
      </w:pPr>
    </w:p>
    <w:p>
      <w:pPr>
        <w:pStyle w:val="BodyText"/>
        <w:spacing w:line="368" w:lineRule="exact"/>
        <w:ind w:left="726"/>
      </w:pPr>
      <w:r>
        <w:rPr/>
        <w:t>Определите:</w:t>
      </w:r>
    </w:p>
    <w:p>
      <w:pPr>
        <w:pStyle w:val="ListParagraph"/>
        <w:numPr>
          <w:ilvl w:val="0"/>
          <w:numId w:val="15"/>
        </w:numPr>
        <w:tabs>
          <w:tab w:pos="1060" w:val="left" w:leader="none"/>
        </w:tabs>
        <w:spacing w:line="240" w:lineRule="auto" w:before="0" w:after="0"/>
        <w:ind w:left="158" w:right="193" w:firstLine="567"/>
        <w:jc w:val="both"/>
        <w:rPr>
          <w:sz w:val="32"/>
        </w:rPr>
      </w:pPr>
      <w:r>
        <w:rPr>
          <w:sz w:val="32"/>
        </w:rPr>
        <w:t>Кто из предпринимателей удовлетворяет требованиям бан-</w:t>
      </w:r>
      <w:r>
        <w:rPr>
          <w:spacing w:val="-77"/>
          <w:sz w:val="32"/>
        </w:rPr>
        <w:t> </w:t>
      </w:r>
      <w:r>
        <w:rPr>
          <w:sz w:val="32"/>
        </w:rPr>
        <w:t>ка</w:t>
      </w:r>
      <w:r>
        <w:rPr>
          <w:spacing w:val="-1"/>
          <w:sz w:val="32"/>
        </w:rPr>
        <w:t> </w:t>
      </w:r>
      <w:r>
        <w:rPr>
          <w:sz w:val="32"/>
        </w:rPr>
        <w:t>и может получить кредит?</w:t>
      </w:r>
    </w:p>
    <w:p>
      <w:pPr>
        <w:pStyle w:val="ListParagraph"/>
        <w:numPr>
          <w:ilvl w:val="0"/>
          <w:numId w:val="15"/>
        </w:numPr>
        <w:tabs>
          <w:tab w:pos="1099" w:val="left" w:leader="none"/>
        </w:tabs>
        <w:spacing w:line="240" w:lineRule="auto" w:before="1" w:after="0"/>
        <w:ind w:left="158" w:right="189" w:firstLine="567"/>
        <w:jc w:val="both"/>
        <w:rPr>
          <w:sz w:val="32"/>
        </w:rPr>
      </w:pPr>
      <w:r>
        <w:rPr>
          <w:sz w:val="32"/>
        </w:rPr>
        <w:t>При каких условиях другие предприниматели смогут по-</w:t>
      </w:r>
      <w:r>
        <w:rPr>
          <w:spacing w:val="1"/>
          <w:sz w:val="32"/>
        </w:rPr>
        <w:t> </w:t>
      </w:r>
      <w:r>
        <w:rPr>
          <w:sz w:val="32"/>
        </w:rPr>
        <w:t>лучить кредит в данном банке (что им необходимо сделать, что-</w:t>
      </w:r>
      <w:r>
        <w:rPr>
          <w:spacing w:val="1"/>
          <w:sz w:val="32"/>
        </w:rPr>
        <w:t> </w:t>
      </w:r>
      <w:r>
        <w:rPr>
          <w:sz w:val="32"/>
        </w:rPr>
        <w:t>бы</w:t>
      </w:r>
      <w:r>
        <w:rPr>
          <w:spacing w:val="-1"/>
          <w:sz w:val="32"/>
        </w:rPr>
        <w:t> </w:t>
      </w:r>
      <w:r>
        <w:rPr>
          <w:sz w:val="32"/>
        </w:rPr>
        <w:t>соответствовать</w:t>
      </w:r>
      <w:r>
        <w:rPr>
          <w:spacing w:val="-1"/>
          <w:sz w:val="32"/>
        </w:rPr>
        <w:t> </w:t>
      </w:r>
      <w:r>
        <w:rPr>
          <w:sz w:val="32"/>
        </w:rPr>
        <w:t>условиям</w:t>
      </w:r>
      <w:r>
        <w:rPr>
          <w:spacing w:val="-1"/>
          <w:sz w:val="32"/>
        </w:rPr>
        <w:t> </w:t>
      </w:r>
      <w:r>
        <w:rPr>
          <w:sz w:val="32"/>
        </w:rPr>
        <w:t>кредитовании)?</w:t>
      </w:r>
    </w:p>
    <w:p>
      <w:pPr>
        <w:pStyle w:val="BodyText"/>
        <w:spacing w:before="4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3.5.</w:t>
        <w:tab/>
      </w:r>
      <w:r>
        <w:rPr>
          <w:b/>
        </w:rPr>
        <w:t> </w:t>
      </w:r>
      <w:r>
        <w:rPr/>
        <w:t>Рассчитайте</w:t>
      </w:r>
      <w:r>
        <w:rPr>
          <w:spacing w:val="1"/>
        </w:rPr>
        <w:t> </w:t>
      </w:r>
      <w:r>
        <w:rPr/>
        <w:t>проценты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кредиту</w:t>
      </w:r>
      <w:r>
        <w:rPr>
          <w:spacing w:val="80"/>
        </w:rPr>
        <w:t> </w:t>
      </w:r>
      <w:r>
        <w:rPr/>
        <w:t>и</w:t>
      </w:r>
      <w:r>
        <w:rPr>
          <w:spacing w:val="80"/>
        </w:rPr>
        <w:t> </w:t>
      </w:r>
      <w:r>
        <w:rPr/>
        <w:t>полную</w:t>
      </w:r>
      <w:r>
        <w:rPr>
          <w:spacing w:val="80"/>
        </w:rPr>
        <w:t> </w:t>
      </w:r>
      <w:r>
        <w:rPr/>
        <w:t>стоимость</w:t>
      </w:r>
      <w:r>
        <w:rPr>
          <w:spacing w:val="80"/>
        </w:rPr>
        <w:t> </w:t>
      </w:r>
      <w:r>
        <w:rPr/>
        <w:t>кре-</w:t>
      </w:r>
      <w:r>
        <w:rPr>
          <w:spacing w:val="1"/>
        </w:rPr>
        <w:t> </w:t>
      </w:r>
      <w:r>
        <w:rPr/>
        <w:t>дита</w:t>
      </w:r>
      <w:r>
        <w:rPr>
          <w:spacing w:val="15"/>
        </w:rPr>
        <w:t> </w:t>
      </w:r>
      <w:r>
        <w:rPr/>
        <w:t>по</w:t>
      </w:r>
      <w:r>
        <w:rPr>
          <w:spacing w:val="14"/>
        </w:rPr>
        <w:t> </w:t>
      </w:r>
      <w:r>
        <w:rPr/>
        <w:t>формуле</w:t>
      </w:r>
      <w:r>
        <w:rPr>
          <w:spacing w:val="15"/>
        </w:rPr>
        <w:t> </w:t>
      </w:r>
      <w:r>
        <w:rPr/>
        <w:t>простого</w:t>
      </w:r>
      <w:r>
        <w:rPr>
          <w:spacing w:val="15"/>
        </w:rPr>
        <w:t> </w:t>
      </w:r>
      <w:r>
        <w:rPr/>
        <w:t>процента</w:t>
      </w:r>
      <w:r>
        <w:rPr>
          <w:spacing w:val="16"/>
        </w:rPr>
        <w:t> </w:t>
      </w:r>
      <w:r>
        <w:rPr/>
        <w:t>для</w:t>
      </w:r>
      <w:r>
        <w:rPr>
          <w:spacing w:val="15"/>
        </w:rPr>
        <w:t> </w:t>
      </w:r>
      <w:r>
        <w:rPr/>
        <w:t>вариантов,</w:t>
      </w:r>
      <w:r>
        <w:rPr>
          <w:spacing w:val="15"/>
        </w:rPr>
        <w:t> </w:t>
      </w:r>
      <w:r>
        <w:rPr/>
        <w:t>приведенных</w:t>
      </w:r>
      <w:r>
        <w:rPr>
          <w:spacing w:val="-77"/>
        </w:rPr>
        <w:t> </w:t>
      </w:r>
      <w:r>
        <w:rPr/>
        <w:t>в</w:t>
      </w:r>
      <w:r>
        <w:rPr>
          <w:spacing w:val="9"/>
        </w:rPr>
        <w:t> </w:t>
      </w:r>
      <w:r>
        <w:rPr/>
        <w:t>таблице.</w:t>
      </w:r>
      <w:r>
        <w:rPr>
          <w:spacing w:val="8"/>
        </w:rPr>
        <w:t> </w:t>
      </w:r>
      <w:r>
        <w:rPr/>
        <w:t>Предполагается,</w:t>
      </w:r>
      <w:r>
        <w:rPr>
          <w:spacing w:val="9"/>
        </w:rPr>
        <w:t> </w:t>
      </w:r>
      <w:r>
        <w:rPr/>
        <w:t>что</w:t>
      </w:r>
      <w:r>
        <w:rPr>
          <w:spacing w:val="9"/>
        </w:rPr>
        <w:t> </w:t>
      </w:r>
      <w:r>
        <w:rPr/>
        <w:t>полная</w:t>
      </w:r>
      <w:r>
        <w:rPr>
          <w:spacing w:val="9"/>
        </w:rPr>
        <w:t> </w:t>
      </w:r>
      <w:r>
        <w:rPr/>
        <w:t>стоимость</w:t>
      </w:r>
      <w:r>
        <w:rPr>
          <w:spacing w:val="9"/>
        </w:rPr>
        <w:t> </w:t>
      </w:r>
      <w:r>
        <w:rPr/>
        <w:t>кредита</w:t>
      </w:r>
      <w:r>
        <w:rPr>
          <w:spacing w:val="9"/>
        </w:rPr>
        <w:t> </w:t>
      </w:r>
      <w:r>
        <w:rPr/>
        <w:t>выпла-</w:t>
      </w:r>
    </w:p>
    <w:p>
      <w:pPr>
        <w:pStyle w:val="BodyText"/>
        <w:spacing w:before="1"/>
        <w:ind w:left="158"/>
      </w:pPr>
      <w:r>
        <w:rPr/>
        <w:t>чивается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конце</w:t>
      </w:r>
      <w:r>
        <w:rPr>
          <w:spacing w:val="-3"/>
        </w:rPr>
        <w:t> </w:t>
      </w:r>
      <w:r>
        <w:rPr/>
        <w:t>срока,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который</w:t>
      </w:r>
      <w:r>
        <w:rPr>
          <w:spacing w:val="-4"/>
        </w:rPr>
        <w:t> </w:t>
      </w:r>
      <w:r>
        <w:rPr/>
        <w:t>выдается</w:t>
      </w:r>
      <w:r>
        <w:rPr>
          <w:spacing w:val="-4"/>
        </w:rPr>
        <w:t> </w:t>
      </w:r>
      <w:r>
        <w:rPr/>
        <w:t>кредит.</w:t>
      </w:r>
    </w:p>
    <w:p>
      <w:pPr>
        <w:pStyle w:val="BodyText"/>
        <w:rPr>
          <w:sz w:val="20"/>
        </w:rPr>
      </w:pPr>
    </w:p>
    <w:p>
      <w:pPr>
        <w:pStyle w:val="BodyText"/>
        <w:spacing w:after="1"/>
        <w:rPr>
          <w:sz w:val="12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88"/>
        <w:gridCol w:w="1489"/>
        <w:gridCol w:w="1645"/>
        <w:gridCol w:w="1315"/>
        <w:gridCol w:w="1434"/>
        <w:gridCol w:w="1700"/>
      </w:tblGrid>
      <w:tr>
        <w:trPr>
          <w:trHeight w:val="1725" w:hRule="atLeast"/>
        </w:trPr>
        <w:tc>
          <w:tcPr>
            <w:tcW w:w="1488" w:type="dxa"/>
          </w:tcPr>
          <w:p>
            <w:pPr>
              <w:pStyle w:val="TableParagraph"/>
              <w:spacing w:before="10"/>
              <w:rPr>
                <w:sz w:val="44"/>
              </w:rPr>
            </w:pPr>
          </w:p>
          <w:p>
            <w:pPr>
              <w:pStyle w:val="TableParagraph"/>
              <w:ind w:left="107" w:right="87" w:firstLine="192"/>
              <w:rPr>
                <w:b/>
                <w:sz w:val="30"/>
              </w:rPr>
            </w:pPr>
            <w:r>
              <w:rPr>
                <w:b/>
                <w:sz w:val="30"/>
              </w:rPr>
              <w:t>Номер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pacing w:val="-1"/>
                <w:sz w:val="30"/>
              </w:rPr>
              <w:t>варианта</w:t>
            </w:r>
          </w:p>
        </w:tc>
        <w:tc>
          <w:tcPr>
            <w:tcW w:w="1489" w:type="dxa"/>
          </w:tcPr>
          <w:p>
            <w:pPr>
              <w:pStyle w:val="TableParagraph"/>
              <w:spacing w:before="172"/>
              <w:ind w:left="196" w:right="186" w:firstLine="1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Размер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pacing w:val="-1"/>
                <w:sz w:val="30"/>
              </w:rPr>
              <w:t>кредита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(P), в</w:t>
            </w:r>
          </w:p>
          <w:p>
            <w:pPr>
              <w:pStyle w:val="TableParagraph"/>
              <w:spacing w:line="344" w:lineRule="exact"/>
              <w:ind w:left="125" w:right="117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рублях</w:t>
            </w:r>
          </w:p>
        </w:tc>
        <w:tc>
          <w:tcPr>
            <w:tcW w:w="1645" w:type="dxa"/>
          </w:tcPr>
          <w:p>
            <w:pPr>
              <w:pStyle w:val="TableParagraph"/>
              <w:spacing w:before="172"/>
              <w:ind w:left="107" w:right="98" w:firstLine="154"/>
              <w:jc w:val="both"/>
              <w:rPr>
                <w:b/>
                <w:sz w:val="30"/>
              </w:rPr>
            </w:pPr>
            <w:r>
              <w:rPr>
                <w:b/>
                <w:sz w:val="30"/>
              </w:rPr>
              <w:t>Годовая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процент-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ная став-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ка</w:t>
            </w:r>
            <w:r>
              <w:rPr>
                <w:b/>
                <w:spacing w:val="-8"/>
                <w:sz w:val="30"/>
              </w:rPr>
              <w:t> </w:t>
            </w:r>
            <w:r>
              <w:rPr>
                <w:b/>
                <w:sz w:val="30"/>
              </w:rPr>
              <w:t>(R),</w:t>
            </w:r>
            <w:r>
              <w:rPr>
                <w:b/>
                <w:spacing w:val="-7"/>
                <w:sz w:val="30"/>
              </w:rPr>
              <w:t> </w:t>
            </w:r>
            <w:r>
              <w:rPr>
                <w:b/>
                <w:sz w:val="30"/>
              </w:rPr>
              <w:t>в%</w:t>
            </w:r>
          </w:p>
        </w:tc>
        <w:tc>
          <w:tcPr>
            <w:tcW w:w="1315" w:type="dxa"/>
          </w:tcPr>
          <w:p>
            <w:pPr>
              <w:pStyle w:val="TableParagraph"/>
              <w:spacing w:before="172"/>
              <w:ind w:left="109" w:right="88" w:firstLine="194"/>
              <w:rPr>
                <w:b/>
                <w:sz w:val="30"/>
              </w:rPr>
            </w:pPr>
            <w:r>
              <w:rPr>
                <w:b/>
                <w:sz w:val="30"/>
              </w:rPr>
              <w:t>Срок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pacing w:val="-1"/>
                <w:sz w:val="30"/>
              </w:rPr>
              <w:t>кредита</w:t>
            </w:r>
          </w:p>
          <w:p>
            <w:pPr>
              <w:pStyle w:val="TableParagraph"/>
              <w:ind w:left="288" w:right="264" w:firstLine="50"/>
              <w:rPr>
                <w:b/>
                <w:sz w:val="30"/>
              </w:rPr>
            </w:pPr>
            <w:r>
              <w:rPr>
                <w:b/>
                <w:sz w:val="30"/>
              </w:rPr>
              <w:t>(T) в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pacing w:val="-1"/>
                <w:sz w:val="30"/>
              </w:rPr>
              <w:t>годах</w:t>
            </w:r>
          </w:p>
        </w:tc>
        <w:tc>
          <w:tcPr>
            <w:tcW w:w="1434" w:type="dxa"/>
          </w:tcPr>
          <w:p>
            <w:pPr>
              <w:pStyle w:val="TableParagraph"/>
              <w:ind w:left="151" w:right="141"/>
              <w:jc w:val="center"/>
              <w:rPr>
                <w:b/>
                <w:sz w:val="30"/>
              </w:rPr>
            </w:pPr>
            <w:r>
              <w:rPr>
                <w:b/>
                <w:spacing w:val="-1"/>
                <w:sz w:val="30"/>
              </w:rPr>
              <w:t>Процен-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ты по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кредиту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(I), в</w:t>
            </w:r>
          </w:p>
          <w:p>
            <w:pPr>
              <w:pStyle w:val="TableParagraph"/>
              <w:spacing w:line="326" w:lineRule="exact"/>
              <w:ind w:left="150" w:right="141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рублях</w:t>
            </w:r>
          </w:p>
        </w:tc>
        <w:tc>
          <w:tcPr>
            <w:tcW w:w="1700" w:type="dxa"/>
          </w:tcPr>
          <w:p>
            <w:pPr>
              <w:pStyle w:val="TableParagraph"/>
              <w:ind w:left="151" w:right="138" w:hanging="2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Полная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стоимость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кредита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(P+I), в</w:t>
            </w:r>
          </w:p>
          <w:p>
            <w:pPr>
              <w:pStyle w:val="TableParagraph"/>
              <w:spacing w:line="326" w:lineRule="exact"/>
              <w:ind w:left="355" w:right="346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рублях</w:t>
            </w:r>
          </w:p>
        </w:tc>
      </w:tr>
      <w:tr>
        <w:trPr>
          <w:trHeight w:val="474" w:hRule="atLeast"/>
        </w:trPr>
        <w:tc>
          <w:tcPr>
            <w:tcW w:w="1488" w:type="dxa"/>
          </w:tcPr>
          <w:p>
            <w:pPr>
              <w:pStyle w:val="TableParagraph"/>
              <w:spacing w:line="342" w:lineRule="exact"/>
              <w:ind w:left="107"/>
              <w:rPr>
                <w:sz w:val="30"/>
              </w:rPr>
            </w:pPr>
            <w:r>
              <w:rPr>
                <w:sz w:val="30"/>
              </w:rPr>
              <w:t>1.</w:t>
            </w:r>
          </w:p>
        </w:tc>
        <w:tc>
          <w:tcPr>
            <w:tcW w:w="1489" w:type="dxa"/>
          </w:tcPr>
          <w:p>
            <w:pPr>
              <w:pStyle w:val="TableParagraph"/>
              <w:spacing w:line="342" w:lineRule="exact"/>
              <w:ind w:left="126" w:right="117"/>
              <w:jc w:val="center"/>
              <w:rPr>
                <w:sz w:val="30"/>
              </w:rPr>
            </w:pPr>
            <w:r>
              <w:rPr>
                <w:sz w:val="30"/>
              </w:rPr>
              <w:t>300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000</w:t>
            </w:r>
          </w:p>
        </w:tc>
        <w:tc>
          <w:tcPr>
            <w:tcW w:w="1645" w:type="dxa"/>
          </w:tcPr>
          <w:p>
            <w:pPr>
              <w:pStyle w:val="TableParagraph"/>
              <w:spacing w:line="342" w:lineRule="exact"/>
              <w:ind w:left="413" w:right="406"/>
              <w:jc w:val="center"/>
              <w:rPr>
                <w:sz w:val="30"/>
              </w:rPr>
            </w:pPr>
            <w:r>
              <w:rPr>
                <w:sz w:val="30"/>
              </w:rPr>
              <w:t>13,3%</w:t>
            </w:r>
          </w:p>
        </w:tc>
        <w:tc>
          <w:tcPr>
            <w:tcW w:w="1315" w:type="dxa"/>
          </w:tcPr>
          <w:p>
            <w:pPr>
              <w:pStyle w:val="TableParagraph"/>
              <w:spacing w:line="342" w:lineRule="exact"/>
              <w:ind w:left="9"/>
              <w:jc w:val="center"/>
              <w:rPr>
                <w:sz w:val="30"/>
              </w:rPr>
            </w:pPr>
            <w:r>
              <w:rPr>
                <w:sz w:val="30"/>
              </w:rPr>
              <w:t>3</w:t>
            </w:r>
          </w:p>
        </w:tc>
        <w:tc>
          <w:tcPr>
            <w:tcW w:w="1434" w:type="dxa"/>
          </w:tcPr>
          <w:p>
            <w:pPr>
              <w:pStyle w:val="TableParagraph"/>
              <w:spacing w:line="342" w:lineRule="exact"/>
              <w:ind w:left="8"/>
              <w:jc w:val="center"/>
              <w:rPr>
                <w:sz w:val="30"/>
              </w:rPr>
            </w:pPr>
            <w:r>
              <w:rPr>
                <w:sz w:val="30"/>
              </w:rPr>
              <w:t>?</w:t>
            </w:r>
          </w:p>
        </w:tc>
        <w:tc>
          <w:tcPr>
            <w:tcW w:w="1700" w:type="dxa"/>
          </w:tcPr>
          <w:p>
            <w:pPr>
              <w:pStyle w:val="TableParagraph"/>
              <w:spacing w:line="342" w:lineRule="exact"/>
              <w:ind w:left="8"/>
              <w:jc w:val="center"/>
              <w:rPr>
                <w:sz w:val="30"/>
              </w:rPr>
            </w:pPr>
            <w:r>
              <w:rPr>
                <w:sz w:val="30"/>
              </w:rPr>
              <w:t>?</w:t>
            </w:r>
          </w:p>
        </w:tc>
      </w:tr>
      <w:tr>
        <w:trPr>
          <w:trHeight w:val="474" w:hRule="atLeast"/>
        </w:trPr>
        <w:tc>
          <w:tcPr>
            <w:tcW w:w="1488" w:type="dxa"/>
          </w:tcPr>
          <w:p>
            <w:pPr>
              <w:pStyle w:val="TableParagraph"/>
              <w:spacing w:line="342" w:lineRule="exact"/>
              <w:ind w:left="107"/>
              <w:rPr>
                <w:sz w:val="30"/>
              </w:rPr>
            </w:pPr>
            <w:r>
              <w:rPr>
                <w:sz w:val="30"/>
              </w:rPr>
              <w:t>2.</w:t>
            </w:r>
          </w:p>
        </w:tc>
        <w:tc>
          <w:tcPr>
            <w:tcW w:w="1489" w:type="dxa"/>
          </w:tcPr>
          <w:p>
            <w:pPr>
              <w:pStyle w:val="TableParagraph"/>
              <w:spacing w:line="342" w:lineRule="exact"/>
              <w:ind w:left="126" w:right="117"/>
              <w:jc w:val="center"/>
              <w:rPr>
                <w:sz w:val="30"/>
              </w:rPr>
            </w:pPr>
            <w:r>
              <w:rPr>
                <w:sz w:val="30"/>
              </w:rPr>
              <w:t>1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000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000</w:t>
            </w:r>
          </w:p>
        </w:tc>
        <w:tc>
          <w:tcPr>
            <w:tcW w:w="1645" w:type="dxa"/>
          </w:tcPr>
          <w:p>
            <w:pPr>
              <w:pStyle w:val="TableParagraph"/>
              <w:spacing w:line="342" w:lineRule="exact"/>
              <w:ind w:left="412" w:right="406"/>
              <w:jc w:val="center"/>
              <w:rPr>
                <w:sz w:val="30"/>
              </w:rPr>
            </w:pPr>
            <w:r>
              <w:rPr>
                <w:sz w:val="30"/>
              </w:rPr>
              <w:t>10,8%</w:t>
            </w:r>
          </w:p>
        </w:tc>
        <w:tc>
          <w:tcPr>
            <w:tcW w:w="1315" w:type="dxa"/>
          </w:tcPr>
          <w:p>
            <w:pPr>
              <w:pStyle w:val="TableParagraph"/>
              <w:spacing w:line="342" w:lineRule="exact"/>
              <w:ind w:left="9"/>
              <w:jc w:val="center"/>
              <w:rPr>
                <w:sz w:val="30"/>
              </w:rPr>
            </w:pPr>
            <w:r>
              <w:rPr>
                <w:sz w:val="30"/>
              </w:rPr>
              <w:t>8</w:t>
            </w:r>
          </w:p>
        </w:tc>
        <w:tc>
          <w:tcPr>
            <w:tcW w:w="1434" w:type="dxa"/>
          </w:tcPr>
          <w:p>
            <w:pPr>
              <w:pStyle w:val="TableParagraph"/>
              <w:spacing w:line="342" w:lineRule="exact"/>
              <w:ind w:left="8"/>
              <w:jc w:val="center"/>
              <w:rPr>
                <w:sz w:val="30"/>
              </w:rPr>
            </w:pPr>
            <w:r>
              <w:rPr>
                <w:sz w:val="30"/>
              </w:rPr>
              <w:t>?</w:t>
            </w:r>
          </w:p>
        </w:tc>
        <w:tc>
          <w:tcPr>
            <w:tcW w:w="1700" w:type="dxa"/>
          </w:tcPr>
          <w:p>
            <w:pPr>
              <w:pStyle w:val="TableParagraph"/>
              <w:spacing w:line="342" w:lineRule="exact"/>
              <w:ind w:left="8"/>
              <w:jc w:val="center"/>
              <w:rPr>
                <w:sz w:val="30"/>
              </w:rPr>
            </w:pPr>
            <w:r>
              <w:rPr>
                <w:sz w:val="30"/>
              </w:rPr>
              <w:t>?</w:t>
            </w:r>
          </w:p>
        </w:tc>
      </w:tr>
      <w:tr>
        <w:trPr>
          <w:trHeight w:val="474" w:hRule="atLeast"/>
        </w:trPr>
        <w:tc>
          <w:tcPr>
            <w:tcW w:w="1488" w:type="dxa"/>
          </w:tcPr>
          <w:p>
            <w:pPr>
              <w:pStyle w:val="TableParagraph"/>
              <w:spacing w:line="342" w:lineRule="exact"/>
              <w:ind w:left="107"/>
              <w:rPr>
                <w:sz w:val="30"/>
              </w:rPr>
            </w:pPr>
            <w:r>
              <w:rPr>
                <w:sz w:val="30"/>
              </w:rPr>
              <w:t>3.</w:t>
            </w:r>
          </w:p>
        </w:tc>
        <w:tc>
          <w:tcPr>
            <w:tcW w:w="1489" w:type="dxa"/>
          </w:tcPr>
          <w:p>
            <w:pPr>
              <w:pStyle w:val="TableParagraph"/>
              <w:spacing w:line="342" w:lineRule="exact"/>
              <w:ind w:left="126" w:right="117"/>
              <w:jc w:val="center"/>
              <w:rPr>
                <w:sz w:val="30"/>
              </w:rPr>
            </w:pPr>
            <w:r>
              <w:rPr>
                <w:sz w:val="30"/>
              </w:rPr>
              <w:t>6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500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000</w:t>
            </w:r>
          </w:p>
        </w:tc>
        <w:tc>
          <w:tcPr>
            <w:tcW w:w="1645" w:type="dxa"/>
          </w:tcPr>
          <w:p>
            <w:pPr>
              <w:pStyle w:val="TableParagraph"/>
              <w:spacing w:line="342" w:lineRule="exact"/>
              <w:ind w:left="413" w:right="405"/>
              <w:jc w:val="center"/>
              <w:rPr>
                <w:sz w:val="30"/>
              </w:rPr>
            </w:pPr>
            <w:r>
              <w:rPr>
                <w:sz w:val="30"/>
              </w:rPr>
              <w:t>6,3%</w:t>
            </w:r>
          </w:p>
        </w:tc>
        <w:tc>
          <w:tcPr>
            <w:tcW w:w="1315" w:type="dxa"/>
          </w:tcPr>
          <w:p>
            <w:pPr>
              <w:pStyle w:val="TableParagraph"/>
              <w:spacing w:line="342" w:lineRule="exact"/>
              <w:ind w:left="486" w:right="479"/>
              <w:jc w:val="center"/>
              <w:rPr>
                <w:sz w:val="30"/>
              </w:rPr>
            </w:pPr>
            <w:r>
              <w:rPr>
                <w:sz w:val="30"/>
              </w:rPr>
              <w:t>25</w:t>
            </w:r>
          </w:p>
        </w:tc>
        <w:tc>
          <w:tcPr>
            <w:tcW w:w="1434" w:type="dxa"/>
          </w:tcPr>
          <w:p>
            <w:pPr>
              <w:pStyle w:val="TableParagraph"/>
              <w:spacing w:line="342" w:lineRule="exact"/>
              <w:ind w:left="8"/>
              <w:jc w:val="center"/>
              <w:rPr>
                <w:sz w:val="30"/>
              </w:rPr>
            </w:pPr>
            <w:r>
              <w:rPr>
                <w:sz w:val="30"/>
              </w:rPr>
              <w:t>?</w:t>
            </w:r>
          </w:p>
        </w:tc>
        <w:tc>
          <w:tcPr>
            <w:tcW w:w="1700" w:type="dxa"/>
          </w:tcPr>
          <w:p>
            <w:pPr>
              <w:pStyle w:val="TableParagraph"/>
              <w:spacing w:line="342" w:lineRule="exact"/>
              <w:ind w:left="8"/>
              <w:jc w:val="center"/>
              <w:rPr>
                <w:sz w:val="30"/>
              </w:rPr>
            </w:pPr>
            <w:r>
              <w:rPr>
                <w:sz w:val="30"/>
              </w:rPr>
              <w:t>?</w:t>
            </w:r>
          </w:p>
        </w:tc>
      </w:tr>
    </w:tbl>
    <w:p>
      <w:pPr>
        <w:spacing w:after="0" w:line="342" w:lineRule="exact"/>
        <w:jc w:val="center"/>
        <w:rPr>
          <w:sz w:val="30"/>
        </w:rPr>
        <w:sectPr>
          <w:headerReference w:type="default" r:id="rId183"/>
          <w:footerReference w:type="default" r:id="rId184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line="20" w:lineRule="exact"/>
        <w:ind w:left="128"/>
        <w:rPr>
          <w:sz w:val="2"/>
        </w:rPr>
      </w:pPr>
      <w:r>
        <w:rPr>
          <w:sz w:val="2"/>
        </w:rPr>
        <w:pict>
          <v:group style="width:456.5pt;height:.5pt;mso-position-horizontal-relative:char;mso-position-vertical-relative:line" coordorigin="0,0" coordsize="9130,10">
            <v:rect style="position:absolute;left:0;top:0;width:9130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2"/>
        <w:rPr>
          <w:sz w:val="29"/>
        </w:rPr>
      </w:pPr>
      <w:r>
        <w:rPr/>
        <w:pict>
          <v:shape style="position:absolute;margin-left:69.419998pt;margin-top:17.973583pt;width:456.5pt;height:18.4pt;mso-position-horizontal-relative:page;mso-position-vertical-relative:paragraph;z-index:-15681024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3.6.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3" w:lineRule="exact"/>
        <w:ind w:left="726"/>
        <w:jc w:val="both"/>
      </w:pPr>
      <w:r>
        <w:rPr>
          <w:spacing w:val="-3"/>
        </w:rPr>
        <w:t>Даша</w:t>
      </w:r>
      <w:r>
        <w:rPr>
          <w:spacing w:val="-17"/>
        </w:rPr>
        <w:t> </w:t>
      </w:r>
      <w:r>
        <w:rPr>
          <w:spacing w:val="-2"/>
        </w:rPr>
        <w:t>и</w:t>
      </w:r>
      <w:r>
        <w:rPr>
          <w:spacing w:val="-18"/>
        </w:rPr>
        <w:t> </w:t>
      </w:r>
      <w:r>
        <w:rPr>
          <w:spacing w:val="-2"/>
        </w:rPr>
        <w:t>Олег</w:t>
      </w:r>
      <w:r>
        <w:rPr>
          <w:spacing w:val="-17"/>
        </w:rPr>
        <w:t> </w:t>
      </w:r>
      <w:r>
        <w:rPr>
          <w:spacing w:val="-2"/>
        </w:rPr>
        <w:t>брат</w:t>
      </w:r>
      <w:r>
        <w:rPr>
          <w:spacing w:val="-17"/>
        </w:rPr>
        <w:t> </w:t>
      </w:r>
      <w:r>
        <w:rPr>
          <w:spacing w:val="-2"/>
        </w:rPr>
        <w:t>и</w:t>
      </w:r>
      <w:r>
        <w:rPr>
          <w:spacing w:val="-18"/>
        </w:rPr>
        <w:t> </w:t>
      </w:r>
      <w:r>
        <w:rPr>
          <w:spacing w:val="-2"/>
        </w:rPr>
        <w:t>сестра.</w:t>
      </w:r>
      <w:r>
        <w:rPr>
          <w:spacing w:val="-18"/>
        </w:rPr>
        <w:t> </w:t>
      </w:r>
      <w:r>
        <w:rPr>
          <w:spacing w:val="-2"/>
        </w:rPr>
        <w:t>Они</w:t>
      </w:r>
      <w:r>
        <w:rPr>
          <w:spacing w:val="-17"/>
        </w:rPr>
        <w:t> </w:t>
      </w:r>
      <w:r>
        <w:rPr>
          <w:spacing w:val="-2"/>
        </w:rPr>
        <w:t>решили</w:t>
      </w:r>
      <w:r>
        <w:rPr>
          <w:spacing w:val="-17"/>
        </w:rPr>
        <w:t> </w:t>
      </w:r>
      <w:r>
        <w:rPr>
          <w:spacing w:val="-2"/>
        </w:rPr>
        <w:t>купить</w:t>
      </w:r>
      <w:r>
        <w:rPr>
          <w:spacing w:val="-17"/>
        </w:rPr>
        <w:t> </w:t>
      </w:r>
      <w:r>
        <w:rPr>
          <w:spacing w:val="-2"/>
        </w:rPr>
        <w:t>две</w:t>
      </w:r>
      <w:r>
        <w:rPr>
          <w:spacing w:val="-18"/>
        </w:rPr>
        <w:t> </w:t>
      </w:r>
      <w:r>
        <w:rPr>
          <w:spacing w:val="-2"/>
        </w:rPr>
        <w:t>одинаковые</w:t>
      </w:r>
    </w:p>
    <w:p>
      <w:pPr>
        <w:pStyle w:val="BodyText"/>
        <w:ind w:left="158" w:right="186"/>
        <w:jc w:val="both"/>
      </w:pPr>
      <w:r>
        <w:rPr/>
        <w:t>квартиры в новостройке и обратились за ипотечным кредитом в</w:t>
      </w:r>
      <w:r>
        <w:rPr>
          <w:spacing w:val="1"/>
        </w:rPr>
        <w:t> </w:t>
      </w:r>
      <w:r>
        <w:rPr/>
        <w:t>банк</w:t>
      </w:r>
      <w:r>
        <w:rPr>
          <w:spacing w:val="-19"/>
        </w:rPr>
        <w:t> </w:t>
      </w:r>
      <w:r>
        <w:rPr/>
        <w:t>«Слава».</w:t>
      </w:r>
      <w:r>
        <w:rPr>
          <w:spacing w:val="-18"/>
        </w:rPr>
        <w:t> </w:t>
      </w:r>
      <w:r>
        <w:rPr/>
        <w:t>Как</w:t>
      </w:r>
      <w:r>
        <w:rPr>
          <w:spacing w:val="-18"/>
        </w:rPr>
        <w:t> </w:t>
      </w:r>
      <w:r>
        <w:rPr/>
        <w:t>первой,</w:t>
      </w:r>
      <w:r>
        <w:rPr>
          <w:spacing w:val="-18"/>
        </w:rPr>
        <w:t> </w:t>
      </w:r>
      <w:r>
        <w:rPr/>
        <w:t>так</w:t>
      </w:r>
      <w:r>
        <w:rPr>
          <w:spacing w:val="-18"/>
        </w:rPr>
        <w:t> </w:t>
      </w:r>
      <w:r>
        <w:rPr/>
        <w:t>и</w:t>
      </w:r>
      <w:r>
        <w:rPr>
          <w:spacing w:val="-18"/>
        </w:rPr>
        <w:t> </w:t>
      </w:r>
      <w:r>
        <w:rPr/>
        <w:t>второму</w:t>
      </w:r>
      <w:r>
        <w:rPr>
          <w:spacing w:val="-18"/>
        </w:rPr>
        <w:t> </w:t>
      </w:r>
      <w:r>
        <w:rPr/>
        <w:t>нужен</w:t>
      </w:r>
      <w:r>
        <w:rPr>
          <w:spacing w:val="-18"/>
        </w:rPr>
        <w:t> </w:t>
      </w:r>
      <w:r>
        <w:rPr/>
        <w:t>был</w:t>
      </w:r>
      <w:r>
        <w:rPr>
          <w:spacing w:val="-18"/>
        </w:rPr>
        <w:t> </w:t>
      </w:r>
      <w:r>
        <w:rPr/>
        <w:t>кредит</w:t>
      </w:r>
      <w:r>
        <w:rPr>
          <w:spacing w:val="-18"/>
        </w:rPr>
        <w:t> </w:t>
      </w:r>
      <w:r>
        <w:rPr/>
        <w:t>на</w:t>
      </w:r>
      <w:r>
        <w:rPr>
          <w:spacing w:val="-18"/>
        </w:rPr>
        <w:t> </w:t>
      </w:r>
      <w:r>
        <w:rPr/>
        <w:t>сум-</w:t>
      </w:r>
      <w:r>
        <w:rPr>
          <w:spacing w:val="-77"/>
        </w:rPr>
        <w:t> </w:t>
      </w:r>
      <w:r>
        <w:rPr/>
        <w:t>му</w:t>
      </w:r>
      <w:r>
        <w:rPr>
          <w:spacing w:val="-8"/>
        </w:rPr>
        <w:t> </w:t>
      </w:r>
      <w:r>
        <w:rPr/>
        <w:t>5</w:t>
      </w:r>
      <w:r>
        <w:rPr>
          <w:spacing w:val="-8"/>
        </w:rPr>
        <w:t> </w:t>
      </w:r>
      <w:r>
        <w:rPr/>
        <w:t>000</w:t>
      </w:r>
      <w:r>
        <w:rPr>
          <w:spacing w:val="-7"/>
        </w:rPr>
        <w:t> </w:t>
      </w:r>
      <w:r>
        <w:rPr/>
        <w:t>000</w:t>
      </w:r>
      <w:r>
        <w:rPr>
          <w:spacing w:val="-7"/>
        </w:rPr>
        <w:t> </w:t>
      </w:r>
      <w:r>
        <w:rPr/>
        <w:t>руб.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15</w:t>
      </w:r>
      <w:r>
        <w:rPr>
          <w:spacing w:val="-7"/>
        </w:rPr>
        <w:t> </w:t>
      </w:r>
      <w:r>
        <w:rPr/>
        <w:t>лет</w:t>
      </w:r>
      <w:r>
        <w:rPr>
          <w:spacing w:val="-7"/>
        </w:rPr>
        <w:t> </w:t>
      </w:r>
      <w:r>
        <w:rPr/>
        <w:t>под</w:t>
      </w:r>
      <w:r>
        <w:rPr>
          <w:spacing w:val="-8"/>
        </w:rPr>
        <w:t> </w:t>
      </w:r>
      <w:r>
        <w:rPr/>
        <w:t>сложный</w:t>
      </w:r>
      <w:r>
        <w:rPr>
          <w:spacing w:val="-8"/>
        </w:rPr>
        <w:t> </w:t>
      </w:r>
      <w:r>
        <w:rPr/>
        <w:t>процент</w:t>
      </w:r>
      <w:r>
        <w:rPr>
          <w:spacing w:val="-7"/>
        </w:rPr>
        <w:t> </w:t>
      </w:r>
      <w:r>
        <w:rPr/>
        <w:t>(кредиты</w:t>
      </w:r>
      <w:r>
        <w:rPr>
          <w:spacing w:val="-9"/>
        </w:rPr>
        <w:t> </w:t>
      </w:r>
      <w:r>
        <w:rPr/>
        <w:t>на</w:t>
      </w:r>
      <w:r>
        <w:rPr>
          <w:spacing w:val="-7"/>
        </w:rPr>
        <w:t> </w:t>
      </w:r>
      <w:r>
        <w:rPr/>
        <w:t>дру-</w:t>
      </w:r>
      <w:r>
        <w:rPr>
          <w:spacing w:val="-78"/>
        </w:rPr>
        <w:t> </w:t>
      </w:r>
      <w:r>
        <w:rPr/>
        <w:t>гих</w:t>
      </w:r>
      <w:r>
        <w:rPr>
          <w:spacing w:val="-15"/>
        </w:rPr>
        <w:t> </w:t>
      </w:r>
      <w:r>
        <w:rPr/>
        <w:t>условиях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это</w:t>
      </w:r>
      <w:r>
        <w:rPr>
          <w:spacing w:val="-14"/>
        </w:rPr>
        <w:t> </w:t>
      </w:r>
      <w:r>
        <w:rPr/>
        <w:t>время</w:t>
      </w:r>
      <w:r>
        <w:rPr>
          <w:spacing w:val="-15"/>
        </w:rPr>
        <w:t> </w:t>
      </w:r>
      <w:r>
        <w:rPr/>
        <w:t>не</w:t>
      </w:r>
      <w:r>
        <w:rPr>
          <w:spacing w:val="-14"/>
        </w:rPr>
        <w:t> </w:t>
      </w:r>
      <w:r>
        <w:rPr/>
        <w:t>выдавались).</w:t>
      </w:r>
      <w:r>
        <w:rPr>
          <w:spacing w:val="-14"/>
        </w:rPr>
        <w:t> </w:t>
      </w:r>
      <w:r>
        <w:rPr/>
        <w:t>У</w:t>
      </w:r>
      <w:r>
        <w:rPr>
          <w:spacing w:val="-15"/>
        </w:rPr>
        <w:t> </w:t>
      </w:r>
      <w:r>
        <w:rPr/>
        <w:t>Даши</w:t>
      </w:r>
      <w:r>
        <w:rPr>
          <w:spacing w:val="-15"/>
        </w:rPr>
        <w:t> </w:t>
      </w:r>
      <w:r>
        <w:rPr/>
        <w:t>хорошая</w:t>
      </w:r>
      <w:r>
        <w:rPr>
          <w:spacing w:val="-14"/>
        </w:rPr>
        <w:t> </w:t>
      </w:r>
      <w:r>
        <w:rPr/>
        <w:t>кредит-</w:t>
      </w:r>
      <w:r>
        <w:rPr>
          <w:spacing w:val="-78"/>
        </w:rPr>
        <w:t> </w:t>
      </w:r>
      <w:r>
        <w:rPr/>
        <w:t>ная история и банк одобрил ей кредит с процентной ставкой 6,5%</w:t>
      </w:r>
      <w:r>
        <w:rPr>
          <w:spacing w:val="-77"/>
        </w:rPr>
        <w:t> </w:t>
      </w:r>
      <w:r>
        <w:rPr/>
        <w:t>годовых. У Олега в кредитной истории зафиксированы два случая</w:t>
      </w:r>
      <w:r>
        <w:rPr>
          <w:spacing w:val="-77"/>
        </w:rPr>
        <w:t> </w:t>
      </w:r>
      <w:r>
        <w:rPr/>
        <w:t>нарушения сроков погашения кредита, поэтому банк одобрил ему</w:t>
      </w:r>
      <w:r>
        <w:rPr>
          <w:spacing w:val="-77"/>
        </w:rPr>
        <w:t> </w:t>
      </w:r>
      <w:r>
        <w:rPr/>
        <w:t>кредит</w:t>
      </w:r>
      <w:r>
        <w:rPr>
          <w:spacing w:val="-16"/>
        </w:rPr>
        <w:t> </w:t>
      </w:r>
      <w:r>
        <w:rPr/>
        <w:t>с</w:t>
      </w:r>
      <w:r>
        <w:rPr>
          <w:spacing w:val="-16"/>
        </w:rPr>
        <w:t> </w:t>
      </w:r>
      <w:r>
        <w:rPr/>
        <w:t>процентной</w:t>
      </w:r>
      <w:r>
        <w:rPr>
          <w:spacing w:val="-17"/>
        </w:rPr>
        <w:t> </w:t>
      </w:r>
      <w:r>
        <w:rPr/>
        <w:t>ставкой</w:t>
      </w:r>
      <w:r>
        <w:rPr>
          <w:spacing w:val="-16"/>
        </w:rPr>
        <w:t> </w:t>
      </w:r>
      <w:r>
        <w:rPr/>
        <w:t>7%</w:t>
      </w:r>
      <w:r>
        <w:rPr>
          <w:spacing w:val="-17"/>
        </w:rPr>
        <w:t> </w:t>
      </w:r>
      <w:r>
        <w:rPr/>
        <w:t>годовых.</w:t>
      </w:r>
      <w:r>
        <w:rPr>
          <w:spacing w:val="-17"/>
        </w:rPr>
        <w:t> </w:t>
      </w:r>
      <w:r>
        <w:rPr/>
        <w:t>На</w:t>
      </w:r>
      <w:r>
        <w:rPr>
          <w:spacing w:val="-16"/>
        </w:rPr>
        <w:t> </w:t>
      </w:r>
      <w:r>
        <w:rPr/>
        <w:t>сколько</w:t>
      </w:r>
      <w:r>
        <w:rPr>
          <w:spacing w:val="-16"/>
        </w:rPr>
        <w:t> </w:t>
      </w:r>
      <w:r>
        <w:rPr/>
        <w:t>у</w:t>
      </w:r>
      <w:r>
        <w:rPr>
          <w:spacing w:val="-16"/>
        </w:rPr>
        <w:t> </w:t>
      </w:r>
      <w:r>
        <w:rPr/>
        <w:t>Олега</w:t>
      </w:r>
      <w:r>
        <w:rPr>
          <w:spacing w:val="-16"/>
        </w:rPr>
        <w:t> </w:t>
      </w:r>
      <w:r>
        <w:rPr/>
        <w:t>сум-</w:t>
      </w:r>
      <w:r>
        <w:rPr>
          <w:spacing w:val="-78"/>
        </w:rPr>
        <w:t> </w:t>
      </w:r>
      <w:r>
        <w:rPr/>
        <w:t>ма процентов будет выше, чем у сестры? Погашение кредита осу-</w:t>
      </w:r>
      <w:r>
        <w:rPr>
          <w:spacing w:val="-77"/>
        </w:rPr>
        <w:t> </w:t>
      </w:r>
      <w:r>
        <w:rPr>
          <w:spacing w:val="-5"/>
        </w:rPr>
        <w:t>ществляется</w:t>
      </w:r>
      <w:r>
        <w:rPr>
          <w:spacing w:val="-15"/>
        </w:rPr>
        <w:t> </w:t>
      </w:r>
      <w:r>
        <w:rPr>
          <w:spacing w:val="-5"/>
        </w:rPr>
        <w:t>одним</w:t>
      </w:r>
      <w:r>
        <w:rPr>
          <w:spacing w:val="-15"/>
        </w:rPr>
        <w:t> </w:t>
      </w:r>
      <w:r>
        <w:rPr>
          <w:spacing w:val="-5"/>
        </w:rPr>
        <w:t>платежом</w:t>
      </w:r>
      <w:r>
        <w:rPr>
          <w:spacing w:val="-15"/>
        </w:rPr>
        <w:t> </w:t>
      </w:r>
      <w:r>
        <w:rPr>
          <w:spacing w:val="-5"/>
        </w:rPr>
        <w:t>по</w:t>
      </w:r>
      <w:r>
        <w:rPr>
          <w:spacing w:val="-15"/>
        </w:rPr>
        <w:t> </w:t>
      </w:r>
      <w:r>
        <w:rPr>
          <w:spacing w:val="-5"/>
        </w:rPr>
        <w:t>завершению</w:t>
      </w:r>
      <w:r>
        <w:rPr>
          <w:spacing w:val="-15"/>
        </w:rPr>
        <w:t> </w:t>
      </w:r>
      <w:r>
        <w:rPr>
          <w:spacing w:val="-5"/>
        </w:rPr>
        <w:t>срока</w:t>
      </w:r>
      <w:r>
        <w:rPr>
          <w:spacing w:val="-15"/>
        </w:rPr>
        <w:t> </w:t>
      </w:r>
      <w:r>
        <w:rPr>
          <w:spacing w:val="-5"/>
        </w:rPr>
        <w:t>кредита.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5pt;mso-position-horizontal-relative:page;mso-position-vertical-relative:paragraph;z-index:-15680512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3.7.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/>
        <w:t>Москвич</w:t>
      </w:r>
      <w:r>
        <w:rPr>
          <w:spacing w:val="69"/>
        </w:rPr>
        <w:t> </w:t>
      </w:r>
      <w:r>
        <w:rPr/>
        <w:t>хочет</w:t>
      </w:r>
      <w:r>
        <w:rPr>
          <w:spacing w:val="147"/>
        </w:rPr>
        <w:t> </w:t>
      </w:r>
      <w:r>
        <w:rPr/>
        <w:t>взять</w:t>
      </w:r>
      <w:r>
        <w:rPr>
          <w:spacing w:val="148"/>
        </w:rPr>
        <w:t> </w:t>
      </w:r>
      <w:r>
        <w:rPr/>
        <w:t>в</w:t>
      </w:r>
      <w:r>
        <w:rPr>
          <w:spacing w:val="147"/>
        </w:rPr>
        <w:t> </w:t>
      </w:r>
      <w:r>
        <w:rPr/>
        <w:t>банке</w:t>
      </w:r>
      <w:r>
        <w:rPr>
          <w:spacing w:val="148"/>
        </w:rPr>
        <w:t> </w:t>
      </w:r>
      <w:r>
        <w:rPr/>
        <w:t>годовой</w:t>
      </w:r>
      <w:r>
        <w:rPr>
          <w:spacing w:val="149"/>
        </w:rPr>
        <w:t> </w:t>
      </w:r>
      <w:r>
        <w:rPr/>
        <w:t>кредит</w:t>
      </w:r>
      <w:r>
        <w:rPr>
          <w:spacing w:val="148"/>
        </w:rPr>
        <w:t> </w:t>
      </w:r>
      <w:r>
        <w:rPr/>
        <w:t>в</w:t>
      </w:r>
      <w:r>
        <w:rPr>
          <w:spacing w:val="148"/>
        </w:rPr>
        <w:t> </w:t>
      </w:r>
      <w:r>
        <w:rPr/>
        <w:t>сумме</w:t>
      </w:r>
    </w:p>
    <w:p>
      <w:pPr>
        <w:pStyle w:val="BodyText"/>
        <w:ind w:left="158" w:right="190"/>
        <w:jc w:val="both"/>
      </w:pPr>
      <w:r>
        <w:rPr/>
        <w:t>1 000 000 рублей. Банк предлагает для этой суммы кредиты трех</w:t>
      </w:r>
      <w:r>
        <w:rPr>
          <w:spacing w:val="1"/>
        </w:rPr>
        <w:t> </w:t>
      </w:r>
      <w:r>
        <w:rPr/>
        <w:t>видов: 1 – под 10% годовых с ежеквартальным начислением про-</w:t>
      </w:r>
      <w:r>
        <w:rPr>
          <w:spacing w:val="1"/>
        </w:rPr>
        <w:t> </w:t>
      </w:r>
      <w:r>
        <w:rPr/>
        <w:t>центов, 2 – под 10,5% годовых с полугодовым начислением про-</w:t>
      </w:r>
      <w:r>
        <w:rPr>
          <w:spacing w:val="1"/>
        </w:rPr>
        <w:t> </w:t>
      </w:r>
      <w:r>
        <w:rPr/>
        <w:t>центов и 3 – под 9,5% годовых с ежемесячным начислением про-</w:t>
      </w:r>
      <w:r>
        <w:rPr>
          <w:spacing w:val="1"/>
        </w:rPr>
        <w:t> </w:t>
      </w:r>
      <w:r>
        <w:rPr/>
        <w:t>центов. Определить наиболее выгодный вариант кредитования.</w:t>
      </w:r>
      <w:r>
        <w:rPr>
          <w:spacing w:val="1"/>
        </w:rPr>
        <w:t> </w:t>
      </w:r>
      <w:r>
        <w:rPr/>
        <w:t>Какую сумму сэкономит москвич на выплате процентов по кре-</w:t>
      </w:r>
      <w:r>
        <w:rPr>
          <w:spacing w:val="1"/>
        </w:rPr>
        <w:t> </w:t>
      </w:r>
      <w:r>
        <w:rPr/>
        <w:t>диту воспользовавшись самым выгодным для себя кредитом по</w:t>
      </w:r>
      <w:r>
        <w:rPr>
          <w:spacing w:val="1"/>
        </w:rPr>
        <w:t> </w:t>
      </w:r>
      <w:r>
        <w:rPr/>
        <w:t>сравнению с самым невыгодным? Погашение кредита осуществ-</w:t>
      </w:r>
      <w:r>
        <w:rPr>
          <w:spacing w:val="1"/>
        </w:rPr>
        <w:t> </w:t>
      </w:r>
      <w:r>
        <w:rPr/>
        <w:t>ляется</w:t>
      </w:r>
      <w:r>
        <w:rPr>
          <w:spacing w:val="-2"/>
        </w:rPr>
        <w:t> </w:t>
      </w:r>
      <w:r>
        <w:rPr/>
        <w:t>одним</w:t>
      </w:r>
      <w:r>
        <w:rPr>
          <w:spacing w:val="-2"/>
        </w:rPr>
        <w:t> </w:t>
      </w:r>
      <w:r>
        <w:rPr/>
        <w:t>траншем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завершению</w:t>
      </w:r>
      <w:r>
        <w:rPr>
          <w:spacing w:val="-2"/>
        </w:rPr>
        <w:t> </w:t>
      </w:r>
      <w:r>
        <w:rPr/>
        <w:t>срока</w:t>
      </w:r>
      <w:r>
        <w:rPr>
          <w:spacing w:val="-2"/>
        </w:rPr>
        <w:t> </w:t>
      </w:r>
      <w:r>
        <w:rPr/>
        <w:t>кредита.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pt;mso-position-horizontal-relative:page;mso-position-vertical-relative:paragraph;z-index:-15680000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3.8.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</w:pPr>
      <w:r>
        <w:rPr/>
        <w:t>На</w:t>
      </w:r>
      <w:r>
        <w:rPr>
          <w:spacing w:val="22"/>
        </w:rPr>
        <w:t> </w:t>
      </w:r>
      <w:r>
        <w:rPr/>
        <w:t>диаграмме</w:t>
      </w:r>
      <w:r>
        <w:rPr>
          <w:spacing w:val="25"/>
        </w:rPr>
        <w:t> </w:t>
      </w:r>
      <w:r>
        <w:rPr/>
        <w:t>показано</w:t>
      </w:r>
      <w:r>
        <w:rPr>
          <w:spacing w:val="23"/>
        </w:rPr>
        <w:t> </w:t>
      </w:r>
      <w:r>
        <w:rPr/>
        <w:t>изменение</w:t>
      </w:r>
      <w:r>
        <w:rPr>
          <w:spacing w:val="23"/>
        </w:rPr>
        <w:t> </w:t>
      </w:r>
      <w:r>
        <w:rPr/>
        <w:t>средневзвешенной</w:t>
      </w:r>
      <w:r>
        <w:rPr>
          <w:spacing w:val="25"/>
        </w:rPr>
        <w:t> </w:t>
      </w:r>
      <w:r>
        <w:rPr/>
        <w:t>ставки</w:t>
      </w:r>
    </w:p>
    <w:p>
      <w:pPr>
        <w:pStyle w:val="BodyText"/>
        <w:ind w:left="158"/>
      </w:pPr>
      <w:r>
        <w:rPr/>
        <w:t>по</w:t>
      </w:r>
      <w:r>
        <w:rPr>
          <w:spacing w:val="53"/>
        </w:rPr>
        <w:t> </w:t>
      </w:r>
      <w:r>
        <w:rPr/>
        <w:t>кредитам</w:t>
      </w:r>
      <w:r>
        <w:rPr>
          <w:spacing w:val="53"/>
        </w:rPr>
        <w:t> </w:t>
      </w:r>
      <w:r>
        <w:rPr/>
        <w:t>на</w:t>
      </w:r>
      <w:r>
        <w:rPr>
          <w:spacing w:val="52"/>
        </w:rPr>
        <w:t> </w:t>
      </w:r>
      <w:r>
        <w:rPr/>
        <w:t>срок</w:t>
      </w:r>
      <w:r>
        <w:rPr>
          <w:spacing w:val="52"/>
        </w:rPr>
        <w:t> </w:t>
      </w:r>
      <w:r>
        <w:rPr/>
        <w:t>более</w:t>
      </w:r>
      <w:r>
        <w:rPr>
          <w:spacing w:val="52"/>
        </w:rPr>
        <w:t> </w:t>
      </w:r>
      <w:r>
        <w:rPr/>
        <w:t>1</w:t>
      </w:r>
      <w:r>
        <w:rPr>
          <w:spacing w:val="52"/>
        </w:rPr>
        <w:t> </w:t>
      </w:r>
      <w:r>
        <w:rPr/>
        <w:t>года</w:t>
      </w:r>
      <w:r>
        <w:rPr>
          <w:spacing w:val="53"/>
        </w:rPr>
        <w:t> </w:t>
      </w:r>
      <w:r>
        <w:rPr/>
        <w:t>для</w:t>
      </w:r>
      <w:r>
        <w:rPr>
          <w:spacing w:val="53"/>
        </w:rPr>
        <w:t> </w:t>
      </w:r>
      <w:r>
        <w:rPr/>
        <w:t>физических</w:t>
      </w:r>
      <w:r>
        <w:rPr>
          <w:spacing w:val="53"/>
        </w:rPr>
        <w:t> </w:t>
      </w:r>
      <w:r>
        <w:rPr/>
        <w:t>лиц</w:t>
      </w:r>
      <w:r>
        <w:rPr>
          <w:spacing w:val="52"/>
        </w:rPr>
        <w:t> </w:t>
      </w:r>
      <w:r>
        <w:rPr/>
        <w:t>в</w:t>
      </w:r>
      <w:r>
        <w:rPr>
          <w:spacing w:val="53"/>
        </w:rPr>
        <w:t> </w:t>
      </w:r>
      <w:r>
        <w:rPr/>
        <w:t>2015–</w:t>
      </w:r>
      <w:r>
        <w:rPr>
          <w:spacing w:val="-77"/>
        </w:rPr>
        <w:t> </w:t>
      </w:r>
      <w:r>
        <w:rPr/>
        <w:t>2018</w:t>
      </w:r>
      <w:r>
        <w:rPr>
          <w:spacing w:val="-2"/>
        </w:rPr>
        <w:t> </w:t>
      </w:r>
      <w:r>
        <w:rPr/>
        <w:t>годах.</w:t>
      </w:r>
    </w:p>
    <w:p>
      <w:pPr>
        <w:pStyle w:val="BodyText"/>
        <w:spacing w:line="368" w:lineRule="exact"/>
        <w:ind w:left="725"/>
      </w:pPr>
      <w:r>
        <w:rPr/>
        <w:t>Определите:</w:t>
      </w:r>
    </w:p>
    <w:p>
      <w:pPr>
        <w:pStyle w:val="ListParagraph"/>
        <w:numPr>
          <w:ilvl w:val="0"/>
          <w:numId w:val="16"/>
        </w:numPr>
        <w:tabs>
          <w:tab w:pos="1094" w:val="left" w:leader="none"/>
        </w:tabs>
        <w:spacing w:line="240" w:lineRule="auto" w:before="1" w:after="0"/>
        <w:ind w:left="158" w:right="191" w:firstLine="567"/>
        <w:jc w:val="left"/>
        <w:rPr>
          <w:sz w:val="32"/>
        </w:rPr>
      </w:pPr>
      <w:r>
        <w:rPr>
          <w:sz w:val="32"/>
        </w:rPr>
        <w:t>Минимальное</w:t>
      </w:r>
      <w:r>
        <w:rPr>
          <w:spacing w:val="45"/>
          <w:sz w:val="32"/>
        </w:rPr>
        <w:t> </w:t>
      </w:r>
      <w:r>
        <w:rPr>
          <w:sz w:val="32"/>
        </w:rPr>
        <w:t>значение</w:t>
      </w:r>
      <w:r>
        <w:rPr>
          <w:spacing w:val="45"/>
          <w:sz w:val="32"/>
        </w:rPr>
        <w:t> </w:t>
      </w:r>
      <w:r>
        <w:rPr>
          <w:sz w:val="32"/>
        </w:rPr>
        <w:t>средневзвешенной</w:t>
      </w:r>
      <w:r>
        <w:rPr>
          <w:spacing w:val="43"/>
          <w:sz w:val="32"/>
        </w:rPr>
        <w:t> </w:t>
      </w:r>
      <w:r>
        <w:rPr>
          <w:sz w:val="32"/>
        </w:rPr>
        <w:t>ставки</w:t>
      </w:r>
      <w:r>
        <w:rPr>
          <w:spacing w:val="45"/>
          <w:sz w:val="32"/>
        </w:rPr>
        <w:t> </w:t>
      </w:r>
      <w:r>
        <w:rPr>
          <w:sz w:val="32"/>
        </w:rPr>
        <w:t>по</w:t>
      </w:r>
      <w:r>
        <w:rPr>
          <w:spacing w:val="45"/>
          <w:sz w:val="32"/>
        </w:rPr>
        <w:t> </w:t>
      </w:r>
      <w:r>
        <w:rPr>
          <w:sz w:val="32"/>
        </w:rPr>
        <w:t>кре-</w:t>
      </w:r>
      <w:r>
        <w:rPr>
          <w:spacing w:val="-77"/>
          <w:sz w:val="32"/>
        </w:rPr>
        <w:t> </w:t>
      </w:r>
      <w:r>
        <w:rPr>
          <w:sz w:val="32"/>
        </w:rPr>
        <w:t>дитам</w:t>
      </w:r>
      <w:r>
        <w:rPr>
          <w:spacing w:val="-2"/>
          <w:sz w:val="32"/>
        </w:rPr>
        <w:t> </w:t>
      </w:r>
      <w:r>
        <w:rPr>
          <w:sz w:val="32"/>
        </w:rPr>
        <w:t>и</w:t>
      </w:r>
      <w:r>
        <w:rPr>
          <w:spacing w:val="-1"/>
          <w:sz w:val="32"/>
        </w:rPr>
        <w:t> </w:t>
      </w:r>
      <w:r>
        <w:rPr>
          <w:sz w:val="32"/>
        </w:rPr>
        <w:t>период</w:t>
      </w:r>
      <w:r>
        <w:rPr>
          <w:spacing w:val="-1"/>
          <w:sz w:val="32"/>
        </w:rPr>
        <w:t> </w:t>
      </w:r>
      <w:r>
        <w:rPr>
          <w:sz w:val="32"/>
        </w:rPr>
        <w:t>ее</w:t>
      </w:r>
      <w:r>
        <w:rPr>
          <w:spacing w:val="-1"/>
          <w:sz w:val="32"/>
        </w:rPr>
        <w:t> </w:t>
      </w:r>
      <w:r>
        <w:rPr>
          <w:sz w:val="32"/>
        </w:rPr>
        <w:t>действия.</w:t>
      </w:r>
    </w:p>
    <w:p>
      <w:pPr>
        <w:pStyle w:val="ListParagraph"/>
        <w:numPr>
          <w:ilvl w:val="0"/>
          <w:numId w:val="16"/>
        </w:numPr>
        <w:tabs>
          <w:tab w:pos="1078" w:val="left" w:leader="none"/>
        </w:tabs>
        <w:spacing w:line="240" w:lineRule="auto" w:before="0" w:after="0"/>
        <w:ind w:left="158" w:right="190" w:firstLine="567"/>
        <w:jc w:val="left"/>
        <w:rPr>
          <w:sz w:val="32"/>
        </w:rPr>
      </w:pPr>
      <w:r>
        <w:rPr>
          <w:sz w:val="32"/>
        </w:rPr>
        <w:t>Максимальное</w:t>
      </w:r>
      <w:r>
        <w:rPr>
          <w:spacing w:val="29"/>
          <w:sz w:val="32"/>
        </w:rPr>
        <w:t> </w:t>
      </w:r>
      <w:r>
        <w:rPr>
          <w:sz w:val="32"/>
        </w:rPr>
        <w:t>значение</w:t>
      </w:r>
      <w:r>
        <w:rPr>
          <w:spacing w:val="28"/>
          <w:sz w:val="32"/>
        </w:rPr>
        <w:t> </w:t>
      </w:r>
      <w:r>
        <w:rPr>
          <w:sz w:val="32"/>
        </w:rPr>
        <w:t>средневзвешенной</w:t>
      </w:r>
      <w:r>
        <w:rPr>
          <w:spacing w:val="28"/>
          <w:sz w:val="32"/>
        </w:rPr>
        <w:t> </w:t>
      </w:r>
      <w:r>
        <w:rPr>
          <w:sz w:val="32"/>
        </w:rPr>
        <w:t>ставки</w:t>
      </w:r>
      <w:r>
        <w:rPr>
          <w:spacing w:val="29"/>
          <w:sz w:val="32"/>
        </w:rPr>
        <w:t> </w:t>
      </w:r>
      <w:r>
        <w:rPr>
          <w:sz w:val="32"/>
        </w:rPr>
        <w:t>по</w:t>
      </w:r>
      <w:r>
        <w:rPr>
          <w:spacing w:val="29"/>
          <w:sz w:val="32"/>
        </w:rPr>
        <w:t> </w:t>
      </w:r>
      <w:r>
        <w:rPr>
          <w:sz w:val="32"/>
        </w:rPr>
        <w:t>кре-</w:t>
      </w:r>
      <w:r>
        <w:rPr>
          <w:spacing w:val="-77"/>
          <w:sz w:val="32"/>
        </w:rPr>
        <w:t> </w:t>
      </w:r>
      <w:r>
        <w:rPr>
          <w:sz w:val="32"/>
        </w:rPr>
        <w:t>дитам</w:t>
      </w:r>
      <w:r>
        <w:rPr>
          <w:spacing w:val="-2"/>
          <w:sz w:val="32"/>
        </w:rPr>
        <w:t> </w:t>
      </w:r>
      <w:r>
        <w:rPr>
          <w:sz w:val="32"/>
        </w:rPr>
        <w:t>и</w:t>
      </w:r>
      <w:r>
        <w:rPr>
          <w:spacing w:val="-1"/>
          <w:sz w:val="32"/>
        </w:rPr>
        <w:t> </w:t>
      </w:r>
      <w:r>
        <w:rPr>
          <w:sz w:val="32"/>
        </w:rPr>
        <w:t>период</w:t>
      </w:r>
      <w:r>
        <w:rPr>
          <w:spacing w:val="-1"/>
          <w:sz w:val="32"/>
        </w:rPr>
        <w:t> </w:t>
      </w:r>
      <w:r>
        <w:rPr>
          <w:sz w:val="32"/>
        </w:rPr>
        <w:t>ее</w:t>
      </w:r>
      <w:r>
        <w:rPr>
          <w:spacing w:val="-1"/>
          <w:sz w:val="32"/>
        </w:rPr>
        <w:t> </w:t>
      </w:r>
      <w:r>
        <w:rPr>
          <w:sz w:val="32"/>
        </w:rPr>
        <w:t>действия.</w:t>
      </w:r>
    </w:p>
    <w:p>
      <w:pPr>
        <w:pStyle w:val="ListParagraph"/>
        <w:numPr>
          <w:ilvl w:val="0"/>
          <w:numId w:val="16"/>
        </w:numPr>
        <w:tabs>
          <w:tab w:pos="1057" w:val="left" w:leader="none"/>
        </w:tabs>
        <w:spacing w:line="240" w:lineRule="auto" w:before="0" w:after="0"/>
        <w:ind w:left="158" w:right="194" w:firstLine="567"/>
        <w:jc w:val="left"/>
        <w:rPr>
          <w:sz w:val="32"/>
        </w:rPr>
      </w:pPr>
      <w:r>
        <w:rPr>
          <w:sz w:val="32"/>
        </w:rPr>
        <w:t>В</w:t>
      </w:r>
      <w:r>
        <w:rPr>
          <w:spacing w:val="5"/>
          <w:sz w:val="32"/>
        </w:rPr>
        <w:t> </w:t>
      </w:r>
      <w:r>
        <w:rPr>
          <w:sz w:val="32"/>
        </w:rPr>
        <w:t>каком</w:t>
      </w:r>
      <w:r>
        <w:rPr>
          <w:spacing w:val="6"/>
          <w:sz w:val="32"/>
        </w:rPr>
        <w:t> </w:t>
      </w:r>
      <w:r>
        <w:rPr>
          <w:sz w:val="32"/>
        </w:rPr>
        <w:t>году</w:t>
      </w:r>
      <w:r>
        <w:rPr>
          <w:spacing w:val="6"/>
          <w:sz w:val="32"/>
        </w:rPr>
        <w:t> </w:t>
      </w:r>
      <w:r>
        <w:rPr>
          <w:sz w:val="32"/>
        </w:rPr>
        <w:t>средневзвешенной</w:t>
      </w:r>
      <w:r>
        <w:rPr>
          <w:spacing w:val="6"/>
          <w:sz w:val="32"/>
        </w:rPr>
        <w:t> </w:t>
      </w:r>
      <w:r>
        <w:rPr>
          <w:sz w:val="32"/>
        </w:rPr>
        <w:t>ставки</w:t>
      </w:r>
      <w:r>
        <w:rPr>
          <w:spacing w:val="5"/>
          <w:sz w:val="32"/>
        </w:rPr>
        <w:t> </w:t>
      </w:r>
      <w:r>
        <w:rPr>
          <w:sz w:val="32"/>
        </w:rPr>
        <w:t>по</w:t>
      </w:r>
      <w:r>
        <w:rPr>
          <w:spacing w:val="7"/>
          <w:sz w:val="32"/>
        </w:rPr>
        <w:t> </w:t>
      </w:r>
      <w:r>
        <w:rPr>
          <w:sz w:val="32"/>
        </w:rPr>
        <w:t>кредитам</w:t>
      </w:r>
      <w:r>
        <w:rPr>
          <w:spacing w:val="6"/>
          <w:sz w:val="32"/>
        </w:rPr>
        <w:t> </w:t>
      </w:r>
      <w:r>
        <w:rPr>
          <w:sz w:val="32"/>
        </w:rPr>
        <w:t>имели</w:t>
      </w:r>
      <w:r>
        <w:rPr>
          <w:spacing w:val="-77"/>
          <w:sz w:val="32"/>
        </w:rPr>
        <w:t> </w:t>
      </w:r>
      <w:r>
        <w:rPr>
          <w:sz w:val="32"/>
        </w:rPr>
        <w:t>минимальное</w:t>
      </w:r>
      <w:r>
        <w:rPr>
          <w:spacing w:val="-2"/>
          <w:sz w:val="32"/>
        </w:rPr>
        <w:t> </w:t>
      </w:r>
      <w:r>
        <w:rPr>
          <w:sz w:val="32"/>
        </w:rPr>
        <w:t>значение.</w:t>
      </w:r>
    </w:p>
    <w:p>
      <w:pPr>
        <w:pStyle w:val="ListParagraph"/>
        <w:numPr>
          <w:ilvl w:val="0"/>
          <w:numId w:val="16"/>
        </w:numPr>
        <w:tabs>
          <w:tab w:pos="1057" w:val="left" w:leader="none"/>
        </w:tabs>
        <w:spacing w:line="240" w:lineRule="auto" w:before="0" w:after="0"/>
        <w:ind w:left="158" w:right="194" w:firstLine="567"/>
        <w:jc w:val="left"/>
        <w:rPr>
          <w:sz w:val="32"/>
        </w:rPr>
      </w:pPr>
      <w:r>
        <w:rPr>
          <w:sz w:val="32"/>
        </w:rPr>
        <w:t>В</w:t>
      </w:r>
      <w:r>
        <w:rPr>
          <w:spacing w:val="5"/>
          <w:sz w:val="32"/>
        </w:rPr>
        <w:t> </w:t>
      </w:r>
      <w:r>
        <w:rPr>
          <w:sz w:val="32"/>
        </w:rPr>
        <w:t>каком</w:t>
      </w:r>
      <w:r>
        <w:rPr>
          <w:spacing w:val="6"/>
          <w:sz w:val="32"/>
        </w:rPr>
        <w:t> </w:t>
      </w:r>
      <w:r>
        <w:rPr>
          <w:sz w:val="32"/>
        </w:rPr>
        <w:t>году</w:t>
      </w:r>
      <w:r>
        <w:rPr>
          <w:spacing w:val="6"/>
          <w:sz w:val="32"/>
        </w:rPr>
        <w:t> </w:t>
      </w:r>
      <w:r>
        <w:rPr>
          <w:sz w:val="32"/>
        </w:rPr>
        <w:t>средневзвешенной</w:t>
      </w:r>
      <w:r>
        <w:rPr>
          <w:spacing w:val="6"/>
          <w:sz w:val="32"/>
        </w:rPr>
        <w:t> </w:t>
      </w:r>
      <w:r>
        <w:rPr>
          <w:sz w:val="32"/>
        </w:rPr>
        <w:t>ставки</w:t>
      </w:r>
      <w:r>
        <w:rPr>
          <w:spacing w:val="5"/>
          <w:sz w:val="32"/>
        </w:rPr>
        <w:t> </w:t>
      </w:r>
      <w:r>
        <w:rPr>
          <w:sz w:val="32"/>
        </w:rPr>
        <w:t>по</w:t>
      </w:r>
      <w:r>
        <w:rPr>
          <w:spacing w:val="7"/>
          <w:sz w:val="32"/>
        </w:rPr>
        <w:t> </w:t>
      </w:r>
      <w:r>
        <w:rPr>
          <w:sz w:val="32"/>
        </w:rPr>
        <w:t>кредитам</w:t>
      </w:r>
      <w:r>
        <w:rPr>
          <w:spacing w:val="6"/>
          <w:sz w:val="32"/>
        </w:rPr>
        <w:t> </w:t>
      </w:r>
      <w:r>
        <w:rPr>
          <w:sz w:val="32"/>
        </w:rPr>
        <w:t>имели</w:t>
      </w:r>
      <w:r>
        <w:rPr>
          <w:spacing w:val="-77"/>
          <w:sz w:val="32"/>
        </w:rPr>
        <w:t> </w:t>
      </w:r>
      <w:r>
        <w:rPr>
          <w:sz w:val="32"/>
        </w:rPr>
        <w:t>максимальное</w:t>
      </w:r>
      <w:r>
        <w:rPr>
          <w:spacing w:val="-1"/>
          <w:sz w:val="32"/>
        </w:rPr>
        <w:t> </w:t>
      </w:r>
      <w:r>
        <w:rPr>
          <w:sz w:val="32"/>
        </w:rPr>
        <w:t>значение.</w:t>
      </w:r>
    </w:p>
    <w:p>
      <w:pPr>
        <w:spacing w:after="0" w:line="240" w:lineRule="auto"/>
        <w:jc w:val="left"/>
        <w:rPr>
          <w:sz w:val="32"/>
        </w:rPr>
        <w:sectPr>
          <w:headerReference w:type="default" r:id="rId185"/>
          <w:footerReference w:type="default" r:id="rId186"/>
          <w:pgSz w:w="11910" w:h="16840"/>
          <w:pgMar w:header="710" w:footer="847" w:top="1020" w:bottom="1040" w:left="1260" w:right="1220"/>
        </w:sectPr>
      </w:pPr>
    </w:p>
    <w:p>
      <w:pPr>
        <w:tabs>
          <w:tab w:pos="9257" w:val="left" w:leader="none"/>
        </w:tabs>
        <w:spacing w:before="73"/>
        <w:ind w:left="158" w:right="0" w:firstLine="0"/>
        <w:jc w:val="left"/>
        <w:rPr>
          <w:rFonts w:ascii="SimSun" w:hAnsi="SimSun"/>
          <w:sz w:val="28"/>
        </w:rPr>
      </w:pPr>
      <w:r>
        <w:rPr>
          <w:rFonts w:ascii="SimSun" w:hAnsi="SimSun"/>
          <w:w w:val="60"/>
          <w:sz w:val="28"/>
          <w:u w:val="single"/>
        </w:rPr>
        <w:t>Раздел</w:t>
      </w:r>
      <w:r>
        <w:rPr>
          <w:rFonts w:ascii="SimSun" w:hAnsi="SimSun"/>
          <w:spacing w:val="27"/>
          <w:w w:val="60"/>
          <w:sz w:val="28"/>
          <w:u w:val="single"/>
        </w:rPr>
        <w:t> </w:t>
      </w:r>
      <w:r>
        <w:rPr>
          <w:rFonts w:ascii="Cambria" w:hAnsi="Cambria"/>
          <w:w w:val="60"/>
          <w:sz w:val="28"/>
          <w:u w:val="single"/>
        </w:rPr>
        <w:t>3.</w:t>
      </w:r>
      <w:r>
        <w:rPr>
          <w:rFonts w:ascii="Cambria" w:hAnsi="Cambria"/>
          <w:spacing w:val="13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Кредит</w:t>
      </w:r>
      <w:r>
        <w:rPr>
          <w:rFonts w:ascii="SimSun" w:hAnsi="SimSun"/>
          <w:sz w:val="28"/>
          <w:u w:val="single"/>
        </w:rPr>
        <w:tab/>
      </w:r>
    </w:p>
    <w:p>
      <w:pPr>
        <w:pStyle w:val="BodyText"/>
        <w:spacing w:before="9"/>
        <w:rPr>
          <w:rFonts w:ascii="SimSun"/>
          <w:sz w:val="21"/>
        </w:rPr>
      </w:pPr>
    </w:p>
    <w:p>
      <w:pPr>
        <w:pStyle w:val="ListParagraph"/>
        <w:numPr>
          <w:ilvl w:val="0"/>
          <w:numId w:val="16"/>
        </w:numPr>
        <w:tabs>
          <w:tab w:pos="1133" w:val="left" w:leader="none"/>
        </w:tabs>
        <w:spacing w:line="240" w:lineRule="auto" w:before="87" w:after="0"/>
        <w:ind w:left="158" w:right="189" w:firstLine="567"/>
        <w:jc w:val="both"/>
        <w:rPr>
          <w:sz w:val="32"/>
        </w:rPr>
      </w:pPr>
      <w:r>
        <w:rPr/>
        <w:pict>
          <v:group style="position:absolute;margin-left:115.379997pt;margin-top:169.647812pt;width:396.15pt;height:184.5pt;mso-position-horizontal-relative:page;mso-position-vertical-relative:paragraph;z-index:-19153920" coordorigin="2308,3393" coordsize="7923,3690">
            <v:shape style="position:absolute;left:2307;top:5381;width:383;height:858" coordorigin="2308,5381" coordsize="383,858" path="m2484,6225l2308,6225,2308,6239,2484,6239,2484,6225xm2484,5381l2308,5381,2308,5396,2484,5396,2484,5381xm2690,6225l2646,6225,2646,6239,2690,6239,2690,6225xm2690,5381l2646,5381,2646,5396,2690,5396,2690,5381xe" filled="true" fillcolor="#d8d8d8" stroked="false">
              <v:path arrowok="t"/>
              <v:fill type="solid"/>
            </v:shape>
            <v:rect style="position:absolute;left:2484;top:4794;width:162;height:2282" filled="true" fillcolor="#5a9ad4" stroked="false">
              <v:fill type="solid"/>
            </v:rect>
            <v:shape style="position:absolute;left:2307;top:4537;width:588;height:1702" coordorigin="2308,4538" coordsize="588,1702" path="m2690,4538l2308,4538,2308,4552,2690,4552,2690,4538xm2896,6225l2851,6225,2851,6239,2896,6239,2896,6225xm2896,5381l2851,5381,2851,5396,2896,5396,2896,5381xm2896,4538l2851,4538,2851,4552,2896,4552,2896,4538xe" filled="true" fillcolor="#d8d8d8" stroked="false">
              <v:path arrowok="t"/>
              <v:fill type="solid"/>
            </v:shape>
            <v:rect style="position:absolute;left:2690;top:4337;width:161;height:2739" filled="true" fillcolor="#ec7c30" stroked="false">
              <v:fill type="solid"/>
            </v:rect>
            <v:shape style="position:absolute;left:3056;top:4537;width:45;height:1702" coordorigin="3056,4538" coordsize="45,1702" path="m3101,6225l3056,6225,3056,6239,3101,6239,3101,6225xm3101,5381l3056,5381,3056,5396,3101,5396,3101,5381xm3101,4538l3056,4538,3056,4552,3101,4552,3101,4538xe" filled="true" fillcolor="#d8d8d8" stroked="false">
              <v:path arrowok="t"/>
              <v:fill type="solid"/>
            </v:shape>
            <v:rect style="position:absolute;left:2895;top:4020;width:161;height:3056" filled="true" fillcolor="#a4a4a4" stroked="false">
              <v:fill type="solid"/>
            </v:rect>
            <v:shape style="position:absolute;left:3262;top:5381;width:560;height:858" coordorigin="3263,5381" coordsize="560,858" path="m3617,6225l3263,6225,3263,6239,3617,6239,3617,6225xm3617,5381l3263,5381,3263,5396,3617,5396,3617,5381xm3822,6225l3778,6225,3778,6239,3822,6239,3822,6225xm3822,5381l3778,5381,3778,5396,3822,5396,3822,5381xe" filled="true" fillcolor="#d8d8d8" stroked="false">
              <v:path arrowok="t"/>
              <v:fill type="solid"/>
            </v:shape>
            <v:rect style="position:absolute;left:3616;top:4816;width:161;height:2260" filled="true" fillcolor="#5a9ad4" stroked="false">
              <v:fill type="solid"/>
            </v:rect>
            <v:shape style="position:absolute;left:3262;top:4537;width:765;height:1702" coordorigin="3263,4538" coordsize="765,1702" path="m3822,4538l3263,4538,3263,4552,3822,4552,3822,4538xm4027,6225l3983,6225,3983,6239,4027,6239,4027,6225xm4027,5381l3983,5381,3983,5396,4027,5396,4027,5381xm4027,4538l3983,4538,3983,4552,4027,4552,4027,4538xe" filled="true" fillcolor="#d8d8d8" stroked="false">
              <v:path arrowok="t"/>
              <v:fill type="solid"/>
            </v:shape>
            <v:rect style="position:absolute;left:3822;top:4433;width:161;height:2643" filled="true" fillcolor="#ec7c30" stroked="false">
              <v:fill type="solid"/>
            </v:rect>
            <v:shape style="position:absolute;left:4189;top:4537;width:44;height:1702" coordorigin="4189,4538" coordsize="44,1702" path="m4232,6225l4189,6225,4189,6239,4232,6239,4232,6225xm4232,5381l4189,5381,4189,5396,4232,5396,4232,5381xm4232,4538l4189,4538,4189,4552,4232,4552,4232,4538xe" filled="true" fillcolor="#d8d8d8" stroked="false">
              <v:path arrowok="t"/>
              <v:fill type="solid"/>
            </v:shape>
            <v:rect style="position:absolute;left:4027;top:4116;width:162;height:2960" filled="true" fillcolor="#a4a4a4" stroked="false">
              <v:fill type="solid"/>
            </v:rect>
            <v:rect style="position:absolute;left:3100;top:3788;width:162;height:3287" filled="true" fillcolor="#ffbf00" stroked="false">
              <v:fill type="solid"/>
            </v:rect>
            <v:shape style="position:absolute;left:4394;top:5381;width:560;height:858" coordorigin="4394,5381" coordsize="560,858" path="m4748,6225l4394,6225,4394,6239,4748,6239,4748,6225xm4748,5381l4394,5381,4394,5396,4748,5396,4748,5381xm4954,6225l4910,6225,4910,6239,4954,6239,4954,6225xm4954,5381l4910,5381,4910,5396,4954,5396,4954,5381xe" filled="true" fillcolor="#d8d8d8" stroked="false">
              <v:path arrowok="t"/>
              <v:fill type="solid"/>
            </v:shape>
            <v:rect style="position:absolute;left:4748;top:4848;width:162;height:2228" filled="true" fillcolor="#5a9ad4" stroked="false">
              <v:fill type="solid"/>
            </v:rect>
            <v:shape style="position:absolute;left:4394;top:4537;width:765;height:1702" coordorigin="4394,4538" coordsize="765,1702" path="m4954,4538l4394,4538,4394,4552,4954,4552,4954,4538xm5159,6225l5116,6225,5116,6239,5159,6239,5159,6225xm5159,5381l5116,5381,5116,5396,5159,5396,5159,5381xm5159,4538l5116,4538,5116,4552,5159,4552,5159,4538xe" filled="true" fillcolor="#d8d8d8" stroked="false">
              <v:path arrowok="t"/>
              <v:fill type="solid"/>
            </v:shape>
            <v:rect style="position:absolute;left:4953;top:4481;width:162;height:2595" filled="true" fillcolor="#ec7c30" stroked="false">
              <v:fill type="solid"/>
            </v:rect>
            <v:shape style="position:absolute;left:5320;top:4537;width:44;height:1702" coordorigin="5321,4538" coordsize="44,1702" path="m5364,6225l5321,6225,5321,6239,5364,6239,5364,6225xm5364,5381l5321,5381,5321,5396,5364,5396,5364,5381xm5364,4538l5321,4538,5321,4552,5364,4552,5364,4538xe" filled="true" fillcolor="#d8d8d8" stroked="false">
              <v:path arrowok="t"/>
              <v:fill type="solid"/>
            </v:shape>
            <v:rect style="position:absolute;left:5158;top:4103;width:162;height:2973" filled="true" fillcolor="#a4a4a4" stroked="false">
              <v:fill type="solid"/>
            </v:rect>
            <v:shape style="position:absolute;left:2307;top:3694;width:3057;height:15" coordorigin="2308,3694" coordsize="3057,15" path="m4232,3694l2308,3694,2308,3709,4232,3709,4232,3694xm5364,3694l4394,3694,4394,3709,5364,3709,5364,3694xe" filled="true" fillcolor="#d8d8d8" stroked="false">
              <v:path arrowok="t"/>
              <v:fill type="solid"/>
            </v:shape>
            <v:rect style="position:absolute;left:4232;top:3392;width:162;height:3683" filled="true" fillcolor="#ffbf00" stroked="false">
              <v:fill type="solid"/>
            </v:rect>
            <v:shape style="position:absolute;left:5526;top:5381;width:560;height:858" coordorigin="5526,5381" coordsize="560,858" path="m5880,6225l5526,6225,5526,6239,5880,6239,5880,6225xm5880,5381l5526,5381,5526,5396,5880,5396,5880,5381xm6085,6225l6042,6225,6042,6239,6085,6239,6085,6225xm6085,5381l6042,5381,6042,5396,6085,5396,6085,5381xe" filled="true" fillcolor="#d8d8d8" stroked="false">
              <v:path arrowok="t"/>
              <v:fill type="solid"/>
            </v:shape>
            <v:rect style="position:absolute;left:5880;top:4892;width:162;height:2183" filled="true" fillcolor="#5a9ad4" stroked="false">
              <v:fill type="solid"/>
            </v:rect>
            <v:shape style="position:absolute;left:5526;top:4537;width:765;height:1702" coordorigin="5526,4538" coordsize="765,1702" path="m6290,6225l6247,6225,6247,6239,6290,6239,6290,6225xm6290,5381l6247,5381,6247,5396,6290,5396,6290,5381xm6290,4538l5526,4538,5526,4552,6290,4552,6290,4538xe" filled="true" fillcolor="#d8d8d8" stroked="false">
              <v:path arrowok="t"/>
              <v:fill type="solid"/>
            </v:shape>
            <v:rect style="position:absolute;left:6085;top:4554;width:162;height:2522" filled="true" fillcolor="#ec7c30" stroked="false">
              <v:fill type="solid"/>
            </v:rect>
            <v:shape style="position:absolute;left:6452;top:4537;width:44;height:1702" coordorigin="6452,4538" coordsize="44,1702" path="m6496,6225l6452,6225,6452,6239,6496,6239,6496,6225xm6496,5381l6452,5381,6452,5396,6496,5396,6496,5381xm6496,4538l6452,4538,6452,4552,6496,4552,6496,4538xe" filled="true" fillcolor="#d8d8d8" stroked="false">
              <v:path arrowok="t"/>
              <v:fill type="solid"/>
            </v:shape>
            <v:rect style="position:absolute;left:6290;top:4157;width:162;height:2919" filled="true" fillcolor="#a4a4a4" stroked="false">
              <v:fill type="solid"/>
            </v:rect>
            <v:rect style="position:absolute;left:5526;top:3694;width:4704;height:15" filled="true" fillcolor="#d8d8d8" stroked="false">
              <v:fill type="solid"/>
            </v:rect>
            <v:rect style="position:absolute;left:5364;top:3619;width:162;height:3456" filled="true" fillcolor="#ffbf00" stroked="false">
              <v:fill type="solid"/>
            </v:rect>
            <v:shape style="position:absolute;left:6657;top:5381;width:765;height:858" coordorigin="6658,5381" coordsize="765,858" path="m7217,6225l6658,6225,6658,6239,7217,6239,7217,6225xm7217,5381l6658,5381,6658,5396,7217,5396,7217,5381xm7422,6225l7379,6225,7379,6239,7422,6239,7422,6225xm7422,5381l7379,5381,7379,5396,7422,5396,7422,5381xe" filled="true" fillcolor="#d8d8d8" stroked="false">
              <v:path arrowok="t"/>
              <v:fill type="solid"/>
            </v:shape>
            <v:rect style="position:absolute;left:7216;top:4711;width:162;height:2364" filled="true" fillcolor="#ec7c30" stroked="false">
              <v:fill type="solid"/>
            </v:rect>
            <v:shape style="position:absolute;left:6657;top:4537;width:971;height:1702" coordorigin="6658,4538" coordsize="971,1702" path="m7422,4538l6658,4538,6658,4552,7422,4552,7422,4538xm7628,6225l7584,6225,7584,6239,7628,6239,7628,6225xm7628,5381l7584,5381,7584,5396,7628,5396,7628,5381xm7628,4538l7584,4538,7584,4552,7628,4552,7628,4538xe" filled="true" fillcolor="#d8d8d8" stroked="false">
              <v:path arrowok="t"/>
              <v:fill type="solid"/>
            </v:shape>
            <v:rect style="position:absolute;left:7422;top:4273;width:162;height:2802" filled="true" fillcolor="#a4a4a4" stroked="false">
              <v:fill type="solid"/>
            </v:rect>
            <v:rect style="position:absolute;left:6495;top:3821;width:162;height:3255" filled="true" fillcolor="#ffbf00" stroked="false">
              <v:fill type="solid"/>
            </v:rect>
            <v:shape style="position:absolute;left:7789;top:5381;width:766;height:858" coordorigin="7789,5381" coordsize="766,858" path="m8350,6225l7789,6225,7789,6239,8350,6239,8350,6225xm8350,5381l7789,5381,7789,5396,8350,5396,8350,5381xm8555,6225l8510,6225,8510,6239,8555,6239,8555,6225xm8555,5381l8510,5381,8510,5396,8555,5396,8555,5381xe" filled="true" fillcolor="#d8d8d8" stroked="false">
              <v:path arrowok="t"/>
              <v:fill type="solid"/>
            </v:shape>
            <v:rect style="position:absolute;left:8349;top:4818;width:161;height:2258" filled="true" fillcolor="#ec7c30" stroked="false">
              <v:fill type="solid"/>
            </v:rect>
            <v:shape style="position:absolute;left:7789;top:4537;width:971;height:1702" coordorigin="7789,4538" coordsize="971,1702" path="m8555,4538l7789,4538,7789,4552,8555,4552,8555,4538xm8760,6225l8716,6225,8716,6239,8760,6239,8760,6225xm8760,5381l8716,5381,8716,5396,8760,5396,8760,5381xm8760,4538l8716,4538,8716,4552,8760,4552,8760,4538xe" filled="true" fillcolor="#d8d8d8" stroked="false">
              <v:path arrowok="t"/>
              <v:fill type="solid"/>
            </v:shape>
            <v:rect style="position:absolute;left:8554;top:4379;width:161;height:2697" filled="true" fillcolor="#a4a4a4" stroked="false">
              <v:fill type="solid"/>
            </v:rect>
            <v:rect style="position:absolute;left:7628;top:3962;width:161;height:3113" filled="true" fillcolor="#ffbf00" stroked="false">
              <v:fill type="solid"/>
            </v:rect>
            <v:shape style="position:absolute;left:8920;top:5381;width:766;height:858" coordorigin="8921,5381" coordsize="766,858" path="m9481,6225l8921,6225,8921,6239,9481,6239,9481,6225xm9481,5381l8921,5381,8921,5396,9481,5396,9481,5381xm9686,6225l9642,6225,9642,6239,9686,6239,9686,6225xm9686,5381l9642,5381,9642,5396,9686,5396,9686,5381xe" filled="true" fillcolor="#d8d8d8" stroked="false">
              <v:path arrowok="t"/>
              <v:fill type="solid"/>
            </v:shape>
            <v:rect style="position:absolute;left:9481;top:4895;width:161;height:2181" filled="true" fillcolor="#ec7c30" stroked="false">
              <v:fill type="solid"/>
            </v:rect>
            <v:shape style="position:absolute;left:8920;top:4537;width:971;height:1702" coordorigin="8921,4538" coordsize="971,1702" path="m9686,4538l8921,4538,8921,4552,9686,4552,9686,4538xm9892,6225l9848,6225,9848,6239,9892,6239,9892,6225xm9892,5381l9848,5381,9848,5396,9892,5396,9892,5381xm9892,4538l9848,4538,9848,4552,9892,4552,9892,4538xe" filled="true" fillcolor="#d8d8d8" stroked="false">
              <v:path arrowok="t"/>
              <v:fill type="solid"/>
            </v:shape>
            <v:rect style="position:absolute;left:9686;top:4464;width:162;height:2612" filled="true" fillcolor="#a4a4a4" stroked="false">
              <v:fill type="solid"/>
            </v:rect>
            <v:rect style="position:absolute;left:8760;top:4034;width:161;height:3041" filled="true" fillcolor="#ffbf00" stroked="false">
              <v:fill type="solid"/>
            </v:rect>
            <v:shape style="position:absolute;left:10053;top:4537;width:177;height:1702" coordorigin="10054,4538" coordsize="177,1702" path="m10230,6225l10054,6225,10054,6239,10230,6239,10230,6225xm10230,5381l10054,5381,10054,5396,10230,5396,10230,5381xm10230,4538l10054,4538,10054,4552,10230,4552,10230,4538xe" filled="true" fillcolor="#d8d8d8" stroked="false">
              <v:path arrowok="t"/>
              <v:fill type="solid"/>
            </v:shape>
            <v:rect style="position:absolute;left:9891;top:4132;width:162;height:2944" filled="true" fillcolor="#ffbf00" stroked="false">
              <v:fill type="solid"/>
            </v:rect>
            <v:rect style="position:absolute;left:2307;top:7068;width:7923;height:15" filled="true" fillcolor="#d8d8d8" stroked="false">
              <v:fill type="solid"/>
            </v:rect>
            <w10:wrap type="none"/>
          </v:group>
        </w:pict>
      </w:r>
      <w:r>
        <w:rPr/>
        <w:pict>
          <v:rect style="position:absolute;margin-left:115.379997pt;margin-top:142.527817pt;width:396.12pt;height:.72003pt;mso-position-horizontal-relative:page;mso-position-vertical-relative:paragraph;z-index:15778816" filled="true" fillcolor="#d8d8d8" stroked="false">
            <v:fill type="solid"/>
            <w10:wrap type="none"/>
          </v:rect>
        </w:pict>
      </w:r>
      <w:r>
        <w:rPr/>
        <w:pict>
          <v:shape style="position:absolute;margin-left:73.662239pt;margin-top:215.97702pt;width:17.5pt;height:64.8500pt;mso-position-horizontal-relative:page;mso-position-vertical-relative:paragraph;z-index:15781376" type="#_x0000_t202" filled="false" stroked="false">
            <v:textbox inset="0,0,0,0" style="layout-flow:vertical;mso-layout-flow-alt:bottom-to-top">
              <w:txbxContent>
                <w:p>
                  <w:pPr>
                    <w:spacing w:before="7"/>
                    <w:ind w:left="20" w:right="0" w:firstLine="0"/>
                    <w:jc w:val="left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проценты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70.559998pt;margin-top:77.967842pt;width:456.15pt;height:350.65pt;mso-position-horizontal-relative:page;mso-position-vertical-relative:paragraph;z-index:15781888" coordorigin="1411,1559" coordsize="9123,7013" path="m10534,1559l1411,1559,1411,8570,1415,8572,10530,8572,10534,8570,10534,8565,1426,8565,1418,8558,1426,8558,1426,1568,1418,1568,1426,1561,10534,1561,10534,1559xm1426,8558l1418,8558,1426,8565,1426,8558xm10518,8558l1426,8558,1426,8565,10518,8565,10518,8558xm10518,1561l10518,8565,10525,8558,10534,8558,10534,1568,10525,1568,10518,1561xm10534,8558l10525,8558,10518,8565,10534,8565,10534,8558xm1426,1561l1418,1568,1426,1568,1426,1561xm10518,1561l1426,1561,1426,1568,10518,1568,10518,1561xm10534,1561l10518,1561,10525,1568,10534,1568,10534,1561xe" filled="true" fillcolor="#d8d8d8" stroked="false">
            <v:path arrowok="t"/>
            <v:fill type="solid"/>
            <w10:wrap type="none"/>
          </v:shape>
        </w:pict>
      </w:r>
      <w:r>
        <w:rPr>
          <w:sz w:val="32"/>
        </w:rPr>
        <w:t>Во</w:t>
      </w:r>
      <w:r>
        <w:rPr>
          <w:spacing w:val="1"/>
          <w:sz w:val="32"/>
        </w:rPr>
        <w:t> </w:t>
      </w:r>
      <w:r>
        <w:rPr>
          <w:sz w:val="32"/>
        </w:rPr>
        <w:t>сколько</w:t>
      </w:r>
      <w:r>
        <w:rPr>
          <w:spacing w:val="1"/>
          <w:sz w:val="32"/>
        </w:rPr>
        <w:t> </w:t>
      </w:r>
      <w:r>
        <w:rPr>
          <w:sz w:val="32"/>
        </w:rPr>
        <w:t>раз</w:t>
      </w:r>
      <w:r>
        <w:rPr>
          <w:spacing w:val="1"/>
          <w:sz w:val="32"/>
        </w:rPr>
        <w:t> </w:t>
      </w:r>
      <w:r>
        <w:rPr>
          <w:sz w:val="32"/>
        </w:rPr>
        <w:t>средневзвешенные</w:t>
      </w:r>
      <w:r>
        <w:rPr>
          <w:spacing w:val="1"/>
          <w:sz w:val="32"/>
        </w:rPr>
        <w:t> </w:t>
      </w:r>
      <w:r>
        <w:rPr>
          <w:sz w:val="32"/>
        </w:rPr>
        <w:t>ставки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кредиту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-77"/>
          <w:sz w:val="32"/>
        </w:rPr>
        <w:t> </w:t>
      </w:r>
      <w:r>
        <w:rPr>
          <w:sz w:val="32"/>
        </w:rPr>
        <w:t>марте 2015, 2016 и 2017 годах превосходили средневзвешенную</w:t>
      </w:r>
      <w:r>
        <w:rPr>
          <w:spacing w:val="1"/>
          <w:sz w:val="32"/>
        </w:rPr>
        <w:t> </w:t>
      </w:r>
      <w:r>
        <w:rPr>
          <w:sz w:val="32"/>
        </w:rPr>
        <w:t>ставку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кредиту</w:t>
      </w:r>
      <w:r>
        <w:rPr>
          <w:spacing w:val="-1"/>
          <w:sz w:val="32"/>
        </w:rPr>
        <w:t> </w:t>
      </w:r>
      <w:r>
        <w:rPr>
          <w:sz w:val="32"/>
        </w:rPr>
        <w:t>в</w:t>
      </w:r>
      <w:r>
        <w:rPr>
          <w:spacing w:val="-2"/>
          <w:sz w:val="32"/>
        </w:rPr>
        <w:t> </w:t>
      </w:r>
      <w:r>
        <w:rPr>
          <w:sz w:val="32"/>
        </w:rPr>
        <w:t>марте</w:t>
      </w:r>
      <w:r>
        <w:rPr>
          <w:spacing w:val="-1"/>
          <w:sz w:val="32"/>
        </w:rPr>
        <w:t> </w:t>
      </w:r>
      <w:r>
        <w:rPr>
          <w:sz w:val="32"/>
        </w:rPr>
        <w:t>2018</w:t>
      </w:r>
      <w:r>
        <w:rPr>
          <w:spacing w:val="-2"/>
          <w:sz w:val="32"/>
        </w:rPr>
        <w:t> </w:t>
      </w:r>
      <w:r>
        <w:rPr>
          <w:sz w:val="32"/>
        </w:rPr>
        <w:t>года.</w:t>
      </w: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6"/>
        </w:rPr>
      </w:pPr>
      <w:r>
        <w:rPr/>
        <w:pict>
          <v:group style="position:absolute;margin-left:93.120003pt;margin-top:17.406977pt;width:421.2pt;height:322.9pt;mso-position-horizontal-relative:page;mso-position-vertical-relative:paragraph;z-index:-15679488;mso-wrap-distance-left:0;mso-wrap-distance-right:0" coordorigin="1862,348" coordsize="8424,6458">
            <v:shape style="position:absolute;left:2647;top:348;width:6753;height:632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ind w:left="957" w:right="17" w:hanging="958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Средневзвешенная</w:t>
                    </w:r>
                    <w:r>
                      <w:rPr>
                        <w:b/>
                        <w:spacing w:val="-4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ставка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по</w:t>
                    </w:r>
                    <w:r>
                      <w:rPr>
                        <w:b/>
                        <w:spacing w:val="-8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кредитам</w:t>
                    </w:r>
                    <w:r>
                      <w:rPr>
                        <w:b/>
                        <w:spacing w:val="-8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свыше</w:t>
                    </w:r>
                    <w:r>
                      <w:rPr>
                        <w:b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1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года</w:t>
                    </w:r>
                    <w:r>
                      <w:rPr>
                        <w:b/>
                        <w:spacing w:val="-6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для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физических</w:t>
                    </w:r>
                    <w:r>
                      <w:rPr>
                        <w:b/>
                        <w:spacing w:val="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лиц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в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2015-2018</w:t>
                    </w:r>
                    <w:r>
                      <w:rPr>
                        <w:b/>
                        <w:spacing w:val="-4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годах</w:t>
                    </w:r>
                  </w:p>
                </w:txbxContent>
              </v:textbox>
              <w10:wrap type="none"/>
            </v:shape>
            <v:shape style="position:absolute;left:1862;top:1297;width:2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25</w:t>
                    </w:r>
                  </w:p>
                </w:txbxContent>
              </v:textbox>
              <w10:wrap type="none"/>
            </v:shape>
            <v:shape style="position:absolute;left:4018;top:1594;width:60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21,83</w:t>
                    </w:r>
                  </w:p>
                </w:txbxContent>
              </v:textbox>
              <w10:wrap type="none"/>
            </v:shape>
            <v:shape style="position:absolute;left:1862;top:2141;width:2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</w:t>
                    </w:r>
                  </w:p>
                </w:txbxContent>
              </v:textbox>
              <w10:wrap type="none"/>
            </v:shape>
            <v:shape style="position:absolute;left:2433;top:1990;width:1062;height:493" type="#_x0000_t202" filled="false" stroked="false">
              <v:textbox inset="0,0,0,0">
                <w:txbxContent>
                  <w:p>
                    <w:pPr>
                      <w:spacing w:line="241" w:lineRule="exact" w:before="0"/>
                      <w:ind w:left="453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19,48</w:t>
                    </w:r>
                  </w:p>
                  <w:p>
                    <w:pPr>
                      <w:spacing w:line="251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18,11</w:t>
                    </w:r>
                  </w:p>
                </w:txbxContent>
              </v:textbox>
              <w10:wrap type="none"/>
            </v:shape>
            <v:shape style="position:absolute;left:3624;top:2290;width:60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17,54</w:t>
                    </w:r>
                  </w:p>
                </w:txbxContent>
              </v:textbox>
              <w10:wrap type="none"/>
            </v:shape>
            <v:shape style="position:absolute;left:1862;top:2566;width:991;height:746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18" w:firstLine="0"/>
                      <w:jc w:val="righ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16,23</w:t>
                    </w:r>
                  </w:p>
                  <w:p>
                    <w:pPr>
                      <w:spacing w:before="117"/>
                      <w:ind w:left="0" w:right="97" w:firstLine="0"/>
                      <w:jc w:val="right"/>
                      <w:rPr>
                        <w:sz w:val="26"/>
                      </w:rPr>
                    </w:pPr>
                    <w:r>
                      <w:rPr>
                        <w:position w:val="6"/>
                        <w:sz w:val="24"/>
                      </w:rPr>
                      <w:t>15</w:t>
                    </w:r>
                    <w:r>
                      <w:rPr>
                        <w:spacing w:val="-12"/>
                        <w:position w:val="6"/>
                        <w:sz w:val="24"/>
                      </w:rPr>
                      <w:t> </w:t>
                    </w:r>
                    <w:r>
                      <w:rPr>
                        <w:sz w:val="26"/>
                      </w:rPr>
                      <w:t>13,52</w:t>
                    </w:r>
                  </w:p>
                </w:txbxContent>
              </v:textbox>
              <w10:wrap type="none"/>
            </v:shape>
            <v:shape style="position:absolute;left:4713;top:1822;width:1045;height:79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436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20,48</w:t>
                    </w:r>
                  </w:p>
                  <w:p>
                    <w:pPr>
                      <w:spacing w:before="211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17,62</w:t>
                    </w:r>
                  </w:p>
                </w:txbxContent>
              </v:textbox>
              <w10:wrap type="none"/>
            </v:shape>
            <v:shape style="position:absolute;left:5952;top:2022;width:940;height:652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331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19,29</w:t>
                    </w:r>
                  </w:p>
                  <w:p>
                    <w:pPr>
                      <w:spacing w:before="64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17,3</w:t>
                    </w:r>
                  </w:p>
                </w:txbxContent>
              </v:textbox>
              <w10:wrap type="none"/>
            </v:shape>
            <v:shape style="position:absolute;left:3297;top:2634;width:666;height:673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57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15,66</w:t>
                    </w:r>
                  </w:p>
                  <w:p>
                    <w:pPr>
                      <w:spacing w:before="85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13,39</w:t>
                    </w:r>
                  </w:p>
                </w:txbxContent>
              </v:textbox>
              <w10:wrap type="none"/>
            </v:shape>
            <v:shape style="position:absolute;left:6998;top:2164;width:1025;height:600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416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18,45</w:t>
                    </w:r>
                  </w:p>
                  <w:p>
                    <w:pPr>
                      <w:spacing w:before="12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16,61</w:t>
                    </w:r>
                  </w:p>
                </w:txbxContent>
              </v:textbox>
              <w10:wrap type="none"/>
            </v:shape>
            <v:shape style="position:absolute;left:4494;top:2737;width:707;height:601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98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15,38</w:t>
                    </w:r>
                  </w:p>
                  <w:p>
                    <w:pPr>
                      <w:spacing w:before="13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13,2</w:t>
                    </w:r>
                  </w:p>
                </w:txbxContent>
              </v:textbox>
              <w10:wrap type="none"/>
            </v:shape>
            <v:shape style="position:absolute;left:5518;top:2756;width:730;height:765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121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14,94</w:t>
                    </w:r>
                  </w:p>
                  <w:p>
                    <w:pPr>
                      <w:spacing w:before="177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12,94</w:t>
                    </w:r>
                  </w:p>
                </w:txbxContent>
              </v:textbox>
              <w10:wrap type="none"/>
            </v:shape>
            <v:shape style="position:absolute;left:8151;top:2237;width:1003;height:632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394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18,02</w:t>
                    </w:r>
                  </w:p>
                  <w:p>
                    <w:pPr>
                      <w:spacing w:before="44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15,98</w:t>
                    </w:r>
                  </w:p>
                </w:txbxContent>
              </v:textbox>
              <w10:wrap type="none"/>
            </v:shape>
            <v:shape style="position:absolute;left:6835;top:2941;width:60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14,01</w:t>
                    </w:r>
                  </w:p>
                </w:txbxContent>
              </v:textbox>
              <w10:wrap type="none"/>
            </v:shape>
            <v:shape style="position:absolute;left:9177;top:2333;width:1109;height:662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50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17,45</w:t>
                    </w:r>
                  </w:p>
                  <w:p>
                    <w:pPr>
                      <w:spacing w:before="74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15,48</w:t>
                    </w:r>
                  </w:p>
                </w:txbxContent>
              </v:textbox>
              <w10:wrap type="none"/>
            </v:shape>
            <v:shape style="position:absolute;left:7988;top:3019;width:60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13,38</w:t>
                    </w:r>
                  </w:p>
                </w:txbxContent>
              </v:textbox>
              <w10:wrap type="none"/>
            </v:shape>
            <v:shape style="position:absolute;left:9036;top:3097;width:608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12,92</w:t>
                    </w:r>
                  </w:p>
                </w:txbxContent>
              </v:textbox>
              <w10:wrap type="none"/>
            </v:shape>
            <v:shape style="position:absolute;left:1862;top:3828;width:26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10</w:t>
                    </w:r>
                  </w:p>
                </w:txbxContent>
              </v:textbox>
              <w10:wrap type="none"/>
            </v:shape>
            <v:shape style="position:absolute;left:1982;top:4672;width:1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</w:t>
                    </w:r>
                  </w:p>
                </w:txbxContent>
              </v:textbox>
              <w10:wrap type="none"/>
            </v:shape>
            <v:shape style="position:absolute;left:1982;top:5515;width:140;height:266" type="#_x0000_t202" filled="false" stroked="false">
              <v:textbox inset="0,0,0,0">
                <w:txbxContent>
                  <w:p>
                    <w:pPr>
                      <w:spacing w:line="266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0</w:t>
                    </w:r>
                  </w:p>
                </w:txbxContent>
              </v:textbox>
              <w10:wrap type="none"/>
            </v:shape>
            <v:shape style="position:absolute;left:2474;top:5834;width:819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январь</w:t>
                    </w:r>
                  </w:p>
                </w:txbxContent>
              </v:textbox>
              <w10:wrap type="none"/>
            </v:shape>
            <v:shape style="position:absolute;left:3725;top:5834;width:577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март</w:t>
                    </w:r>
                  </w:p>
                </w:txbxContent>
              </v:textbox>
              <w10:wrap type="none"/>
            </v:shape>
            <v:shape style="position:absolute;left:4912;top:5834;width:468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май</w:t>
                    </w:r>
                  </w:p>
                </w:txbxContent>
              </v:textbox>
              <w10:wrap type="none"/>
            </v:shape>
            <v:shape style="position:absolute;left:5960;top:5834;width:4191;height:310" type="#_x0000_t202" filled="false" stroked="false">
              <v:textbox inset="0,0,0,0">
                <w:txbxContent>
                  <w:p>
                    <w:pPr>
                      <w:tabs>
                        <w:tab w:pos="910" w:val="left" w:leader="none"/>
                        <w:tab w:pos="3237" w:val="left" w:leader="none"/>
                      </w:tabs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июль</w:t>
                      <w:tab/>
                      <w:t>сентябрь</w:t>
                    </w:r>
                    <w:r>
                      <w:rPr>
                        <w:spacing w:val="114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ноябрь</w:t>
                      <w:tab/>
                      <w:t>декабрь</w:t>
                    </w:r>
                  </w:p>
                </w:txbxContent>
              </v:textbox>
              <w10:wrap type="none"/>
            </v:shape>
            <v:shape style="position:absolute;left:3648;top:6495;width:4991;height:310" type="#_x0000_t202" filled="false" stroked="false">
              <v:textbox inset="0,0,0,0">
                <w:txbxContent>
                  <w:p>
                    <w:pPr>
                      <w:tabs>
                        <w:tab w:pos="1319" w:val="left" w:leader="none"/>
                        <w:tab w:pos="2638" w:val="left" w:leader="none"/>
                        <w:tab w:pos="3958" w:val="left" w:leader="none"/>
                      </w:tabs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2018</w:t>
                    </w:r>
                    <w:r>
                      <w:rPr>
                        <w:spacing w:val="-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год</w:t>
                      <w:tab/>
                      <w:t>2017</w:t>
                    </w:r>
                    <w:r>
                      <w:rPr>
                        <w:spacing w:val="-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год</w:t>
                      <w:tab/>
                      <w:t>2016</w:t>
                    </w:r>
                    <w:r>
                      <w:rPr>
                        <w:spacing w:val="-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год</w:t>
                      <w:tab/>
                      <w:t>2015</w:t>
                    </w:r>
                    <w:r>
                      <w:rPr>
                        <w:spacing w:val="-14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4"/>
        <w:rPr>
          <w:sz w:val="29"/>
        </w:rPr>
      </w:pPr>
    </w:p>
    <w:p>
      <w:pPr>
        <w:spacing w:before="0"/>
        <w:ind w:left="725" w:right="0" w:firstLine="0"/>
        <w:jc w:val="left"/>
        <w:rPr>
          <w:i/>
          <w:sz w:val="28"/>
        </w:rPr>
      </w:pPr>
      <w:r>
        <w:rPr/>
        <w:pict>
          <v:rect style="position:absolute;margin-left:172.380005pt;margin-top:-29.108864pt;width:6.96pt;height:6.96pt;mso-position-horizontal-relative:page;mso-position-vertical-relative:paragraph;z-index:15779328" filled="true" fillcolor="#5a9ad4" stroked="false">
            <v:fill type="solid"/>
            <w10:wrap type="none"/>
          </v:rect>
        </w:pict>
      </w:r>
      <w:r>
        <w:rPr/>
        <w:pict>
          <v:rect style="position:absolute;margin-left:238.320007pt;margin-top:-29.108864pt;width:6.96pt;height:6.96pt;mso-position-horizontal-relative:page;mso-position-vertical-relative:paragraph;z-index:-19152384" filled="true" fillcolor="#ec7c30" stroked="false">
            <v:fill type="solid"/>
            <w10:wrap type="none"/>
          </v:rect>
        </w:pict>
      </w:r>
      <w:r>
        <w:rPr/>
        <w:pict>
          <v:rect style="position:absolute;margin-left:304.260010pt;margin-top:-29.108864pt;width:7.02pt;height:6.96pt;mso-position-horizontal-relative:page;mso-position-vertical-relative:paragraph;z-index:-19151872" filled="true" fillcolor="#a4a4a4" stroked="false">
            <v:fill type="solid"/>
            <w10:wrap type="none"/>
          </v:rect>
        </w:pict>
      </w:r>
      <w:r>
        <w:rPr/>
        <w:pict>
          <v:rect style="position:absolute;margin-left:370.26001pt;margin-top:-29.108864pt;width:6.96pt;height:6.96pt;mso-position-horizontal-relative:page;mso-position-vertical-relative:paragraph;z-index:-19151360" filled="true" fillcolor="#ffbf00" stroked="false">
            <v:fill type="solid"/>
            <w10:wrap type="none"/>
          </v:rect>
        </w:pict>
      </w:r>
      <w:r>
        <w:rPr>
          <w:i/>
          <w:sz w:val="28"/>
        </w:rPr>
        <w:t>Источник: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Банк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России.</w:t>
      </w:r>
    </w:p>
    <w:p>
      <w:pPr>
        <w:pStyle w:val="BodyText"/>
        <w:spacing w:before="5"/>
        <w:rPr>
          <w:i/>
          <w:sz w:val="24"/>
        </w:rPr>
      </w:pPr>
    </w:p>
    <w:p>
      <w:pPr>
        <w:pStyle w:val="BodyText"/>
        <w:tabs>
          <w:tab w:pos="725" w:val="left" w:leader="none"/>
          <w:tab w:pos="1411" w:val="left" w:leader="none"/>
          <w:tab w:pos="5015" w:val="left" w:leader="none"/>
          <w:tab w:pos="9257" w:val="left" w:leader="none"/>
        </w:tabs>
        <w:spacing w:before="87"/>
        <w:ind w:left="158" w:right="164" w:hanging="30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3.9.</w:t>
        <w:tab/>
        <w:tab/>
      </w:r>
      <w:r>
        <w:rPr>
          <w:b/>
        </w:rPr>
        <w:t> </w:t>
      </w:r>
      <w:r>
        <w:rPr/>
        <w:t>31</w:t>
      </w:r>
      <w:r>
        <w:rPr>
          <w:spacing w:val="1"/>
        </w:rPr>
        <w:t> </w:t>
      </w:r>
      <w:r>
        <w:rPr/>
        <w:t>декабря</w:t>
      </w:r>
      <w:r>
        <w:rPr>
          <w:spacing w:val="1"/>
        </w:rPr>
        <w:t> </w:t>
      </w:r>
      <w:r>
        <w:rPr/>
        <w:t>2016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молодой</w:t>
      </w:r>
      <w:r>
        <w:rPr>
          <w:spacing w:val="1"/>
        </w:rPr>
        <w:t> </w:t>
      </w:r>
      <w:r>
        <w:rPr/>
        <w:t>человек</w:t>
      </w:r>
      <w:r>
        <w:rPr>
          <w:spacing w:val="1"/>
        </w:rPr>
        <w:t> </w:t>
      </w:r>
      <w:r>
        <w:rPr/>
        <w:t>взял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банке</w:t>
      </w:r>
      <w:r>
        <w:rPr>
          <w:spacing w:val="1"/>
        </w:rPr>
        <w:t> </w:t>
      </w:r>
      <w:r>
        <w:rPr/>
        <w:t>кредит</w:t>
      </w:r>
      <w:r>
        <w:rPr>
          <w:spacing w:val="1"/>
        </w:rPr>
        <w:t> </w:t>
      </w:r>
      <w:r>
        <w:rPr/>
        <w:t>в</w:t>
      </w:r>
      <w:r>
        <w:rPr>
          <w:spacing w:val="-77"/>
        </w:rPr>
        <w:t> </w:t>
      </w:r>
      <w:r>
        <w:rPr/>
        <w:t>размере</w:t>
        <w:tab/>
        <w:t>500</w:t>
      </w:r>
      <w:r>
        <w:rPr>
          <w:spacing w:val="106"/>
        </w:rPr>
        <w:t> </w:t>
      </w:r>
      <w:r>
        <w:rPr/>
        <w:t>000</w:t>
      </w:r>
      <w:r>
        <w:rPr>
          <w:spacing w:val="106"/>
        </w:rPr>
        <w:t> </w:t>
      </w:r>
      <w:r>
        <w:rPr/>
        <w:t>рублей.</w:t>
      </w:r>
      <w:r>
        <w:rPr>
          <w:spacing w:val="107"/>
        </w:rPr>
        <w:t> </w:t>
      </w:r>
      <w:r>
        <w:rPr/>
        <w:t>Схема</w:t>
        <w:tab/>
        <w:t>выплаты</w:t>
      </w:r>
      <w:r>
        <w:rPr>
          <w:spacing w:val="1"/>
        </w:rPr>
        <w:t> </w:t>
      </w:r>
      <w:r>
        <w:rPr/>
        <w:t>кредита</w:t>
      </w:r>
      <w:r>
        <w:rPr>
          <w:spacing w:val="1"/>
        </w:rPr>
        <w:t> </w:t>
      </w:r>
      <w:r>
        <w:rPr/>
        <w:t>следующая:</w:t>
      </w:r>
      <w:r>
        <w:rPr>
          <w:spacing w:val="-77"/>
        </w:rPr>
        <w:t> </w:t>
      </w:r>
      <w:r>
        <w:rPr/>
        <w:t>31 декабря каждого следующего года банк начисляет проценты на</w:t>
      </w:r>
      <w:r>
        <w:rPr>
          <w:spacing w:val="-77"/>
        </w:rPr>
        <w:t> </w:t>
      </w:r>
      <w:r>
        <w:rPr/>
        <w:t>оставшуюся</w:t>
      </w:r>
      <w:r>
        <w:rPr>
          <w:spacing w:val="-5"/>
        </w:rPr>
        <w:t> </w:t>
      </w:r>
      <w:r>
        <w:rPr/>
        <w:t>часть</w:t>
      </w:r>
      <w:r>
        <w:rPr>
          <w:spacing w:val="-6"/>
        </w:rPr>
        <w:t> </w:t>
      </w:r>
      <w:r>
        <w:rPr/>
        <w:t>долга</w:t>
      </w:r>
      <w:r>
        <w:rPr>
          <w:spacing w:val="-5"/>
        </w:rPr>
        <w:t> </w:t>
      </w:r>
      <w:r>
        <w:rPr/>
        <w:t>(т.е.</w:t>
      </w:r>
      <w:r>
        <w:rPr>
          <w:spacing w:val="-6"/>
        </w:rPr>
        <w:t> </w:t>
      </w:r>
      <w:r>
        <w:rPr/>
        <w:t>увеличивает</w:t>
      </w:r>
      <w:r>
        <w:rPr>
          <w:spacing w:val="-5"/>
        </w:rPr>
        <w:t> </w:t>
      </w:r>
      <w:r>
        <w:rPr/>
        <w:t>долг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а%),</w:t>
      </w:r>
      <w:r>
        <w:rPr>
          <w:spacing w:val="-4"/>
        </w:rPr>
        <w:t> </w:t>
      </w:r>
      <w:r>
        <w:rPr/>
        <w:t>затем</w:t>
      </w:r>
      <w:r>
        <w:rPr>
          <w:spacing w:val="-4"/>
        </w:rPr>
        <w:t> </w:t>
      </w:r>
      <w:r>
        <w:rPr/>
        <w:t>заем-</w:t>
      </w:r>
      <w:r>
        <w:rPr>
          <w:spacing w:val="-77"/>
        </w:rPr>
        <w:t> </w:t>
      </w:r>
      <w:r>
        <w:rPr/>
        <w:t>щик переводит</w:t>
      </w:r>
      <w:r>
        <w:rPr>
          <w:spacing w:val="1"/>
        </w:rPr>
        <w:t> </w:t>
      </w:r>
      <w:r>
        <w:rPr/>
        <w:t>в</w:t>
      </w:r>
      <w:r>
        <w:rPr>
          <w:spacing w:val="3"/>
        </w:rPr>
        <w:t> </w:t>
      </w:r>
      <w:r>
        <w:rPr/>
        <w:t>банк</w:t>
      </w:r>
      <w:r>
        <w:rPr>
          <w:spacing w:val="2"/>
        </w:rPr>
        <w:t> </w:t>
      </w:r>
      <w:r>
        <w:rPr/>
        <w:t>очередной</w:t>
      </w:r>
      <w:r>
        <w:rPr>
          <w:spacing w:val="1"/>
        </w:rPr>
        <w:t> </w:t>
      </w:r>
      <w:r>
        <w:rPr/>
        <w:t>транш.</w:t>
      </w:r>
      <w:r>
        <w:rPr>
          <w:spacing w:val="1"/>
        </w:rPr>
        <w:t> </w:t>
      </w:r>
      <w:r>
        <w:rPr/>
        <w:t>Молодой</w:t>
      </w:r>
      <w:r>
        <w:rPr>
          <w:spacing w:val="2"/>
        </w:rPr>
        <w:t> </w:t>
      </w:r>
      <w:r>
        <w:rPr/>
        <w:t>человек</w:t>
      </w:r>
      <w:r>
        <w:rPr>
          <w:spacing w:val="3"/>
        </w:rPr>
        <w:t> </w:t>
      </w:r>
      <w:r>
        <w:rPr/>
        <w:t>выпла-</w:t>
      </w:r>
      <w:r>
        <w:rPr>
          <w:spacing w:val="-77"/>
        </w:rPr>
        <w:t> </w:t>
      </w:r>
      <w:r>
        <w:rPr/>
        <w:t>тил</w:t>
      </w:r>
      <w:r>
        <w:rPr>
          <w:spacing w:val="-19"/>
        </w:rPr>
        <w:t> </w:t>
      </w:r>
      <w:r>
        <w:rPr/>
        <w:t>кредит</w:t>
      </w:r>
      <w:r>
        <w:rPr>
          <w:spacing w:val="-17"/>
        </w:rPr>
        <w:t> </w:t>
      </w:r>
      <w:r>
        <w:rPr/>
        <w:t>за</w:t>
      </w:r>
      <w:r>
        <w:rPr>
          <w:spacing w:val="-18"/>
        </w:rPr>
        <w:t> </w:t>
      </w:r>
      <w:r>
        <w:rPr/>
        <w:t>два</w:t>
      </w:r>
      <w:r>
        <w:rPr>
          <w:spacing w:val="-17"/>
        </w:rPr>
        <w:t> </w:t>
      </w:r>
      <w:r>
        <w:rPr/>
        <w:t>транша,</w:t>
      </w:r>
      <w:r>
        <w:rPr>
          <w:spacing w:val="-18"/>
        </w:rPr>
        <w:t> </w:t>
      </w:r>
      <w:r>
        <w:rPr/>
        <w:t>перечислив</w:t>
      </w:r>
      <w:r>
        <w:rPr>
          <w:spacing w:val="-18"/>
        </w:rPr>
        <w:t> </w:t>
      </w:r>
      <w:r>
        <w:rPr/>
        <w:t>в</w:t>
      </w:r>
      <w:r>
        <w:rPr>
          <w:spacing w:val="-18"/>
        </w:rPr>
        <w:t> </w:t>
      </w:r>
      <w:r>
        <w:rPr/>
        <w:t>первый</w:t>
      </w:r>
      <w:r>
        <w:rPr>
          <w:spacing w:val="-18"/>
        </w:rPr>
        <w:t> </w:t>
      </w:r>
      <w:r>
        <w:rPr/>
        <w:t>раз</w:t>
      </w:r>
      <w:r>
        <w:rPr>
          <w:spacing w:val="-18"/>
        </w:rPr>
        <w:t> </w:t>
      </w:r>
      <w:r>
        <w:rPr/>
        <w:t>260</w:t>
      </w:r>
      <w:r>
        <w:rPr>
          <w:spacing w:val="-18"/>
        </w:rPr>
        <w:t> </w:t>
      </w:r>
      <w:r>
        <w:rPr/>
        <w:t>000</w:t>
      </w:r>
      <w:r>
        <w:rPr>
          <w:spacing w:val="-18"/>
        </w:rPr>
        <w:t> </w:t>
      </w:r>
      <w:r>
        <w:rPr/>
        <w:t>рублей,</w:t>
      </w:r>
      <w:r>
        <w:rPr>
          <w:spacing w:val="-77"/>
        </w:rPr>
        <w:t> </w:t>
      </w:r>
      <w:r>
        <w:rPr/>
        <w:t>во</w:t>
      </w:r>
      <w:r>
        <w:rPr>
          <w:spacing w:val="-6"/>
        </w:rPr>
        <w:t> </w:t>
      </w:r>
      <w:r>
        <w:rPr/>
        <w:t>второй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/>
        <w:t>340</w:t>
      </w:r>
      <w:r>
        <w:rPr>
          <w:spacing w:val="-6"/>
        </w:rPr>
        <w:t> </w:t>
      </w:r>
      <w:r>
        <w:rPr/>
        <w:t>000</w:t>
      </w:r>
      <w:r>
        <w:rPr>
          <w:spacing w:val="-7"/>
        </w:rPr>
        <w:t> </w:t>
      </w:r>
      <w:r>
        <w:rPr/>
        <w:t>рублей.</w:t>
      </w:r>
      <w:r>
        <w:rPr>
          <w:spacing w:val="-7"/>
        </w:rPr>
        <w:t> </w:t>
      </w:r>
      <w:r>
        <w:rPr/>
        <w:t>Под</w:t>
      </w:r>
      <w:r>
        <w:rPr>
          <w:spacing w:val="-7"/>
        </w:rPr>
        <w:t> </w:t>
      </w:r>
      <w:r>
        <w:rPr/>
        <w:t>какой</w:t>
      </w:r>
      <w:r>
        <w:rPr>
          <w:spacing w:val="-7"/>
        </w:rPr>
        <w:t> </w:t>
      </w:r>
      <w:r>
        <w:rPr/>
        <w:t>процент</w:t>
      </w:r>
      <w:r>
        <w:rPr>
          <w:spacing w:val="-6"/>
        </w:rPr>
        <w:t> </w:t>
      </w:r>
      <w:r>
        <w:rPr/>
        <w:t>банк</w:t>
      </w:r>
      <w:r>
        <w:rPr>
          <w:spacing w:val="-6"/>
        </w:rPr>
        <w:t> </w:t>
      </w:r>
      <w:r>
        <w:rPr/>
        <w:t>выдал</w:t>
      </w:r>
      <w:r>
        <w:rPr>
          <w:spacing w:val="-6"/>
        </w:rPr>
        <w:t> </w:t>
      </w:r>
      <w:r>
        <w:rPr/>
        <w:t>кредит</w:t>
      </w:r>
    </w:p>
    <w:p>
      <w:pPr>
        <w:pStyle w:val="BodyText"/>
        <w:ind w:left="158"/>
      </w:pPr>
      <w:r>
        <w:rPr/>
        <w:t>заемщику?</w:t>
      </w:r>
    </w:p>
    <w:p>
      <w:pPr>
        <w:pStyle w:val="BodyText"/>
        <w:spacing w:before="5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3.10.</w:t>
        <w:tab/>
      </w:r>
      <w:r>
        <w:rPr>
          <w:b/>
        </w:rPr>
        <w:t> </w:t>
      </w:r>
      <w:r>
        <w:rPr/>
        <w:t>Предприниматель</w:t>
      </w:r>
      <w:r>
        <w:rPr>
          <w:spacing w:val="1"/>
        </w:rPr>
        <w:t> </w:t>
      </w:r>
      <w:r>
        <w:rPr/>
        <w:t>взял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банке</w:t>
      </w:r>
      <w:r>
        <w:rPr>
          <w:spacing w:val="1"/>
        </w:rPr>
        <w:t> </w:t>
      </w:r>
      <w:r>
        <w:rPr/>
        <w:t>кредит</w:t>
      </w:r>
      <w:r>
        <w:rPr>
          <w:spacing w:val="1"/>
        </w:rPr>
        <w:t> </w:t>
      </w:r>
      <w:r>
        <w:rPr/>
        <w:t>под</w:t>
      </w:r>
      <w:r>
        <w:rPr>
          <w:spacing w:val="81"/>
        </w:rPr>
        <w:t> </w:t>
      </w:r>
      <w:r>
        <w:rPr/>
        <w:t>определенный</w:t>
      </w:r>
      <w:r>
        <w:rPr>
          <w:spacing w:val="1"/>
        </w:rPr>
        <w:t> </w:t>
      </w:r>
      <w:r>
        <w:rPr/>
        <w:t>процент.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год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счет</w:t>
      </w:r>
      <w:r>
        <w:rPr>
          <w:spacing w:val="-3"/>
        </w:rPr>
        <w:t> </w:t>
      </w:r>
      <w:r>
        <w:rPr/>
        <w:t>погашения</w:t>
      </w:r>
      <w:r>
        <w:rPr>
          <w:spacing w:val="-2"/>
        </w:rPr>
        <w:t> </w:t>
      </w:r>
      <w:r>
        <w:rPr/>
        <w:t>кредита</w:t>
      </w:r>
      <w:r>
        <w:rPr>
          <w:spacing w:val="-2"/>
        </w:rPr>
        <w:t> </w:t>
      </w:r>
      <w:r>
        <w:rPr/>
        <w:t>он</w:t>
      </w:r>
      <w:r>
        <w:rPr>
          <w:spacing w:val="-3"/>
        </w:rPr>
        <w:t> </w:t>
      </w:r>
      <w:r>
        <w:rPr/>
        <w:t>вернул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банк</w:t>
      </w:r>
      <w:r>
        <w:rPr>
          <w:spacing w:val="-2"/>
        </w:rPr>
        <w:t> </w:t>
      </w:r>
      <w:r>
        <w:rPr/>
        <w:t>1/3</w:t>
      </w:r>
    </w:p>
    <w:p>
      <w:pPr>
        <w:spacing w:after="0"/>
        <w:jc w:val="right"/>
        <w:sectPr>
          <w:headerReference w:type="default" r:id="rId187"/>
          <w:footerReference w:type="default" r:id="rId188"/>
          <w:pgSz w:w="11910" w:h="16840"/>
          <w:pgMar w:header="0" w:footer="847" w:top="620" w:bottom="1040" w:left="1260" w:right="1220"/>
        </w:sectPr>
      </w:pPr>
    </w:p>
    <w:p>
      <w:pPr>
        <w:tabs>
          <w:tab w:pos="4192" w:val="left" w:leader="none"/>
        </w:tabs>
        <w:spacing w:before="73"/>
        <w:ind w:left="128" w:right="0" w:firstLine="0"/>
        <w:jc w:val="left"/>
        <w:rPr>
          <w:rFonts w:ascii="Cambria" w:hAnsi="Cambria"/>
          <w:sz w:val="28"/>
        </w:rPr>
      </w:pPr>
      <w:r>
        <w:rPr>
          <w:rFonts w:ascii="Cambria" w:hAnsi="Cambria"/>
          <w:w w:val="145"/>
          <w:sz w:val="28"/>
          <w:u w:val="single"/>
        </w:rPr>
        <w:t> </w:t>
      </w:r>
      <w:r>
        <w:rPr>
          <w:rFonts w:ascii="Cambria" w:hAnsi="Cambria"/>
          <w:sz w:val="28"/>
          <w:u w:val="single"/>
        </w:rPr>
        <w:tab/>
      </w:r>
      <w:r>
        <w:rPr>
          <w:rFonts w:ascii="Cambria" w:hAnsi="Cambria"/>
          <w:w w:val="60"/>
          <w:sz w:val="28"/>
          <w:u w:val="single"/>
        </w:rPr>
        <w:t>«</w:t>
      </w:r>
      <w:r>
        <w:rPr>
          <w:rFonts w:ascii="SimSun" w:hAnsi="SimSun"/>
          <w:w w:val="60"/>
          <w:sz w:val="28"/>
          <w:u w:val="single"/>
        </w:rPr>
        <w:t>Основы</w:t>
      </w:r>
      <w:r>
        <w:rPr>
          <w:rFonts w:ascii="SimSun" w:hAnsi="SimSun"/>
          <w:spacing w:val="54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финансовой</w:t>
      </w:r>
      <w:r>
        <w:rPr>
          <w:rFonts w:ascii="SimSun" w:hAnsi="SimSun"/>
          <w:spacing w:val="50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грамотности</w:t>
      </w:r>
      <w:r>
        <w:rPr>
          <w:rFonts w:ascii="Cambria" w:hAnsi="Cambria"/>
          <w:w w:val="60"/>
          <w:sz w:val="28"/>
          <w:u w:val="single"/>
        </w:rPr>
        <w:t>»</w:t>
      </w:r>
    </w:p>
    <w:p>
      <w:pPr>
        <w:pStyle w:val="BodyText"/>
        <w:spacing w:before="9"/>
        <w:rPr>
          <w:rFonts w:ascii="Cambria"/>
          <w:sz w:val="23"/>
        </w:rPr>
      </w:pPr>
    </w:p>
    <w:p>
      <w:pPr>
        <w:pStyle w:val="BodyText"/>
        <w:spacing w:before="87"/>
        <w:ind w:left="158" w:right="193"/>
        <w:jc w:val="both"/>
      </w:pPr>
      <w:r>
        <w:rPr/>
        <w:t>от всей суммы кредита, который он должен был банку к этому</w:t>
      </w:r>
      <w:r>
        <w:rPr>
          <w:spacing w:val="1"/>
        </w:rPr>
        <w:t> </w:t>
      </w:r>
      <w:r>
        <w:rPr/>
        <w:t>времени, а еще через год в счет полного погашения кредита он</w:t>
      </w:r>
      <w:r>
        <w:rPr>
          <w:spacing w:val="1"/>
        </w:rPr>
        <w:t> </w:t>
      </w:r>
      <w:r>
        <w:rPr/>
        <w:t>внес в банк сумму на 16% превышающую величину полученного</w:t>
      </w:r>
      <w:r>
        <w:rPr>
          <w:spacing w:val="1"/>
        </w:rPr>
        <w:t> </w:t>
      </w:r>
      <w:r>
        <w:rPr/>
        <w:t>кредита.</w:t>
      </w:r>
      <w:r>
        <w:rPr>
          <w:spacing w:val="-3"/>
        </w:rPr>
        <w:t> </w:t>
      </w:r>
      <w:r>
        <w:rPr/>
        <w:t>Под</w:t>
      </w:r>
      <w:r>
        <w:rPr>
          <w:spacing w:val="-3"/>
        </w:rPr>
        <w:t> </w:t>
      </w:r>
      <w:r>
        <w:rPr/>
        <w:t>какой</w:t>
      </w:r>
      <w:r>
        <w:rPr>
          <w:spacing w:val="-3"/>
        </w:rPr>
        <w:t> </w:t>
      </w:r>
      <w:r>
        <w:rPr/>
        <w:t>процент</w:t>
      </w:r>
      <w:r>
        <w:rPr>
          <w:spacing w:val="-3"/>
        </w:rPr>
        <w:t> </w:t>
      </w:r>
      <w:r>
        <w:rPr/>
        <w:t>предприниматель</w:t>
      </w:r>
      <w:r>
        <w:rPr>
          <w:spacing w:val="-3"/>
        </w:rPr>
        <w:t> </w:t>
      </w:r>
      <w:r>
        <w:rPr/>
        <w:t>брал</w:t>
      </w:r>
      <w:r>
        <w:rPr>
          <w:spacing w:val="-2"/>
        </w:rPr>
        <w:t> </w:t>
      </w:r>
      <w:r>
        <w:rPr/>
        <w:t>кредит?</w:t>
      </w:r>
    </w:p>
    <w:p>
      <w:pPr>
        <w:pStyle w:val="BodyText"/>
        <w:spacing w:before="4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9"/>
          <w:shd w:fill="D9D9D9" w:color="auto" w:val="clear"/>
        </w:rPr>
        <w:t> </w:t>
      </w:r>
      <w:r>
        <w:rPr>
          <w:b/>
          <w:shd w:fill="D9D9D9" w:color="auto" w:val="clear"/>
        </w:rPr>
        <w:t>3.11*.</w:t>
        <w:tab/>
      </w:r>
      <w:r>
        <w:rPr>
          <w:b/>
        </w:rPr>
        <w:t> </w:t>
      </w:r>
      <w:r>
        <w:rPr/>
        <w:t>На</w:t>
      </w:r>
      <w:r>
        <w:rPr>
          <w:spacing w:val="17"/>
        </w:rPr>
        <w:t> </w:t>
      </w:r>
      <w:r>
        <w:rPr/>
        <w:t>открытие</w:t>
      </w:r>
      <w:r>
        <w:rPr>
          <w:spacing w:val="18"/>
        </w:rPr>
        <w:t> </w:t>
      </w:r>
      <w:r>
        <w:rPr/>
        <w:t>своего</w:t>
      </w:r>
      <w:r>
        <w:rPr>
          <w:spacing w:val="19"/>
        </w:rPr>
        <w:t> </w:t>
      </w:r>
      <w:r>
        <w:rPr/>
        <w:t>дела</w:t>
      </w:r>
      <w:r>
        <w:rPr>
          <w:spacing w:val="18"/>
        </w:rPr>
        <w:t> </w:t>
      </w:r>
      <w:r>
        <w:rPr/>
        <w:t>предприниматель</w:t>
      </w:r>
      <w:r>
        <w:rPr>
          <w:spacing w:val="19"/>
        </w:rPr>
        <w:t> </w:t>
      </w:r>
      <w:r>
        <w:rPr/>
        <w:t>получил</w:t>
      </w:r>
      <w:r>
        <w:rPr>
          <w:spacing w:val="19"/>
        </w:rPr>
        <w:t> </w:t>
      </w:r>
      <w:r>
        <w:rPr/>
        <w:t>кредит</w:t>
      </w:r>
      <w:r>
        <w:rPr>
          <w:spacing w:val="19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размере</w:t>
      </w:r>
      <w:r>
        <w:rPr>
          <w:spacing w:val="53"/>
        </w:rPr>
        <w:t> </w:t>
      </w:r>
      <w:r>
        <w:rPr/>
        <w:t>600</w:t>
      </w:r>
      <w:r>
        <w:rPr>
          <w:spacing w:val="53"/>
        </w:rPr>
        <w:t> </w:t>
      </w:r>
      <w:r>
        <w:rPr/>
        <w:t>000</w:t>
      </w:r>
      <w:r>
        <w:rPr>
          <w:spacing w:val="54"/>
        </w:rPr>
        <w:t> </w:t>
      </w:r>
      <w:r>
        <w:rPr/>
        <w:t>руб.</w:t>
      </w:r>
      <w:r>
        <w:rPr>
          <w:spacing w:val="54"/>
        </w:rPr>
        <w:t> </w:t>
      </w:r>
      <w:r>
        <w:rPr/>
        <w:t>под</w:t>
      </w:r>
      <w:r>
        <w:rPr>
          <w:spacing w:val="54"/>
        </w:rPr>
        <w:t> </w:t>
      </w:r>
      <w:r>
        <w:rPr/>
        <w:t>15%</w:t>
      </w:r>
      <w:r>
        <w:rPr>
          <w:spacing w:val="53"/>
        </w:rPr>
        <w:t> </w:t>
      </w:r>
      <w:r>
        <w:rPr/>
        <w:t>годовых,</w:t>
      </w:r>
      <w:r>
        <w:rPr>
          <w:spacing w:val="53"/>
        </w:rPr>
        <w:t> </w:t>
      </w:r>
      <w:r>
        <w:rPr/>
        <w:t>начисляемых</w:t>
      </w:r>
      <w:r>
        <w:rPr>
          <w:spacing w:val="55"/>
        </w:rPr>
        <w:t> </w:t>
      </w:r>
      <w:r>
        <w:rPr/>
        <w:t>по</w:t>
      </w:r>
      <w:r>
        <w:rPr>
          <w:spacing w:val="54"/>
        </w:rPr>
        <w:t> </w:t>
      </w:r>
      <w:r>
        <w:rPr/>
        <w:t>схеме</w:t>
      </w:r>
    </w:p>
    <w:p>
      <w:pPr>
        <w:pStyle w:val="BodyText"/>
        <w:spacing w:line="368" w:lineRule="exact"/>
        <w:ind w:left="158"/>
        <w:jc w:val="both"/>
      </w:pPr>
      <w:r>
        <w:rPr/>
        <w:t>сложных</w:t>
      </w:r>
      <w:r>
        <w:rPr>
          <w:spacing w:val="-4"/>
        </w:rPr>
        <w:t> </w:t>
      </w:r>
      <w:r>
        <w:rPr/>
        <w:t>процентов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непогашенный</w:t>
      </w:r>
      <w:r>
        <w:rPr>
          <w:spacing w:val="-5"/>
        </w:rPr>
        <w:t> </w:t>
      </w:r>
      <w:r>
        <w:rPr/>
        <w:t>остаток</w:t>
      </w:r>
      <w:r>
        <w:rPr>
          <w:spacing w:val="-5"/>
        </w:rPr>
        <w:t> </w:t>
      </w:r>
      <w:r>
        <w:rPr/>
        <w:t>долга.</w:t>
      </w:r>
    </w:p>
    <w:p>
      <w:pPr>
        <w:pStyle w:val="ListParagraph"/>
        <w:numPr>
          <w:ilvl w:val="0"/>
          <w:numId w:val="17"/>
        </w:numPr>
        <w:tabs>
          <w:tab w:pos="1139" w:val="left" w:leader="none"/>
        </w:tabs>
        <w:spacing w:line="240" w:lineRule="auto" w:before="0" w:after="0"/>
        <w:ind w:left="158" w:right="191" w:firstLine="567"/>
        <w:jc w:val="both"/>
        <w:rPr>
          <w:sz w:val="32"/>
        </w:rPr>
      </w:pP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соответствии</w:t>
      </w:r>
      <w:r>
        <w:rPr>
          <w:spacing w:val="1"/>
          <w:sz w:val="32"/>
        </w:rPr>
        <w:t> </w:t>
      </w:r>
      <w:r>
        <w:rPr>
          <w:sz w:val="32"/>
        </w:rPr>
        <w:t>с</w:t>
      </w:r>
      <w:r>
        <w:rPr>
          <w:spacing w:val="1"/>
          <w:sz w:val="32"/>
        </w:rPr>
        <w:t> </w:t>
      </w:r>
      <w:r>
        <w:rPr>
          <w:sz w:val="32"/>
        </w:rPr>
        <w:t>финансовым</w:t>
      </w:r>
      <w:r>
        <w:rPr>
          <w:spacing w:val="1"/>
          <w:sz w:val="32"/>
        </w:rPr>
        <w:t> </w:t>
      </w:r>
      <w:r>
        <w:rPr>
          <w:sz w:val="32"/>
        </w:rPr>
        <w:t>соглашением</w:t>
      </w:r>
      <w:r>
        <w:rPr>
          <w:spacing w:val="1"/>
          <w:sz w:val="32"/>
        </w:rPr>
        <w:t> </w:t>
      </w:r>
      <w:r>
        <w:rPr>
          <w:sz w:val="32"/>
        </w:rPr>
        <w:t>он</w:t>
      </w:r>
      <w:r>
        <w:rPr>
          <w:spacing w:val="1"/>
          <w:sz w:val="32"/>
        </w:rPr>
        <w:t> </w:t>
      </w:r>
      <w:r>
        <w:rPr>
          <w:sz w:val="32"/>
        </w:rPr>
        <w:t>должен</w:t>
      </w:r>
      <w:r>
        <w:rPr>
          <w:spacing w:val="1"/>
          <w:sz w:val="32"/>
        </w:rPr>
        <w:t> </w:t>
      </w:r>
      <w:r>
        <w:rPr>
          <w:sz w:val="32"/>
        </w:rPr>
        <w:t>возвращать кредит равными суммами по 150 000 руб. в конце</w:t>
      </w:r>
      <w:r>
        <w:rPr>
          <w:spacing w:val="1"/>
          <w:sz w:val="32"/>
        </w:rPr>
        <w:t> </w:t>
      </w:r>
      <w:r>
        <w:rPr>
          <w:sz w:val="32"/>
        </w:rPr>
        <w:t>каждого года (за исключением последней). Составьте план воз-</w:t>
      </w:r>
      <w:r>
        <w:rPr>
          <w:spacing w:val="1"/>
          <w:sz w:val="32"/>
        </w:rPr>
        <w:t> </w:t>
      </w:r>
      <w:r>
        <w:rPr>
          <w:sz w:val="32"/>
        </w:rPr>
        <w:t>вращения</w:t>
      </w:r>
      <w:r>
        <w:rPr>
          <w:spacing w:val="-3"/>
          <w:sz w:val="32"/>
        </w:rPr>
        <w:t> </w:t>
      </w:r>
      <w:r>
        <w:rPr>
          <w:sz w:val="32"/>
        </w:rPr>
        <w:t>кредита</w:t>
      </w:r>
      <w:r>
        <w:rPr>
          <w:spacing w:val="-3"/>
          <w:sz w:val="32"/>
        </w:rPr>
        <w:t> </w:t>
      </w:r>
      <w:r>
        <w:rPr>
          <w:sz w:val="32"/>
        </w:rPr>
        <w:t>предпринимателем,</w:t>
      </w:r>
      <w:r>
        <w:rPr>
          <w:spacing w:val="-3"/>
          <w:sz w:val="32"/>
        </w:rPr>
        <w:t> </w:t>
      </w:r>
      <w:r>
        <w:rPr>
          <w:sz w:val="32"/>
        </w:rPr>
        <w:t>заполнив</w:t>
      </w:r>
      <w:r>
        <w:rPr>
          <w:spacing w:val="-2"/>
          <w:sz w:val="32"/>
        </w:rPr>
        <w:t> </w:t>
      </w:r>
      <w:r>
        <w:rPr>
          <w:sz w:val="32"/>
        </w:rPr>
        <w:t>таблицу.</w:t>
      </w:r>
    </w:p>
    <w:p>
      <w:pPr>
        <w:pStyle w:val="BodyText"/>
        <w:spacing w:before="1"/>
        <w:ind w:left="158" w:right="193" w:firstLine="567"/>
        <w:jc w:val="both"/>
      </w:pPr>
      <w:r>
        <w:rPr/>
        <w:t>Рассчитайте общую сумму, которую заплатит предпринима-</w:t>
      </w:r>
      <w:r>
        <w:rPr>
          <w:spacing w:val="1"/>
        </w:rPr>
        <w:t> </w:t>
      </w:r>
      <w:r>
        <w:rPr/>
        <w:t>тель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пользование кредитом.</w:t>
      </w:r>
    </w:p>
    <w:p>
      <w:pPr>
        <w:pStyle w:val="ListParagraph"/>
        <w:numPr>
          <w:ilvl w:val="0"/>
          <w:numId w:val="17"/>
        </w:numPr>
        <w:tabs>
          <w:tab w:pos="1118" w:val="left" w:leader="none"/>
        </w:tabs>
        <w:spacing w:line="240" w:lineRule="auto" w:before="0" w:after="0"/>
        <w:ind w:left="158" w:right="191" w:firstLine="567"/>
        <w:jc w:val="both"/>
        <w:rPr>
          <w:sz w:val="32"/>
        </w:rPr>
      </w:pPr>
      <w:r>
        <w:rPr>
          <w:sz w:val="32"/>
        </w:rPr>
        <w:t>Какую сумму заплатит предприниматель за пользование</w:t>
      </w:r>
      <w:r>
        <w:rPr>
          <w:spacing w:val="1"/>
          <w:sz w:val="32"/>
        </w:rPr>
        <w:t> </w:t>
      </w:r>
      <w:r>
        <w:rPr>
          <w:sz w:val="32"/>
        </w:rPr>
        <w:t>кредитом на тех же самых условиях, если его погашение осу-</w:t>
      </w:r>
      <w:r>
        <w:rPr>
          <w:spacing w:val="1"/>
          <w:sz w:val="32"/>
        </w:rPr>
        <w:t> </w:t>
      </w:r>
      <w:r>
        <w:rPr>
          <w:sz w:val="32"/>
        </w:rPr>
        <w:t>ществляется</w:t>
      </w:r>
      <w:r>
        <w:rPr>
          <w:spacing w:val="-5"/>
          <w:sz w:val="32"/>
        </w:rPr>
        <w:t> </w:t>
      </w:r>
      <w:r>
        <w:rPr>
          <w:sz w:val="32"/>
        </w:rPr>
        <w:t>одним</w:t>
      </w:r>
      <w:r>
        <w:rPr>
          <w:spacing w:val="-4"/>
          <w:sz w:val="32"/>
        </w:rPr>
        <w:t> </w:t>
      </w:r>
      <w:r>
        <w:rPr>
          <w:sz w:val="32"/>
        </w:rPr>
        <w:t>платежом</w:t>
      </w:r>
      <w:r>
        <w:rPr>
          <w:spacing w:val="-4"/>
          <w:sz w:val="32"/>
        </w:rPr>
        <w:t> </w:t>
      </w:r>
      <w:r>
        <w:rPr>
          <w:sz w:val="32"/>
        </w:rPr>
        <w:t>в</w:t>
      </w:r>
      <w:r>
        <w:rPr>
          <w:spacing w:val="-4"/>
          <w:sz w:val="32"/>
        </w:rPr>
        <w:t> </w:t>
      </w:r>
      <w:r>
        <w:rPr>
          <w:sz w:val="32"/>
        </w:rPr>
        <w:t>конце</w:t>
      </w:r>
      <w:r>
        <w:rPr>
          <w:spacing w:val="-4"/>
          <w:sz w:val="32"/>
        </w:rPr>
        <w:t> </w:t>
      </w:r>
      <w:r>
        <w:rPr>
          <w:sz w:val="32"/>
        </w:rPr>
        <w:t>срока</w:t>
      </w:r>
      <w:r>
        <w:rPr>
          <w:spacing w:val="-3"/>
          <w:sz w:val="32"/>
        </w:rPr>
        <w:t> </w:t>
      </w:r>
      <w:r>
        <w:rPr>
          <w:sz w:val="32"/>
        </w:rPr>
        <w:t>пользования</w:t>
      </w:r>
      <w:r>
        <w:rPr>
          <w:spacing w:val="-4"/>
          <w:sz w:val="32"/>
        </w:rPr>
        <w:t> </w:t>
      </w:r>
      <w:r>
        <w:rPr>
          <w:sz w:val="32"/>
        </w:rPr>
        <w:t>(7</w:t>
      </w:r>
      <w:r>
        <w:rPr>
          <w:spacing w:val="-4"/>
          <w:sz w:val="32"/>
        </w:rPr>
        <w:t> </w:t>
      </w:r>
      <w:r>
        <w:rPr>
          <w:sz w:val="32"/>
        </w:rPr>
        <w:t>лет)?</w:t>
      </w:r>
    </w:p>
    <w:p>
      <w:pPr>
        <w:pStyle w:val="ListParagraph"/>
        <w:numPr>
          <w:ilvl w:val="0"/>
          <w:numId w:val="17"/>
        </w:numPr>
        <w:tabs>
          <w:tab w:pos="1076" w:val="left" w:leader="none"/>
        </w:tabs>
        <w:spacing w:line="240" w:lineRule="auto" w:before="0" w:after="0"/>
        <w:ind w:left="158" w:right="191" w:firstLine="567"/>
        <w:jc w:val="both"/>
        <w:rPr>
          <w:sz w:val="32"/>
        </w:rPr>
      </w:pPr>
      <w:r>
        <w:rPr>
          <w:sz w:val="32"/>
        </w:rPr>
        <w:t>Какой вариант погашения кредита выгодней для предпри-</w:t>
      </w:r>
      <w:r>
        <w:rPr>
          <w:spacing w:val="1"/>
          <w:sz w:val="32"/>
        </w:rPr>
        <w:t> </w:t>
      </w:r>
      <w:r>
        <w:rPr>
          <w:sz w:val="32"/>
        </w:rPr>
        <w:t>нимателя</w:t>
      </w:r>
      <w:r>
        <w:rPr>
          <w:spacing w:val="-2"/>
          <w:sz w:val="32"/>
        </w:rPr>
        <w:t> </w:t>
      </w:r>
      <w:r>
        <w:rPr>
          <w:sz w:val="32"/>
        </w:rPr>
        <w:t>и</w:t>
      </w:r>
      <w:r>
        <w:rPr>
          <w:spacing w:val="-1"/>
          <w:sz w:val="32"/>
        </w:rPr>
        <w:t> </w:t>
      </w:r>
      <w:r>
        <w:rPr>
          <w:sz w:val="32"/>
        </w:rPr>
        <w:t>на</w:t>
      </w:r>
      <w:r>
        <w:rPr>
          <w:spacing w:val="-1"/>
          <w:sz w:val="32"/>
        </w:rPr>
        <w:t> </w:t>
      </w:r>
      <w:r>
        <w:rPr>
          <w:sz w:val="32"/>
        </w:rPr>
        <w:t>сколько?</w:t>
      </w:r>
    </w:p>
    <w:p>
      <w:pPr>
        <w:pStyle w:val="BodyText"/>
        <w:rPr>
          <w:sz w:val="20"/>
        </w:rPr>
      </w:pPr>
    </w:p>
    <w:p>
      <w:pPr>
        <w:pStyle w:val="BodyText"/>
        <w:spacing w:after="1"/>
        <w:rPr>
          <w:sz w:val="12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21"/>
        <w:gridCol w:w="2012"/>
        <w:gridCol w:w="2012"/>
        <w:gridCol w:w="2013"/>
        <w:gridCol w:w="2012"/>
      </w:tblGrid>
      <w:tr>
        <w:trPr>
          <w:trHeight w:val="1725" w:hRule="atLeast"/>
        </w:trPr>
        <w:tc>
          <w:tcPr>
            <w:tcW w:w="1021" w:type="dxa"/>
          </w:tcPr>
          <w:p>
            <w:pPr>
              <w:pStyle w:val="TableParagraph"/>
              <w:rPr>
                <w:sz w:val="45"/>
              </w:rPr>
            </w:pPr>
          </w:p>
          <w:p>
            <w:pPr>
              <w:pStyle w:val="TableParagraph"/>
              <w:ind w:left="215" w:right="188" w:firstLine="144"/>
              <w:rPr>
                <w:b/>
                <w:sz w:val="30"/>
              </w:rPr>
            </w:pPr>
            <w:r>
              <w:rPr>
                <w:b/>
                <w:sz w:val="30"/>
              </w:rPr>
              <w:t>№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года</w:t>
            </w:r>
          </w:p>
        </w:tc>
        <w:tc>
          <w:tcPr>
            <w:tcW w:w="2012" w:type="dxa"/>
          </w:tcPr>
          <w:p>
            <w:pPr>
              <w:pStyle w:val="TableParagraph"/>
              <w:spacing w:before="11"/>
              <w:rPr>
                <w:sz w:val="29"/>
              </w:rPr>
            </w:pPr>
          </w:p>
          <w:p>
            <w:pPr>
              <w:pStyle w:val="TableParagraph"/>
              <w:ind w:left="193" w:right="185" w:firstLine="1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Долг на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начало</w:t>
            </w:r>
            <w:r>
              <w:rPr>
                <w:b/>
                <w:spacing w:val="-9"/>
                <w:sz w:val="30"/>
              </w:rPr>
              <w:t> </w:t>
            </w:r>
            <w:r>
              <w:rPr>
                <w:b/>
                <w:sz w:val="30"/>
              </w:rPr>
              <w:t>года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(руб.)</w:t>
            </w:r>
          </w:p>
        </w:tc>
        <w:tc>
          <w:tcPr>
            <w:tcW w:w="2012" w:type="dxa"/>
          </w:tcPr>
          <w:p>
            <w:pPr>
              <w:pStyle w:val="TableParagraph"/>
              <w:ind w:left="150" w:right="139" w:hanging="1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Сумма про-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центов за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pacing w:val="-1"/>
                <w:sz w:val="30"/>
              </w:rPr>
              <w:t>пользование</w:t>
            </w:r>
          </w:p>
          <w:p>
            <w:pPr>
              <w:pStyle w:val="TableParagraph"/>
              <w:spacing w:line="344" w:lineRule="exact"/>
              <w:ind w:left="183" w:right="172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кредитом за</w:t>
            </w:r>
            <w:r>
              <w:rPr>
                <w:b/>
                <w:spacing w:val="-73"/>
                <w:sz w:val="30"/>
              </w:rPr>
              <w:t> </w:t>
            </w:r>
            <w:r>
              <w:rPr>
                <w:b/>
                <w:sz w:val="30"/>
              </w:rPr>
              <w:t>год</w:t>
            </w:r>
            <w:r>
              <w:rPr>
                <w:b/>
                <w:spacing w:val="-3"/>
                <w:sz w:val="30"/>
              </w:rPr>
              <w:t> </w:t>
            </w:r>
            <w:r>
              <w:rPr>
                <w:b/>
                <w:sz w:val="30"/>
              </w:rPr>
              <w:t>(руб.)</w:t>
            </w:r>
          </w:p>
        </w:tc>
        <w:tc>
          <w:tcPr>
            <w:tcW w:w="2013" w:type="dxa"/>
          </w:tcPr>
          <w:p>
            <w:pPr>
              <w:pStyle w:val="TableParagraph"/>
              <w:spacing w:before="172"/>
              <w:ind w:left="137" w:right="126" w:firstLine="1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Сумма вы-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платы ос-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новного</w:t>
            </w:r>
            <w:r>
              <w:rPr>
                <w:b/>
                <w:spacing w:val="-10"/>
                <w:sz w:val="30"/>
              </w:rPr>
              <w:t> </w:t>
            </w:r>
            <w:r>
              <w:rPr>
                <w:b/>
                <w:sz w:val="30"/>
              </w:rPr>
              <w:t>дол-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га</w:t>
            </w:r>
            <w:r>
              <w:rPr>
                <w:b/>
                <w:spacing w:val="-2"/>
                <w:sz w:val="30"/>
              </w:rPr>
              <w:t> </w:t>
            </w:r>
            <w:r>
              <w:rPr>
                <w:b/>
                <w:sz w:val="30"/>
              </w:rPr>
              <w:t>(руб.)</w:t>
            </w:r>
          </w:p>
        </w:tc>
        <w:tc>
          <w:tcPr>
            <w:tcW w:w="2012" w:type="dxa"/>
          </w:tcPr>
          <w:p>
            <w:pPr>
              <w:pStyle w:val="TableParagraph"/>
              <w:spacing w:before="11"/>
              <w:rPr>
                <w:sz w:val="29"/>
              </w:rPr>
            </w:pPr>
          </w:p>
          <w:p>
            <w:pPr>
              <w:pStyle w:val="TableParagraph"/>
              <w:ind w:left="206" w:right="188" w:hanging="6"/>
              <w:jc w:val="both"/>
              <w:rPr>
                <w:b/>
                <w:sz w:val="30"/>
              </w:rPr>
            </w:pPr>
            <w:r>
              <w:rPr>
                <w:b/>
                <w:sz w:val="30"/>
              </w:rPr>
              <w:t>Общая сум-</w:t>
            </w:r>
            <w:r>
              <w:rPr>
                <w:b/>
                <w:spacing w:val="-73"/>
                <w:sz w:val="30"/>
              </w:rPr>
              <w:t> </w:t>
            </w:r>
            <w:r>
              <w:rPr>
                <w:b/>
                <w:sz w:val="30"/>
              </w:rPr>
              <w:t>ма выплат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за</w:t>
            </w:r>
            <w:r>
              <w:rPr>
                <w:b/>
                <w:spacing w:val="-6"/>
                <w:sz w:val="30"/>
              </w:rPr>
              <w:t> </w:t>
            </w:r>
            <w:r>
              <w:rPr>
                <w:b/>
                <w:sz w:val="30"/>
              </w:rPr>
              <w:t>год</w:t>
            </w:r>
            <w:r>
              <w:rPr>
                <w:b/>
                <w:spacing w:val="-5"/>
                <w:sz w:val="30"/>
              </w:rPr>
              <w:t> </w:t>
            </w:r>
            <w:r>
              <w:rPr>
                <w:b/>
                <w:sz w:val="30"/>
              </w:rPr>
              <w:t>(руб.)</w:t>
            </w:r>
          </w:p>
        </w:tc>
      </w:tr>
      <w:tr>
        <w:trPr>
          <w:trHeight w:val="447" w:hRule="atLeast"/>
        </w:trPr>
        <w:tc>
          <w:tcPr>
            <w:tcW w:w="102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46" w:hRule="atLeast"/>
        </w:trPr>
        <w:tc>
          <w:tcPr>
            <w:tcW w:w="102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47" w:hRule="atLeast"/>
        </w:trPr>
        <w:tc>
          <w:tcPr>
            <w:tcW w:w="102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448" w:hRule="atLeast"/>
        </w:trPr>
        <w:tc>
          <w:tcPr>
            <w:tcW w:w="1021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3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2012" w:type="dxa"/>
          </w:tcPr>
          <w:p>
            <w:pPr>
              <w:pStyle w:val="TableParagraph"/>
              <w:rPr>
                <w:sz w:val="30"/>
              </w:rPr>
            </w:pPr>
          </w:p>
        </w:tc>
      </w:tr>
    </w:tbl>
    <w:p>
      <w:pPr>
        <w:pStyle w:val="BodyText"/>
        <w:spacing w:before="9"/>
        <w:rPr>
          <w:sz w:val="31"/>
        </w:rPr>
      </w:pPr>
    </w:p>
    <w:p>
      <w:pPr>
        <w:pStyle w:val="BodyText"/>
        <w:tabs>
          <w:tab w:pos="725" w:val="left" w:leader="none"/>
          <w:tab w:pos="9257" w:val="left" w:leader="none"/>
        </w:tabs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9"/>
          <w:shd w:fill="D9D9D9" w:color="auto" w:val="clear"/>
        </w:rPr>
        <w:t> </w:t>
      </w:r>
      <w:r>
        <w:rPr>
          <w:b/>
          <w:shd w:fill="D9D9D9" w:color="auto" w:val="clear"/>
        </w:rPr>
        <w:t>3.12*.</w:t>
        <w:tab/>
      </w:r>
      <w:r>
        <w:rPr>
          <w:b/>
        </w:rPr>
        <w:t> </w:t>
      </w:r>
      <w:r>
        <w:rPr/>
        <w:t>1</w:t>
      </w:r>
      <w:r>
        <w:rPr>
          <w:spacing w:val="1"/>
        </w:rPr>
        <w:t> </w:t>
      </w:r>
      <w:r>
        <w:rPr/>
        <w:t>января</w:t>
      </w:r>
      <w:r>
        <w:rPr>
          <w:spacing w:val="1"/>
        </w:rPr>
        <w:t> </w:t>
      </w:r>
      <w:r>
        <w:rPr/>
        <w:t>2018</w:t>
      </w:r>
      <w:r>
        <w:rPr>
          <w:spacing w:val="1"/>
        </w:rPr>
        <w:t> </w:t>
      </w:r>
      <w:r>
        <w:rPr/>
        <w:t>года Валентин</w:t>
      </w:r>
      <w:r>
        <w:rPr>
          <w:spacing w:val="80"/>
        </w:rPr>
        <w:t> </w:t>
      </w:r>
      <w:r>
        <w:rPr/>
        <w:t>взял</w:t>
      </w:r>
      <w:r>
        <w:rPr>
          <w:spacing w:val="80"/>
        </w:rPr>
        <w:t> </w:t>
      </w:r>
      <w:r>
        <w:rPr/>
        <w:t>в</w:t>
      </w:r>
      <w:r>
        <w:rPr>
          <w:spacing w:val="80"/>
        </w:rPr>
        <w:t> </w:t>
      </w:r>
      <w:r>
        <w:rPr/>
        <w:t>банке 1 500 000 руб.</w:t>
      </w:r>
      <w:r>
        <w:rPr>
          <w:spacing w:val="80"/>
        </w:rPr>
        <w:t> </w:t>
      </w:r>
      <w:r>
        <w:rPr/>
        <w:t>в</w:t>
      </w:r>
      <w:r>
        <w:rPr>
          <w:spacing w:val="1"/>
        </w:rPr>
        <w:t> </w:t>
      </w:r>
      <w:r>
        <w:rPr/>
        <w:t>кредит</w:t>
      </w:r>
      <w:r>
        <w:rPr>
          <w:spacing w:val="21"/>
        </w:rPr>
        <w:t> </w:t>
      </w:r>
      <w:r>
        <w:rPr/>
        <w:t>под</w:t>
      </w:r>
      <w:r>
        <w:rPr>
          <w:spacing w:val="21"/>
        </w:rPr>
        <w:t> </w:t>
      </w:r>
      <w:r>
        <w:rPr/>
        <w:t>12%</w:t>
      </w:r>
      <w:r>
        <w:rPr>
          <w:spacing w:val="22"/>
        </w:rPr>
        <w:t> </w:t>
      </w:r>
      <w:r>
        <w:rPr/>
        <w:t>годовых.</w:t>
      </w:r>
      <w:r>
        <w:rPr>
          <w:spacing w:val="21"/>
        </w:rPr>
        <w:t> </w:t>
      </w:r>
      <w:r>
        <w:rPr/>
        <w:t>Схема</w:t>
      </w:r>
      <w:r>
        <w:rPr>
          <w:spacing w:val="21"/>
        </w:rPr>
        <w:t> </w:t>
      </w:r>
      <w:r>
        <w:rPr/>
        <w:t>выплаты</w:t>
      </w:r>
      <w:r>
        <w:rPr>
          <w:spacing w:val="20"/>
        </w:rPr>
        <w:t> </w:t>
      </w:r>
      <w:r>
        <w:rPr/>
        <w:t>кредита</w:t>
      </w:r>
      <w:r>
        <w:rPr>
          <w:spacing w:val="21"/>
        </w:rPr>
        <w:t> </w:t>
      </w:r>
      <w:r>
        <w:rPr/>
        <w:t>состоит</w:t>
      </w:r>
      <w:r>
        <w:rPr>
          <w:spacing w:val="22"/>
        </w:rPr>
        <w:t> </w:t>
      </w:r>
      <w:r>
        <w:rPr/>
        <w:t>в</w:t>
      </w:r>
      <w:r>
        <w:rPr>
          <w:spacing w:val="21"/>
        </w:rPr>
        <w:t> </w:t>
      </w:r>
      <w:r>
        <w:rPr/>
        <w:t>том,</w:t>
      </w:r>
      <w:r>
        <w:rPr>
          <w:spacing w:val="-77"/>
        </w:rPr>
        <w:t> </w:t>
      </w:r>
      <w:r>
        <w:rPr/>
        <w:t>что</w:t>
      </w:r>
      <w:r>
        <w:rPr>
          <w:spacing w:val="15"/>
        </w:rPr>
        <w:t> </w:t>
      </w:r>
      <w:r>
        <w:rPr/>
        <w:t>1</w:t>
      </w:r>
      <w:r>
        <w:rPr>
          <w:spacing w:val="17"/>
        </w:rPr>
        <w:t> </w:t>
      </w:r>
      <w:r>
        <w:rPr/>
        <w:t>января</w:t>
      </w:r>
      <w:r>
        <w:rPr>
          <w:spacing w:val="16"/>
        </w:rPr>
        <w:t> </w:t>
      </w:r>
      <w:r>
        <w:rPr/>
        <w:t>каждого</w:t>
      </w:r>
      <w:r>
        <w:rPr>
          <w:spacing w:val="16"/>
        </w:rPr>
        <w:t> </w:t>
      </w:r>
      <w:r>
        <w:rPr/>
        <w:t>следующего</w:t>
      </w:r>
      <w:r>
        <w:rPr>
          <w:spacing w:val="16"/>
        </w:rPr>
        <w:t> </w:t>
      </w:r>
      <w:r>
        <w:rPr/>
        <w:t>года</w:t>
      </w:r>
      <w:r>
        <w:rPr>
          <w:spacing w:val="17"/>
        </w:rPr>
        <w:t> </w:t>
      </w:r>
      <w:r>
        <w:rPr/>
        <w:t>банк</w:t>
      </w:r>
      <w:r>
        <w:rPr>
          <w:spacing w:val="16"/>
        </w:rPr>
        <w:t> </w:t>
      </w:r>
      <w:r>
        <w:rPr/>
        <w:t>начисляет</w:t>
      </w:r>
      <w:r>
        <w:rPr>
          <w:spacing w:val="16"/>
        </w:rPr>
        <w:t> </w:t>
      </w:r>
      <w:r>
        <w:rPr/>
        <w:t>проценты</w:t>
      </w:r>
      <w:r>
        <w:rPr>
          <w:spacing w:val="-77"/>
        </w:rPr>
        <w:t> </w:t>
      </w:r>
      <w:r>
        <w:rPr/>
        <w:t>на оставшуюся</w:t>
      </w:r>
      <w:r>
        <w:rPr>
          <w:spacing w:val="1"/>
        </w:rPr>
        <w:t> </w:t>
      </w:r>
      <w:r>
        <w:rPr/>
        <w:t>сумму долга,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Валентин</w:t>
      </w:r>
      <w:r>
        <w:rPr>
          <w:spacing w:val="1"/>
        </w:rPr>
        <w:t> </w:t>
      </w:r>
      <w:r>
        <w:rPr/>
        <w:t>переводит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банк</w:t>
      </w:r>
      <w:r>
        <w:rPr>
          <w:spacing w:val="-77"/>
        </w:rPr>
        <w:t> </w:t>
      </w:r>
      <w:r>
        <w:rPr/>
        <w:t>определённую</w:t>
      </w:r>
      <w:r>
        <w:rPr>
          <w:spacing w:val="70"/>
        </w:rPr>
        <w:t> </w:t>
      </w:r>
      <w:r>
        <w:rPr/>
        <w:t>сумму</w:t>
      </w:r>
      <w:r>
        <w:rPr>
          <w:spacing w:val="72"/>
        </w:rPr>
        <w:t> </w:t>
      </w:r>
      <w:r>
        <w:rPr/>
        <w:t>ежегодного</w:t>
      </w:r>
      <w:r>
        <w:rPr>
          <w:spacing w:val="72"/>
        </w:rPr>
        <w:t> </w:t>
      </w:r>
      <w:r>
        <w:rPr/>
        <w:t>платежа.</w:t>
      </w:r>
      <w:r>
        <w:rPr>
          <w:spacing w:val="72"/>
        </w:rPr>
        <w:t> </w:t>
      </w:r>
      <w:r>
        <w:rPr/>
        <w:t>Какой</w:t>
      </w:r>
      <w:r>
        <w:rPr>
          <w:spacing w:val="70"/>
        </w:rPr>
        <w:t> </w:t>
      </w:r>
      <w:r>
        <w:rPr/>
        <w:t>должна</w:t>
      </w:r>
      <w:r>
        <w:rPr>
          <w:spacing w:val="71"/>
        </w:rPr>
        <w:t> </w:t>
      </w:r>
      <w:r>
        <w:rPr/>
        <w:t>быть</w:t>
      </w:r>
    </w:p>
    <w:p>
      <w:pPr>
        <w:spacing w:after="0"/>
        <w:jc w:val="right"/>
        <w:sectPr>
          <w:headerReference w:type="default" r:id="rId189"/>
          <w:footerReference w:type="default" r:id="rId190"/>
          <w:pgSz w:w="11910" w:h="16840"/>
          <w:pgMar w:header="0" w:footer="847" w:top="6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/>
      </w:pPr>
      <w:r>
        <w:rPr/>
        <w:t>сумма ежегодного платежа, чтобы Валентин выплатил долг тремя</w:t>
      </w:r>
      <w:r>
        <w:rPr>
          <w:spacing w:val="-77"/>
        </w:rPr>
        <w:t> </w:t>
      </w:r>
      <w:r>
        <w:rPr/>
        <w:t>равными</w:t>
      </w:r>
      <w:r>
        <w:rPr>
          <w:spacing w:val="-2"/>
        </w:rPr>
        <w:t> </w:t>
      </w:r>
      <w:r>
        <w:rPr/>
        <w:t>ежегодными платежами?</w:t>
      </w:r>
    </w:p>
    <w:p>
      <w:pPr>
        <w:pStyle w:val="BodyText"/>
        <w:spacing w:before="6"/>
        <w:rPr>
          <w:sz w:val="24"/>
        </w:rPr>
      </w:pPr>
    </w:p>
    <w:p>
      <w:pPr>
        <w:pStyle w:val="BodyText"/>
        <w:tabs>
          <w:tab w:pos="706" w:val="left" w:leader="none"/>
          <w:tab w:pos="2097" w:val="left" w:leader="none"/>
          <w:tab w:pos="2930" w:val="left" w:leader="none"/>
          <w:tab w:pos="3479" w:val="left" w:leader="none"/>
          <w:tab w:pos="5736" w:val="left" w:leader="none"/>
          <w:tab w:pos="7168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w w:val="23"/>
          <w:shd w:fill="D9D9D9" w:color="auto" w:val="clear"/>
        </w:rPr>
        <w:t> </w:t>
      </w:r>
      <w:r>
        <w:rPr>
          <w:b/>
          <w:shd w:fill="D9D9D9" w:color="auto" w:val="clear"/>
        </w:rPr>
        <w:t>Задача</w:t>
      </w:r>
      <w:r>
        <w:rPr>
          <w:b/>
          <w:spacing w:val="-9"/>
          <w:shd w:fill="D9D9D9" w:color="auto" w:val="clear"/>
        </w:rPr>
        <w:t> </w:t>
      </w:r>
      <w:r>
        <w:rPr>
          <w:b/>
          <w:shd w:fill="D9D9D9" w:color="auto" w:val="clear"/>
        </w:rPr>
        <w:t>3.13*.</w:t>
        <w:tab/>
        <w:tab/>
        <w:tab/>
        <w:tab/>
        <w:tab/>
      </w:r>
      <w:r>
        <w:rPr>
          <w:b/>
        </w:rPr>
        <w:t> </w:t>
      </w:r>
      <w:r>
        <w:rPr/>
        <w:t>Игорь</w:t>
      </w:r>
      <w:r>
        <w:rPr>
          <w:spacing w:val="13"/>
        </w:rPr>
        <w:t> </w:t>
      </w:r>
      <w:r>
        <w:rPr/>
        <w:t>взял</w:t>
      </w:r>
      <w:r>
        <w:rPr>
          <w:spacing w:val="13"/>
        </w:rPr>
        <w:t> </w:t>
      </w:r>
      <w:r>
        <w:rPr/>
        <w:t>автокредит</w:t>
      </w:r>
      <w:r>
        <w:rPr>
          <w:spacing w:val="12"/>
        </w:rPr>
        <w:t> </w:t>
      </w:r>
      <w:r>
        <w:rPr/>
        <w:t>на</w:t>
      </w:r>
      <w:r>
        <w:rPr>
          <w:spacing w:val="13"/>
        </w:rPr>
        <w:t> </w:t>
      </w:r>
      <w:r>
        <w:rPr/>
        <w:t>2</w:t>
      </w:r>
      <w:r>
        <w:rPr>
          <w:spacing w:val="13"/>
        </w:rPr>
        <w:t> </w:t>
      </w:r>
      <w:r>
        <w:rPr/>
        <w:t>года</w:t>
      </w:r>
      <w:r>
        <w:rPr>
          <w:spacing w:val="14"/>
        </w:rPr>
        <w:t> </w:t>
      </w:r>
      <w:r>
        <w:rPr/>
        <w:t>в</w:t>
      </w:r>
      <w:r>
        <w:rPr>
          <w:spacing w:val="11"/>
        </w:rPr>
        <w:t> </w:t>
      </w:r>
      <w:r>
        <w:rPr/>
        <w:t>размере</w:t>
      </w:r>
      <w:r>
        <w:rPr>
          <w:spacing w:val="13"/>
        </w:rPr>
        <w:t> </w:t>
      </w:r>
      <w:r>
        <w:rPr/>
        <w:t>1</w:t>
      </w:r>
      <w:r>
        <w:rPr>
          <w:spacing w:val="13"/>
        </w:rPr>
        <w:t> </w:t>
      </w:r>
      <w:r>
        <w:rPr/>
        <w:t>500</w:t>
      </w:r>
      <w:r>
        <w:rPr>
          <w:spacing w:val="12"/>
        </w:rPr>
        <w:t> </w:t>
      </w:r>
      <w:r>
        <w:rPr/>
        <w:t>000</w:t>
      </w:r>
      <w:r>
        <w:rPr>
          <w:spacing w:val="12"/>
        </w:rPr>
        <w:t> </w:t>
      </w:r>
      <w:r>
        <w:rPr/>
        <w:t>руб.</w:t>
      </w:r>
      <w:r>
        <w:rPr>
          <w:spacing w:val="13"/>
        </w:rPr>
        <w:t> </w:t>
      </w:r>
      <w:r>
        <w:rPr/>
        <w:t>под</w:t>
      </w:r>
      <w:r>
        <w:rPr>
          <w:spacing w:val="1"/>
        </w:rPr>
        <w:t> </w:t>
      </w:r>
      <w:r>
        <w:rPr/>
        <w:t>12%</w:t>
      </w:r>
      <w:r>
        <w:rPr>
          <w:spacing w:val="46"/>
        </w:rPr>
        <w:t> </w:t>
      </w:r>
      <w:r>
        <w:rPr/>
        <w:t>годовых.</w:t>
      </w:r>
      <w:r>
        <w:rPr>
          <w:spacing w:val="46"/>
        </w:rPr>
        <w:t> </w:t>
      </w:r>
      <w:r>
        <w:rPr/>
        <w:t>Рассчитайте</w:t>
      </w:r>
      <w:r>
        <w:rPr>
          <w:spacing w:val="45"/>
        </w:rPr>
        <w:t> </w:t>
      </w:r>
      <w:r>
        <w:rPr/>
        <w:t>размер</w:t>
      </w:r>
      <w:r>
        <w:rPr>
          <w:spacing w:val="46"/>
        </w:rPr>
        <w:t> </w:t>
      </w:r>
      <w:r>
        <w:rPr/>
        <w:t>ежемесячного</w:t>
      </w:r>
      <w:r>
        <w:rPr>
          <w:spacing w:val="45"/>
        </w:rPr>
        <w:t> </w:t>
      </w:r>
      <w:r>
        <w:rPr/>
        <w:t>платежа</w:t>
      </w:r>
      <w:r>
        <w:rPr>
          <w:spacing w:val="46"/>
        </w:rPr>
        <w:t> </w:t>
      </w:r>
      <w:r>
        <w:rPr/>
        <w:t>Игоря</w:t>
      </w:r>
      <w:r>
        <w:rPr>
          <w:spacing w:val="-77"/>
        </w:rPr>
        <w:t> </w:t>
      </w:r>
      <w:r>
        <w:rPr/>
        <w:t>по</w:t>
        <w:tab/>
        <w:t>кредиту,</w:t>
        <w:tab/>
        <w:t>если</w:t>
        <w:tab/>
        <w:t>он</w:t>
        <w:tab/>
        <w:t>осуществлялся</w:t>
        <w:tab/>
        <w:t>равными</w:t>
        <w:tab/>
        <w:t>ежемесячными</w:t>
      </w:r>
    </w:p>
    <w:p>
      <w:pPr>
        <w:pStyle w:val="BodyText"/>
        <w:spacing w:line="367" w:lineRule="exact"/>
        <w:ind w:right="3789"/>
        <w:jc w:val="center"/>
      </w:pPr>
      <w:r>
        <w:rPr/>
        <w:t>траншами</w:t>
      </w:r>
      <w:r>
        <w:rPr>
          <w:spacing w:val="-8"/>
        </w:rPr>
        <w:t> </w:t>
      </w:r>
      <w:r>
        <w:rPr/>
        <w:t>(аннуитетными</w:t>
      </w:r>
      <w:r>
        <w:rPr>
          <w:spacing w:val="-7"/>
        </w:rPr>
        <w:t> </w:t>
      </w:r>
      <w:r>
        <w:rPr/>
        <w:t>платежами).</w:t>
      </w:r>
    </w:p>
    <w:p>
      <w:pPr>
        <w:spacing w:line="368" w:lineRule="exact" w:before="0"/>
        <w:ind w:left="0" w:right="3841" w:firstLine="0"/>
        <w:jc w:val="center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before="0"/>
        <w:ind w:left="158" w:right="0" w:firstLine="567"/>
        <w:jc w:val="left"/>
        <w:rPr>
          <w:i/>
          <w:sz w:val="32"/>
        </w:rPr>
      </w:pPr>
      <w:r>
        <w:rPr>
          <w:i/>
          <w:sz w:val="32"/>
        </w:rPr>
        <w:t>В</w:t>
      </w:r>
      <w:r>
        <w:rPr>
          <w:i/>
          <w:spacing w:val="7"/>
          <w:sz w:val="32"/>
        </w:rPr>
        <w:t> </w:t>
      </w:r>
      <w:r>
        <w:rPr>
          <w:i/>
          <w:sz w:val="32"/>
        </w:rPr>
        <w:t>соответствии</w:t>
      </w:r>
      <w:r>
        <w:rPr>
          <w:i/>
          <w:spacing w:val="6"/>
          <w:sz w:val="32"/>
        </w:rPr>
        <w:t> </w:t>
      </w:r>
      <w:r>
        <w:rPr>
          <w:i/>
          <w:sz w:val="32"/>
        </w:rPr>
        <w:t>с</w:t>
      </w:r>
      <w:r>
        <w:rPr>
          <w:i/>
          <w:spacing w:val="6"/>
          <w:sz w:val="32"/>
        </w:rPr>
        <w:t> </w:t>
      </w:r>
      <w:r>
        <w:rPr>
          <w:i/>
          <w:sz w:val="32"/>
        </w:rPr>
        <w:t>формулой</w:t>
      </w:r>
      <w:r>
        <w:rPr>
          <w:i/>
          <w:spacing w:val="5"/>
          <w:sz w:val="32"/>
        </w:rPr>
        <w:t> </w:t>
      </w:r>
      <w:r>
        <w:rPr>
          <w:i/>
          <w:sz w:val="32"/>
        </w:rPr>
        <w:t>аннуитетного</w:t>
      </w:r>
      <w:r>
        <w:rPr>
          <w:i/>
          <w:spacing w:val="8"/>
          <w:sz w:val="32"/>
        </w:rPr>
        <w:t> </w:t>
      </w:r>
      <w:r>
        <w:rPr>
          <w:i/>
          <w:sz w:val="32"/>
        </w:rPr>
        <w:t>платежа</w:t>
      </w:r>
      <w:r>
        <w:rPr>
          <w:i/>
          <w:spacing w:val="7"/>
          <w:sz w:val="32"/>
        </w:rPr>
        <w:t> </w:t>
      </w:r>
      <w:r>
        <w:rPr>
          <w:i/>
          <w:sz w:val="32"/>
        </w:rPr>
        <w:t>размер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периодических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(ежемесячных)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выплат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будет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составлять:</w:t>
      </w:r>
    </w:p>
    <w:p>
      <w:pPr>
        <w:pStyle w:val="BodyText"/>
        <w:rPr>
          <w:i/>
        </w:rPr>
      </w:pPr>
    </w:p>
    <w:p>
      <w:pPr>
        <w:spacing w:line="375" w:lineRule="exact" w:before="0"/>
        <w:ind w:left="0" w:right="36" w:firstLine="0"/>
        <w:jc w:val="center"/>
        <w:rPr>
          <w:i/>
          <w:sz w:val="32"/>
        </w:rPr>
      </w:pPr>
      <w:r>
        <w:rPr>
          <w:i/>
          <w:sz w:val="32"/>
        </w:rPr>
        <w:t>A = K</w:t>
      </w:r>
      <w:r>
        <w:rPr>
          <w:i/>
          <w:spacing w:val="-2"/>
          <w:sz w:val="32"/>
        </w:rPr>
        <w:t> </w:t>
      </w:r>
      <w:r>
        <w:rPr>
          <w:rFonts w:ascii="Cambria Math" w:hAnsi="Cambria Math"/>
          <w:sz w:val="32"/>
        </w:rPr>
        <w:t>×</w:t>
      </w:r>
      <w:r>
        <w:rPr>
          <w:rFonts w:ascii="Cambria Math" w:hAnsi="Cambria Math"/>
          <w:spacing w:val="-1"/>
          <w:sz w:val="32"/>
        </w:rPr>
        <w:t> </w:t>
      </w:r>
      <w:r>
        <w:rPr>
          <w:i/>
          <w:sz w:val="32"/>
        </w:rPr>
        <w:t>S</w:t>
      </w:r>
    </w:p>
    <w:p>
      <w:pPr>
        <w:spacing w:before="0"/>
        <w:ind w:left="726" w:right="2898" w:hanging="568"/>
        <w:jc w:val="left"/>
        <w:rPr>
          <w:i/>
          <w:sz w:val="32"/>
        </w:rPr>
      </w:pPr>
      <w:r>
        <w:rPr>
          <w:i/>
          <w:sz w:val="32"/>
        </w:rPr>
        <w:t>где: А – ежемесячный аннуитетный платеж;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К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коэффициент аннуитета;</w:t>
      </w:r>
    </w:p>
    <w:p>
      <w:pPr>
        <w:spacing w:line="368" w:lineRule="exact" w:before="0"/>
        <w:ind w:left="725" w:right="0" w:firstLine="0"/>
        <w:jc w:val="left"/>
        <w:rPr>
          <w:i/>
          <w:sz w:val="32"/>
        </w:rPr>
      </w:pPr>
      <w:r>
        <w:rPr>
          <w:i/>
          <w:sz w:val="32"/>
        </w:rPr>
        <w:t>S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сумма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кредита.</w:t>
      </w:r>
    </w:p>
    <w:p>
      <w:pPr>
        <w:pStyle w:val="BodyText"/>
        <w:spacing w:before="4"/>
        <w:rPr>
          <w:i/>
          <w:sz w:val="20"/>
        </w:rPr>
      </w:pPr>
    </w:p>
    <w:p>
      <w:pPr>
        <w:spacing w:line="280" w:lineRule="auto" w:before="104"/>
        <w:ind w:left="4413" w:right="3942" w:hanging="52"/>
        <w:jc w:val="center"/>
        <w:rPr>
          <w:rFonts w:ascii="Cambria Math" w:hAnsi="Cambria Math" w:eastAsia="Cambria Math"/>
          <w:sz w:val="23"/>
        </w:rPr>
      </w:pPr>
      <w:r>
        <w:rPr/>
        <w:pict>
          <v:rect style="position:absolute;margin-left:282.359985pt;margin-top:22.547169pt;width:55.98pt;height:1.02pt;mso-position-horizontal-relative:page;mso-position-vertical-relative:paragraph;z-index:-19149824" filled="true" fillcolor="#000000" stroked="false">
            <v:fill type="solid"/>
            <w10:wrap type="none"/>
          </v:rect>
        </w:pict>
      </w:r>
      <w:r>
        <w:rPr/>
        <w:pict>
          <v:shape style="position:absolute;margin-left:256.917572pt;margin-top:13.312446pt;width:25.45pt;height:17.75pt;mso-position-horizontal-relative:page;mso-position-vertical-relative:paragraph;z-index:15782912" type="#_x0000_t202" filled="false" stroked="false">
            <v:textbox inset="0,0,0,0">
              <w:txbxContent>
                <w:p>
                  <w:pPr>
                    <w:spacing w:line="355" w:lineRule="exact" w:before="0"/>
                    <w:ind w:left="0" w:right="0" w:firstLine="0"/>
                    <w:jc w:val="left"/>
                    <w:rPr>
                      <w:i/>
                      <w:sz w:val="32"/>
                    </w:rPr>
                  </w:pPr>
                  <w:r>
                    <w:rPr>
                      <w:i/>
                      <w:sz w:val="32"/>
                    </w:rPr>
                    <w:t>К</w:t>
                  </w:r>
                  <w:r>
                    <w:rPr>
                      <w:i/>
                      <w:spacing w:val="-16"/>
                      <w:sz w:val="32"/>
                    </w:rPr>
                    <w:t> </w:t>
                  </w:r>
                  <w:r>
                    <w:rPr>
                      <w:i/>
                      <w:sz w:val="32"/>
                    </w:rPr>
                    <w:t>=</w:t>
                  </w:r>
                </w:p>
              </w:txbxContent>
            </v:textbox>
            <w10:wrap type="none"/>
          </v:shape>
        </w:pict>
      </w:r>
      <w:r>
        <w:rPr>
          <w:rFonts w:ascii="Cambria Math" w:hAnsi="Cambria Math" w:eastAsia="Cambria Math"/>
          <w:w w:val="105"/>
          <w:sz w:val="23"/>
        </w:rPr>
        <w:t>i×(1+i)</w:t>
      </w:r>
      <w:r>
        <w:rPr>
          <w:rFonts w:ascii="Cambria Math" w:hAnsi="Cambria Math" w:eastAsia="Cambria Math"/>
          <w:w w:val="105"/>
          <w:position w:val="8"/>
          <w:sz w:val="19"/>
        </w:rPr>
        <w:t>𝑛</w:t>
      </w:r>
      <w:r>
        <w:rPr>
          <w:rFonts w:ascii="Cambria Math" w:hAnsi="Cambria Math" w:eastAsia="Cambria Math"/>
          <w:spacing w:val="1"/>
          <w:w w:val="105"/>
          <w:position w:val="8"/>
          <w:sz w:val="19"/>
        </w:rPr>
        <w:t> </w:t>
      </w:r>
      <w:r>
        <w:rPr>
          <w:rFonts w:ascii="Cambria Math" w:hAnsi="Cambria Math" w:eastAsia="Cambria Math"/>
          <w:w w:val="105"/>
          <w:sz w:val="23"/>
        </w:rPr>
        <w:t>(1+i)</w:t>
      </w:r>
      <w:r>
        <w:rPr>
          <w:rFonts w:ascii="Cambria Math" w:hAnsi="Cambria Math" w:eastAsia="Cambria Math"/>
          <w:w w:val="105"/>
          <w:position w:val="7"/>
          <w:sz w:val="19"/>
        </w:rPr>
        <w:t>𝑛</w:t>
      </w:r>
      <w:r>
        <w:rPr>
          <w:rFonts w:ascii="Cambria Math" w:hAnsi="Cambria Math" w:eastAsia="Cambria Math"/>
          <w:spacing w:val="-1"/>
          <w:w w:val="105"/>
          <w:position w:val="7"/>
          <w:sz w:val="19"/>
        </w:rPr>
        <w:t> </w:t>
      </w:r>
      <w:r>
        <w:rPr>
          <w:rFonts w:ascii="Cambria Math" w:hAnsi="Cambria Math" w:eastAsia="Cambria Math"/>
          <w:w w:val="105"/>
          <w:sz w:val="23"/>
        </w:rPr>
        <w:t>−1</w:t>
      </w:r>
    </w:p>
    <w:p>
      <w:pPr>
        <w:pStyle w:val="BodyText"/>
        <w:spacing w:before="11"/>
        <w:rPr>
          <w:rFonts w:ascii="Cambria Math"/>
          <w:sz w:val="19"/>
        </w:rPr>
      </w:pPr>
    </w:p>
    <w:p>
      <w:pPr>
        <w:spacing w:before="87"/>
        <w:ind w:left="726" w:right="188" w:hanging="568"/>
        <w:jc w:val="left"/>
        <w:rPr>
          <w:i/>
          <w:sz w:val="32"/>
        </w:rPr>
      </w:pPr>
      <w:r>
        <w:rPr>
          <w:i/>
          <w:spacing w:val="-8"/>
          <w:sz w:val="32"/>
        </w:rPr>
        <w:t>где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i</w:t>
      </w:r>
      <w:r>
        <w:rPr>
          <w:i/>
          <w:spacing w:val="-19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7"/>
          <w:sz w:val="32"/>
        </w:rPr>
        <w:t> </w:t>
      </w:r>
      <w:r>
        <w:rPr>
          <w:i/>
          <w:spacing w:val="-10"/>
          <w:sz w:val="32"/>
        </w:rPr>
        <w:t>месячная</w:t>
      </w:r>
      <w:r>
        <w:rPr>
          <w:i/>
          <w:spacing w:val="-20"/>
          <w:sz w:val="32"/>
        </w:rPr>
        <w:t> </w:t>
      </w:r>
      <w:r>
        <w:rPr>
          <w:i/>
          <w:spacing w:val="-10"/>
          <w:sz w:val="32"/>
        </w:rPr>
        <w:t>процентная</w:t>
      </w:r>
      <w:r>
        <w:rPr>
          <w:i/>
          <w:spacing w:val="-18"/>
          <w:sz w:val="32"/>
        </w:rPr>
        <w:t> </w:t>
      </w:r>
      <w:r>
        <w:rPr>
          <w:i/>
          <w:spacing w:val="-9"/>
          <w:sz w:val="32"/>
        </w:rPr>
        <w:t>ставка</w:t>
      </w:r>
      <w:r>
        <w:rPr>
          <w:i/>
          <w:spacing w:val="-19"/>
          <w:sz w:val="32"/>
        </w:rPr>
        <w:t> </w:t>
      </w:r>
      <w:r>
        <w:rPr>
          <w:i/>
          <w:spacing w:val="-6"/>
          <w:sz w:val="32"/>
        </w:rPr>
        <w:t>по</w:t>
      </w:r>
      <w:r>
        <w:rPr>
          <w:i/>
          <w:spacing w:val="-17"/>
          <w:sz w:val="32"/>
        </w:rPr>
        <w:t> </w:t>
      </w:r>
      <w:r>
        <w:rPr>
          <w:i/>
          <w:spacing w:val="-10"/>
          <w:sz w:val="32"/>
        </w:rPr>
        <w:t>кредиту</w:t>
      </w:r>
      <w:r>
        <w:rPr>
          <w:i/>
          <w:spacing w:val="-18"/>
          <w:sz w:val="32"/>
        </w:rPr>
        <w:t> </w:t>
      </w:r>
      <w:r>
        <w:rPr>
          <w:i/>
          <w:spacing w:val="-10"/>
          <w:sz w:val="32"/>
        </w:rPr>
        <w:t>(годовая</w:t>
      </w:r>
      <w:r>
        <w:rPr>
          <w:i/>
          <w:spacing w:val="-19"/>
          <w:sz w:val="32"/>
        </w:rPr>
        <w:t> </w:t>
      </w:r>
      <w:r>
        <w:rPr>
          <w:i/>
          <w:spacing w:val="-9"/>
          <w:sz w:val="32"/>
        </w:rPr>
        <w:t>ставка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/</w:t>
      </w:r>
      <w:r>
        <w:rPr>
          <w:i/>
          <w:spacing w:val="-19"/>
          <w:sz w:val="32"/>
        </w:rPr>
        <w:t> </w:t>
      </w:r>
      <w:r>
        <w:rPr>
          <w:i/>
          <w:spacing w:val="-11"/>
          <w:sz w:val="32"/>
        </w:rPr>
        <w:t>12);</w:t>
      </w:r>
      <w:r>
        <w:rPr>
          <w:i/>
          <w:spacing w:val="-10"/>
          <w:sz w:val="32"/>
        </w:rPr>
        <w:t> </w:t>
      </w:r>
      <w:r>
        <w:rPr>
          <w:i/>
          <w:sz w:val="32"/>
        </w:rPr>
        <w:t>n</w:t>
      </w:r>
      <w:r>
        <w:rPr>
          <w:i/>
          <w:spacing w:val="17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17"/>
          <w:sz w:val="32"/>
        </w:rPr>
        <w:t> </w:t>
      </w:r>
      <w:r>
        <w:rPr>
          <w:i/>
          <w:sz w:val="32"/>
        </w:rPr>
        <w:t>количество</w:t>
      </w:r>
      <w:r>
        <w:rPr>
          <w:i/>
          <w:spacing w:val="17"/>
          <w:sz w:val="32"/>
        </w:rPr>
        <w:t> </w:t>
      </w:r>
      <w:r>
        <w:rPr>
          <w:i/>
          <w:sz w:val="32"/>
        </w:rPr>
        <w:t>периодов,</w:t>
      </w:r>
      <w:r>
        <w:rPr>
          <w:i/>
          <w:spacing w:val="15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17"/>
          <w:sz w:val="32"/>
        </w:rPr>
        <w:t> </w:t>
      </w:r>
      <w:r>
        <w:rPr>
          <w:i/>
          <w:sz w:val="32"/>
        </w:rPr>
        <w:t>течение</w:t>
      </w:r>
      <w:r>
        <w:rPr>
          <w:i/>
          <w:spacing w:val="17"/>
          <w:sz w:val="32"/>
        </w:rPr>
        <w:t> </w:t>
      </w:r>
      <w:r>
        <w:rPr>
          <w:i/>
          <w:sz w:val="32"/>
        </w:rPr>
        <w:t>которых</w:t>
      </w:r>
      <w:r>
        <w:rPr>
          <w:i/>
          <w:spacing w:val="18"/>
          <w:sz w:val="32"/>
        </w:rPr>
        <w:t> </w:t>
      </w:r>
      <w:r>
        <w:rPr>
          <w:i/>
          <w:sz w:val="32"/>
        </w:rPr>
        <w:t>выплачивается</w:t>
      </w:r>
    </w:p>
    <w:p>
      <w:pPr>
        <w:spacing w:before="1"/>
        <w:ind w:left="158" w:right="0" w:firstLine="0"/>
        <w:jc w:val="left"/>
        <w:rPr>
          <w:i/>
          <w:sz w:val="32"/>
        </w:rPr>
      </w:pPr>
      <w:r>
        <w:rPr>
          <w:i/>
          <w:sz w:val="32"/>
        </w:rPr>
        <w:t>кредит.</w:t>
      </w:r>
    </w:p>
    <w:p>
      <w:pPr>
        <w:pStyle w:val="BodyText"/>
        <w:spacing w:before="5"/>
        <w:rPr>
          <w:i/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9"/>
          <w:shd w:fill="D9D9D9" w:color="auto" w:val="clear"/>
        </w:rPr>
        <w:t> </w:t>
      </w:r>
      <w:r>
        <w:rPr>
          <w:b/>
          <w:shd w:fill="D9D9D9" w:color="auto" w:val="clear"/>
        </w:rPr>
        <w:t>3.14*.</w:t>
        <w:tab/>
      </w:r>
      <w:r>
        <w:rPr>
          <w:b/>
        </w:rPr>
        <w:t> </w:t>
      </w:r>
      <w:r>
        <w:rPr/>
        <w:t>1</w:t>
      </w:r>
      <w:r>
        <w:rPr>
          <w:spacing w:val="1"/>
        </w:rPr>
        <w:t> </w:t>
      </w:r>
      <w:r>
        <w:rPr/>
        <w:t>января</w:t>
      </w:r>
      <w:r>
        <w:rPr>
          <w:spacing w:val="1"/>
        </w:rPr>
        <w:t> </w:t>
      </w:r>
      <w:r>
        <w:rPr/>
        <w:t>2018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предприниматель</w:t>
      </w:r>
      <w:r>
        <w:rPr>
          <w:spacing w:val="1"/>
        </w:rPr>
        <w:t> </w:t>
      </w:r>
      <w:r>
        <w:rPr/>
        <w:t>взял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банке</w:t>
      </w:r>
      <w:r>
        <w:rPr>
          <w:spacing w:val="1"/>
        </w:rPr>
        <w:t> </w:t>
      </w:r>
      <w:r>
        <w:rPr/>
        <w:t>кредит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размере</w:t>
      </w:r>
      <w:r>
        <w:rPr>
          <w:spacing w:val="16"/>
        </w:rPr>
        <w:t> </w:t>
      </w:r>
      <w:r>
        <w:rPr/>
        <w:t>500</w:t>
      </w:r>
      <w:r>
        <w:rPr>
          <w:spacing w:val="18"/>
        </w:rPr>
        <w:t> </w:t>
      </w:r>
      <w:r>
        <w:rPr/>
        <w:t>000</w:t>
      </w:r>
      <w:r>
        <w:rPr>
          <w:spacing w:val="17"/>
        </w:rPr>
        <w:t> </w:t>
      </w:r>
      <w:r>
        <w:rPr/>
        <w:t>рублей</w:t>
      </w:r>
      <w:r>
        <w:rPr>
          <w:spacing w:val="18"/>
        </w:rPr>
        <w:t> </w:t>
      </w:r>
      <w:r>
        <w:rPr/>
        <w:t>под</w:t>
      </w:r>
      <w:r>
        <w:rPr>
          <w:spacing w:val="17"/>
        </w:rPr>
        <w:t> </w:t>
      </w:r>
      <w:r>
        <w:rPr/>
        <w:t>11,2%</w:t>
      </w:r>
      <w:r>
        <w:rPr>
          <w:spacing w:val="18"/>
        </w:rPr>
        <w:t> </w:t>
      </w:r>
      <w:r>
        <w:rPr/>
        <w:t>годовых.</w:t>
      </w:r>
      <w:r>
        <w:rPr>
          <w:spacing w:val="18"/>
        </w:rPr>
        <w:t> </w:t>
      </w:r>
      <w:r>
        <w:rPr/>
        <w:t>Схема</w:t>
      </w:r>
      <w:r>
        <w:rPr>
          <w:spacing w:val="17"/>
        </w:rPr>
        <w:t> </w:t>
      </w:r>
      <w:r>
        <w:rPr/>
        <w:t>выплаты</w:t>
      </w:r>
      <w:r>
        <w:rPr>
          <w:spacing w:val="18"/>
        </w:rPr>
        <w:t> </w:t>
      </w:r>
      <w:r>
        <w:rPr/>
        <w:t>кре-</w:t>
      </w:r>
      <w:r>
        <w:rPr>
          <w:spacing w:val="1"/>
        </w:rPr>
        <w:t> </w:t>
      </w:r>
      <w:r>
        <w:rPr/>
        <w:t>дита</w:t>
      </w:r>
      <w:r>
        <w:rPr>
          <w:spacing w:val="17"/>
        </w:rPr>
        <w:t> </w:t>
      </w:r>
      <w:r>
        <w:rPr/>
        <w:t>следующая:</w:t>
      </w:r>
      <w:r>
        <w:rPr>
          <w:spacing w:val="17"/>
        </w:rPr>
        <w:t> </w:t>
      </w:r>
      <w:r>
        <w:rPr/>
        <w:t>1</w:t>
      </w:r>
      <w:r>
        <w:rPr>
          <w:spacing w:val="17"/>
        </w:rPr>
        <w:t> </w:t>
      </w:r>
      <w:r>
        <w:rPr/>
        <w:t>января</w:t>
      </w:r>
      <w:r>
        <w:rPr>
          <w:spacing w:val="17"/>
        </w:rPr>
        <w:t> </w:t>
      </w:r>
      <w:r>
        <w:rPr/>
        <w:t>каждого</w:t>
      </w:r>
      <w:r>
        <w:rPr>
          <w:spacing w:val="17"/>
        </w:rPr>
        <w:t> </w:t>
      </w:r>
      <w:r>
        <w:rPr/>
        <w:t>следующего</w:t>
      </w:r>
      <w:r>
        <w:rPr>
          <w:spacing w:val="17"/>
        </w:rPr>
        <w:t> </w:t>
      </w:r>
      <w:r>
        <w:rPr/>
        <w:t>года</w:t>
      </w:r>
      <w:r>
        <w:rPr>
          <w:spacing w:val="18"/>
        </w:rPr>
        <w:t> </w:t>
      </w:r>
      <w:r>
        <w:rPr/>
        <w:t>банк</w:t>
      </w:r>
      <w:r>
        <w:rPr>
          <w:spacing w:val="17"/>
        </w:rPr>
        <w:t> </w:t>
      </w:r>
      <w:r>
        <w:rPr/>
        <w:t>начис-</w:t>
      </w:r>
      <w:r>
        <w:rPr>
          <w:spacing w:val="-77"/>
        </w:rPr>
        <w:t> </w:t>
      </w:r>
      <w:r>
        <w:rPr/>
        <w:t>ляет</w:t>
      </w:r>
      <w:r>
        <w:rPr>
          <w:spacing w:val="4"/>
        </w:rPr>
        <w:t> </w:t>
      </w:r>
      <w:r>
        <w:rPr/>
        <w:t>годовой</w:t>
      </w:r>
      <w:r>
        <w:rPr>
          <w:spacing w:val="5"/>
        </w:rPr>
        <w:t> </w:t>
      </w:r>
      <w:r>
        <w:rPr/>
        <w:t>процент</w:t>
      </w:r>
      <w:r>
        <w:rPr>
          <w:spacing w:val="5"/>
        </w:rPr>
        <w:t> </w:t>
      </w:r>
      <w:r>
        <w:rPr/>
        <w:t>на</w:t>
      </w:r>
      <w:r>
        <w:rPr>
          <w:spacing w:val="4"/>
        </w:rPr>
        <w:t> </w:t>
      </w:r>
      <w:r>
        <w:rPr/>
        <w:t>оставшуюся</w:t>
      </w:r>
      <w:r>
        <w:rPr>
          <w:spacing w:val="4"/>
        </w:rPr>
        <w:t> </w:t>
      </w:r>
      <w:r>
        <w:rPr/>
        <w:t>сумму</w:t>
      </w:r>
      <w:r>
        <w:rPr>
          <w:spacing w:val="4"/>
        </w:rPr>
        <w:t> </w:t>
      </w:r>
      <w:r>
        <w:rPr/>
        <w:t>долга</w:t>
      </w:r>
      <w:r>
        <w:rPr>
          <w:spacing w:val="5"/>
        </w:rPr>
        <w:t> </w:t>
      </w:r>
      <w:r>
        <w:rPr/>
        <w:t>(то</w:t>
      </w:r>
      <w:r>
        <w:rPr>
          <w:spacing w:val="5"/>
        </w:rPr>
        <w:t> </w:t>
      </w:r>
      <w:r>
        <w:rPr/>
        <w:t>есть</w:t>
      </w:r>
      <w:r>
        <w:rPr>
          <w:spacing w:val="5"/>
        </w:rPr>
        <w:t> </w:t>
      </w:r>
      <w:r>
        <w:rPr/>
        <w:t>увели-</w:t>
      </w:r>
      <w:r>
        <w:rPr>
          <w:spacing w:val="-77"/>
        </w:rPr>
        <w:t> </w:t>
      </w:r>
      <w:r>
        <w:rPr/>
        <w:t>чивает</w:t>
      </w:r>
      <w:r>
        <w:rPr>
          <w:spacing w:val="27"/>
        </w:rPr>
        <w:t> </w:t>
      </w:r>
      <w:r>
        <w:rPr/>
        <w:t>долг</w:t>
      </w:r>
      <w:r>
        <w:rPr>
          <w:spacing w:val="26"/>
        </w:rPr>
        <w:t> </w:t>
      </w:r>
      <w:r>
        <w:rPr/>
        <w:t>на</w:t>
      </w:r>
      <w:r>
        <w:rPr>
          <w:spacing w:val="26"/>
        </w:rPr>
        <w:t> </w:t>
      </w:r>
      <w:r>
        <w:rPr/>
        <w:t>11,2%),</w:t>
      </w:r>
      <w:r>
        <w:rPr>
          <w:spacing w:val="27"/>
        </w:rPr>
        <w:t> </w:t>
      </w:r>
      <w:r>
        <w:rPr/>
        <w:t>затем</w:t>
      </w:r>
      <w:r>
        <w:rPr>
          <w:spacing w:val="27"/>
        </w:rPr>
        <w:t> </w:t>
      </w:r>
      <w:r>
        <w:rPr/>
        <w:t>предприниматель</w:t>
      </w:r>
      <w:r>
        <w:rPr>
          <w:spacing w:val="27"/>
        </w:rPr>
        <w:t> </w:t>
      </w:r>
      <w:r>
        <w:rPr/>
        <w:t>переводит</w:t>
      </w:r>
      <w:r>
        <w:rPr>
          <w:spacing w:val="25"/>
        </w:rPr>
        <w:t> </w:t>
      </w:r>
      <w:r>
        <w:rPr/>
        <w:t>в</w:t>
      </w:r>
      <w:r>
        <w:rPr>
          <w:spacing w:val="26"/>
        </w:rPr>
        <w:t> </w:t>
      </w:r>
      <w:r>
        <w:rPr/>
        <w:t>банк</w:t>
      </w:r>
      <w:r>
        <w:rPr>
          <w:spacing w:val="-77"/>
        </w:rPr>
        <w:t> </w:t>
      </w:r>
      <w:r>
        <w:rPr/>
        <w:t>платёж.</w:t>
      </w:r>
      <w:r>
        <w:rPr>
          <w:spacing w:val="22"/>
        </w:rPr>
        <w:t> </w:t>
      </w:r>
      <w:r>
        <w:rPr/>
        <w:t>На</w:t>
      </w:r>
      <w:r>
        <w:rPr>
          <w:spacing w:val="25"/>
        </w:rPr>
        <w:t> </w:t>
      </w:r>
      <w:r>
        <w:rPr/>
        <w:t>какое</w:t>
      </w:r>
      <w:r>
        <w:rPr>
          <w:spacing w:val="24"/>
        </w:rPr>
        <w:t> </w:t>
      </w:r>
      <w:r>
        <w:rPr/>
        <w:t>минимальное</w:t>
      </w:r>
      <w:r>
        <w:rPr>
          <w:spacing w:val="25"/>
        </w:rPr>
        <w:t> </w:t>
      </w:r>
      <w:r>
        <w:rPr/>
        <w:t>количество</w:t>
      </w:r>
      <w:r>
        <w:rPr>
          <w:spacing w:val="24"/>
        </w:rPr>
        <w:t> </w:t>
      </w:r>
      <w:r>
        <w:rPr/>
        <w:t>лет</w:t>
      </w:r>
      <w:r>
        <w:rPr>
          <w:spacing w:val="23"/>
        </w:rPr>
        <w:t> </w:t>
      </w:r>
      <w:r>
        <w:rPr/>
        <w:t>предприниматель</w:t>
      </w:r>
      <w:r>
        <w:rPr>
          <w:spacing w:val="-77"/>
        </w:rPr>
        <w:t> </w:t>
      </w:r>
      <w:r>
        <w:rPr/>
        <w:t>может</w:t>
      </w:r>
      <w:r>
        <w:rPr>
          <w:spacing w:val="64"/>
        </w:rPr>
        <w:t> </w:t>
      </w:r>
      <w:r>
        <w:rPr/>
        <w:t>взять</w:t>
      </w:r>
      <w:r>
        <w:rPr>
          <w:spacing w:val="65"/>
        </w:rPr>
        <w:t> </w:t>
      </w:r>
      <w:r>
        <w:rPr/>
        <w:t>кредит,</w:t>
      </w:r>
      <w:r>
        <w:rPr>
          <w:spacing w:val="64"/>
        </w:rPr>
        <w:t> </w:t>
      </w:r>
      <w:r>
        <w:rPr/>
        <w:t>чтобы</w:t>
      </w:r>
      <w:r>
        <w:rPr>
          <w:spacing w:val="65"/>
        </w:rPr>
        <w:t> </w:t>
      </w:r>
      <w:r>
        <w:rPr/>
        <w:t>ежегодные</w:t>
      </w:r>
      <w:r>
        <w:rPr>
          <w:spacing w:val="64"/>
        </w:rPr>
        <w:t> </w:t>
      </w:r>
      <w:r>
        <w:rPr/>
        <w:t>выплаты</w:t>
      </w:r>
      <w:r>
        <w:rPr>
          <w:spacing w:val="64"/>
        </w:rPr>
        <w:t> </w:t>
      </w:r>
      <w:r>
        <w:rPr/>
        <w:t>были</w:t>
      </w:r>
      <w:r>
        <w:rPr>
          <w:spacing w:val="64"/>
        </w:rPr>
        <w:t> </w:t>
      </w:r>
      <w:r>
        <w:rPr/>
        <w:t>не</w:t>
      </w:r>
      <w:r>
        <w:rPr>
          <w:spacing w:val="65"/>
        </w:rPr>
        <w:t> </w:t>
      </w:r>
      <w:r>
        <w:rPr/>
        <w:t>более</w:t>
      </w:r>
    </w:p>
    <w:p>
      <w:pPr>
        <w:pStyle w:val="BodyText"/>
        <w:ind w:left="158"/>
      </w:pPr>
      <w:r>
        <w:rPr/>
        <w:t>100</w:t>
      </w:r>
      <w:r>
        <w:rPr>
          <w:spacing w:val="-4"/>
        </w:rPr>
        <w:t> </w:t>
      </w:r>
      <w:r>
        <w:rPr/>
        <w:t>000</w:t>
      </w:r>
      <w:r>
        <w:rPr>
          <w:spacing w:val="-4"/>
        </w:rPr>
        <w:t> </w:t>
      </w:r>
      <w:r>
        <w:rPr/>
        <w:t>рублей?</w:t>
      </w:r>
    </w:p>
    <w:p>
      <w:pPr>
        <w:pStyle w:val="BodyText"/>
        <w:ind w:left="726"/>
      </w:pPr>
      <w:r>
        <w:rPr/>
        <w:t>Все</w:t>
      </w:r>
      <w:r>
        <w:rPr>
          <w:spacing w:val="-5"/>
        </w:rPr>
        <w:t> </w:t>
      </w:r>
      <w:r>
        <w:rPr/>
        <w:t>расчеты</w:t>
      </w:r>
      <w:r>
        <w:rPr>
          <w:spacing w:val="-4"/>
        </w:rPr>
        <w:t> </w:t>
      </w:r>
      <w:r>
        <w:rPr/>
        <w:t>заносятся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таблицу.</w:t>
      </w: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2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43"/>
        <w:gridCol w:w="7729"/>
      </w:tblGrid>
      <w:tr>
        <w:trPr>
          <w:trHeight w:val="689" w:hRule="atLeast"/>
        </w:trPr>
        <w:tc>
          <w:tcPr>
            <w:tcW w:w="1343" w:type="dxa"/>
          </w:tcPr>
          <w:p>
            <w:pPr>
              <w:pStyle w:val="TableParagraph"/>
              <w:spacing w:line="346" w:lineRule="exact"/>
              <w:ind w:left="107" w:right="79" w:firstLine="117"/>
              <w:rPr>
                <w:b/>
                <w:sz w:val="30"/>
              </w:rPr>
            </w:pPr>
            <w:r>
              <w:rPr>
                <w:b/>
                <w:sz w:val="30"/>
              </w:rPr>
              <w:t>Год по</w:t>
            </w:r>
            <w:r>
              <w:rPr>
                <w:b/>
                <w:spacing w:val="1"/>
                <w:sz w:val="30"/>
              </w:rPr>
              <w:t> </w:t>
            </w:r>
            <w:r>
              <w:rPr>
                <w:b/>
                <w:sz w:val="30"/>
              </w:rPr>
              <w:t>порядку</w:t>
            </w:r>
          </w:p>
        </w:tc>
        <w:tc>
          <w:tcPr>
            <w:tcW w:w="7729" w:type="dxa"/>
          </w:tcPr>
          <w:p>
            <w:pPr>
              <w:pStyle w:val="TableParagraph"/>
              <w:spacing w:line="346" w:lineRule="exact"/>
              <w:ind w:left="992" w:hanging="474"/>
              <w:rPr>
                <w:b/>
                <w:sz w:val="30"/>
              </w:rPr>
            </w:pPr>
            <w:r>
              <w:rPr>
                <w:b/>
                <w:sz w:val="30"/>
              </w:rPr>
              <w:t>Остаток</w:t>
            </w:r>
            <w:r>
              <w:rPr>
                <w:b/>
                <w:spacing w:val="-6"/>
                <w:sz w:val="30"/>
              </w:rPr>
              <w:t> </w:t>
            </w:r>
            <w:r>
              <w:rPr>
                <w:b/>
                <w:sz w:val="30"/>
              </w:rPr>
              <w:t>после</w:t>
            </w:r>
            <w:r>
              <w:rPr>
                <w:b/>
                <w:spacing w:val="-6"/>
                <w:sz w:val="30"/>
              </w:rPr>
              <w:t> </w:t>
            </w:r>
            <w:r>
              <w:rPr>
                <w:b/>
                <w:sz w:val="30"/>
              </w:rPr>
              <w:t>начисления</w:t>
            </w:r>
            <w:r>
              <w:rPr>
                <w:b/>
                <w:spacing w:val="-6"/>
                <w:sz w:val="30"/>
              </w:rPr>
              <w:t> </w:t>
            </w:r>
            <w:r>
              <w:rPr>
                <w:b/>
                <w:sz w:val="30"/>
              </w:rPr>
              <w:t>процентов</w:t>
            </w:r>
            <w:r>
              <w:rPr>
                <w:b/>
                <w:spacing w:val="-7"/>
                <w:sz w:val="30"/>
              </w:rPr>
              <w:t> </w:t>
            </w:r>
            <w:r>
              <w:rPr>
                <w:b/>
                <w:sz w:val="30"/>
              </w:rPr>
              <w:t>и</w:t>
            </w:r>
            <w:r>
              <w:rPr>
                <w:b/>
                <w:spacing w:val="-6"/>
                <w:sz w:val="30"/>
              </w:rPr>
              <w:t> </w:t>
            </w:r>
            <w:r>
              <w:rPr>
                <w:b/>
                <w:sz w:val="30"/>
              </w:rPr>
              <w:t>платежа,</w:t>
            </w:r>
            <w:r>
              <w:rPr>
                <w:b/>
                <w:spacing w:val="-72"/>
                <w:sz w:val="30"/>
              </w:rPr>
              <w:t> </w:t>
            </w:r>
            <w:r>
              <w:rPr>
                <w:b/>
                <w:sz w:val="30"/>
              </w:rPr>
              <w:t>Рублей</w:t>
            </w:r>
            <w:r>
              <w:rPr>
                <w:b/>
                <w:spacing w:val="-2"/>
                <w:sz w:val="30"/>
              </w:rPr>
              <w:t> </w:t>
            </w:r>
            <w:r>
              <w:rPr>
                <w:b/>
                <w:sz w:val="30"/>
              </w:rPr>
              <w:t>(в</w:t>
            </w:r>
            <w:r>
              <w:rPr>
                <w:b/>
                <w:spacing w:val="-3"/>
                <w:sz w:val="30"/>
              </w:rPr>
              <w:t> </w:t>
            </w:r>
            <w:r>
              <w:rPr>
                <w:b/>
                <w:sz w:val="30"/>
              </w:rPr>
              <w:t>последний</w:t>
            </w:r>
            <w:r>
              <w:rPr>
                <w:b/>
                <w:spacing w:val="-2"/>
                <w:sz w:val="30"/>
              </w:rPr>
              <w:t> </w:t>
            </w:r>
            <w:r>
              <w:rPr>
                <w:b/>
                <w:sz w:val="30"/>
              </w:rPr>
              <w:t>год</w:t>
            </w:r>
            <w:r>
              <w:rPr>
                <w:b/>
                <w:spacing w:val="-3"/>
                <w:sz w:val="30"/>
              </w:rPr>
              <w:t> </w:t>
            </w:r>
            <w:r>
              <w:rPr>
                <w:b/>
                <w:sz w:val="30"/>
              </w:rPr>
              <w:t>сумма</w:t>
            </w:r>
            <w:r>
              <w:rPr>
                <w:b/>
                <w:spacing w:val="-2"/>
                <w:sz w:val="30"/>
              </w:rPr>
              <w:t> </w:t>
            </w:r>
            <w:r>
              <w:rPr>
                <w:b/>
                <w:sz w:val="30"/>
              </w:rPr>
              <w:t>к</w:t>
            </w:r>
            <w:r>
              <w:rPr>
                <w:b/>
                <w:spacing w:val="-2"/>
                <w:sz w:val="30"/>
              </w:rPr>
              <w:t> </w:t>
            </w:r>
            <w:r>
              <w:rPr>
                <w:b/>
                <w:sz w:val="30"/>
              </w:rPr>
              <w:t>выплате)</w:t>
            </w:r>
          </w:p>
        </w:tc>
      </w:tr>
      <w:tr>
        <w:trPr>
          <w:trHeight w:val="425" w:hRule="atLeast"/>
        </w:trPr>
        <w:tc>
          <w:tcPr>
            <w:tcW w:w="1343" w:type="dxa"/>
          </w:tcPr>
          <w:p>
            <w:pPr>
              <w:pStyle w:val="TableParagraph"/>
              <w:spacing w:before="36"/>
              <w:ind w:left="107"/>
              <w:rPr>
                <w:sz w:val="30"/>
              </w:rPr>
            </w:pPr>
            <w:r>
              <w:rPr>
                <w:sz w:val="30"/>
              </w:rPr>
              <w:t>0</w:t>
            </w:r>
          </w:p>
        </w:tc>
        <w:tc>
          <w:tcPr>
            <w:tcW w:w="7729" w:type="dxa"/>
          </w:tcPr>
          <w:p>
            <w:pPr>
              <w:pStyle w:val="TableParagraph"/>
              <w:spacing w:before="36"/>
              <w:ind w:left="3358" w:right="3350"/>
              <w:jc w:val="center"/>
              <w:rPr>
                <w:sz w:val="30"/>
              </w:rPr>
            </w:pPr>
            <w:r>
              <w:rPr>
                <w:sz w:val="30"/>
              </w:rPr>
              <w:t>500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000</w:t>
            </w:r>
          </w:p>
        </w:tc>
      </w:tr>
    </w:tbl>
    <w:p>
      <w:pPr>
        <w:spacing w:after="0"/>
        <w:jc w:val="center"/>
        <w:rPr>
          <w:sz w:val="30"/>
        </w:rPr>
        <w:sectPr>
          <w:headerReference w:type="default" r:id="rId191"/>
          <w:footerReference w:type="default" r:id="rId192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line="20" w:lineRule="exact"/>
        <w:ind w:left="128"/>
        <w:rPr>
          <w:sz w:val="2"/>
        </w:rPr>
      </w:pPr>
      <w:r>
        <w:rPr>
          <w:sz w:val="2"/>
        </w:rPr>
        <w:pict>
          <v:group style="width:456.5pt;height:.5pt;mso-position-horizontal-relative:char;mso-position-vertical-relative:line" coordorigin="0,0" coordsize="9130,10">
            <v:rect style="position:absolute;left:0;top:0;width:9130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10"/>
        <w:rPr>
          <w:sz w:val="27"/>
        </w:rPr>
      </w:pPr>
      <w:r>
        <w:rPr/>
        <w:pict>
          <v:group style="position:absolute;margin-left:70.680pt;margin-top:18.017889pt;width:454.1pt;height:109.75pt;mso-position-horizontal-relative:page;mso-position-vertical-relative:paragraph;z-index:-15673344;mso-wrap-distance-left:0;mso-wrap-distance-right:0" coordorigin="1414,360" coordsize="9082,2195">
            <v:shape style="position:absolute;left:1413;top:360;width:9082;height:2195" coordorigin="1414,360" coordsize="9082,2195" path="m10495,1671l10486,1671,10486,1680,10486,2108,2766,2108,2766,1680,10486,1680,10486,1671,2756,1671,2756,1680,2756,2108,2756,2117,2756,2546,1423,2546,1423,2117,2756,2117,2756,2108,1423,2108,1423,1680,2756,1680,2756,1671,1414,1671,1414,1680,1414,2108,1414,2117,1414,2546,1414,2555,1423,2555,2756,2555,2766,2555,2766,2117,10486,2117,10486,2546,2766,2546,2766,2555,10486,2555,10495,2555,10495,2546,10495,2117,10495,2117,10495,2108,10495,2108,10495,1680,10495,1680,10495,1671xm10495,1234l1414,1234,1414,1244,1414,1671,1423,1671,1423,1244,2756,1244,2756,1671,2766,1671,2766,1244,10486,1244,10486,1671,10495,1671,10495,1244,10495,1244,10495,1234xm10495,797l1414,797,1414,807,1414,1234,1423,1234,1423,807,2756,807,2756,1234,2766,1234,2766,807,10486,807,10486,1234,10495,1234,10495,807,10495,807,10495,797xm10495,360l10495,360,10486,360,1423,360,1414,360,1414,370,1414,797,1423,797,1423,370,2756,370,2756,797,2766,797,2766,370,10486,370,10486,797,10495,797,10495,370,10495,370,10495,360xe" filled="true" fillcolor="#000000" stroked="false">
              <v:path arrowok="t"/>
              <v:fill type="solid"/>
            </v:shape>
            <v:shape style="position:absolute;left:1526;top:420;width:470;height:2081" type="#_x0000_t202" filled="false" stroked="false">
              <v:textbox inset="0,0,0,0">
                <w:txbxContent>
                  <w:p>
                    <w:pPr>
                      <w:spacing w:line="332" w:lineRule="exact" w:before="0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1</w:t>
                    </w:r>
                  </w:p>
                  <w:p>
                    <w:pPr>
                      <w:spacing w:before="92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2</w:t>
                    </w:r>
                  </w:p>
                  <w:p>
                    <w:pPr>
                      <w:spacing w:before="93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….</w:t>
                    </w:r>
                  </w:p>
                  <w:p>
                    <w:pPr>
                      <w:spacing w:before="91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…..</w:t>
                    </w:r>
                  </w:p>
                  <w:p>
                    <w:pPr>
                      <w:spacing w:before="92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…..</w:t>
                    </w:r>
                  </w:p>
                </w:txbxContent>
              </v:textbox>
              <w10:wrap type="none"/>
            </v:shape>
            <v:shape style="position:absolute;left:4918;top:420;width:3433;height:333" type="#_x0000_t202" filled="false" stroked="false">
              <v:textbox inset="0,0,0,0">
                <w:txbxContent>
                  <w:p>
                    <w:pPr>
                      <w:spacing w:line="332" w:lineRule="exact" w:before="0"/>
                      <w:ind w:left="0" w:right="0" w:firstLine="0"/>
                      <w:jc w:val="left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500</w:t>
                    </w:r>
                    <w:r>
                      <w:rPr>
                        <w:spacing w:val="-4"/>
                        <w:sz w:val="30"/>
                      </w:rPr>
                      <w:t> </w:t>
                    </w:r>
                    <w:r>
                      <w:rPr>
                        <w:sz w:val="30"/>
                      </w:rPr>
                      <w:t>000</w:t>
                    </w:r>
                    <w:r>
                      <w:rPr>
                        <w:spacing w:val="-3"/>
                        <w:sz w:val="30"/>
                      </w:rPr>
                      <w:t> </w:t>
                    </w:r>
                    <w:r>
                      <w:rPr>
                        <w:sz w:val="30"/>
                      </w:rPr>
                      <w:t>×</w:t>
                    </w:r>
                    <w:r>
                      <w:rPr>
                        <w:spacing w:val="-3"/>
                        <w:sz w:val="30"/>
                      </w:rPr>
                      <w:t> </w:t>
                    </w:r>
                    <w:r>
                      <w:rPr>
                        <w:sz w:val="30"/>
                      </w:rPr>
                      <w:t>1,112</w:t>
                    </w:r>
                    <w:r>
                      <w:rPr>
                        <w:spacing w:val="-3"/>
                        <w:sz w:val="30"/>
                      </w:rPr>
                      <w:t> </w:t>
                    </w:r>
                    <w:r>
                      <w:rPr>
                        <w:sz w:val="30"/>
                      </w:rPr>
                      <w:t>–</w:t>
                    </w:r>
                    <w:r>
                      <w:rPr>
                        <w:spacing w:val="-3"/>
                        <w:sz w:val="30"/>
                      </w:rPr>
                      <w:t> </w:t>
                    </w:r>
                    <w:r>
                      <w:rPr>
                        <w:sz w:val="30"/>
                      </w:rPr>
                      <w:t>100</w:t>
                    </w:r>
                    <w:r>
                      <w:rPr>
                        <w:spacing w:val="-3"/>
                        <w:sz w:val="30"/>
                      </w:rPr>
                      <w:t> </w:t>
                    </w:r>
                    <w:r>
                      <w:rPr>
                        <w:sz w:val="30"/>
                      </w:rPr>
                      <w:t>000=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  <w:r>
        <w:rPr/>
        <w:pict>
          <v:shape style="position:absolute;margin-left:69.419998pt;margin-top:144.931641pt;width:456.5pt;height:18.45pt;mso-position-horizontal-relative:page;mso-position-vertical-relative:paragraph;z-index:-15672832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3.15*.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before="3"/>
        <w:rPr>
          <w:sz w:val="25"/>
        </w:rPr>
      </w:pPr>
    </w:p>
    <w:p>
      <w:pPr>
        <w:pStyle w:val="BodyText"/>
        <w:spacing w:line="353" w:lineRule="exact"/>
        <w:ind w:left="726"/>
        <w:jc w:val="both"/>
      </w:pPr>
      <w:r>
        <w:rPr/>
        <w:t>Гражданин</w:t>
      </w:r>
      <w:r>
        <w:rPr>
          <w:spacing w:val="47"/>
        </w:rPr>
        <w:t> </w:t>
      </w:r>
      <w:r>
        <w:rPr/>
        <w:t>Н.</w:t>
      </w:r>
      <w:r>
        <w:rPr>
          <w:spacing w:val="47"/>
        </w:rPr>
        <w:t> </w:t>
      </w:r>
      <w:r>
        <w:rPr/>
        <w:t>взял</w:t>
      </w:r>
      <w:r>
        <w:rPr>
          <w:spacing w:val="47"/>
        </w:rPr>
        <w:t> </w:t>
      </w:r>
      <w:r>
        <w:rPr/>
        <w:t>в</w:t>
      </w:r>
      <w:r>
        <w:rPr>
          <w:spacing w:val="47"/>
        </w:rPr>
        <w:t> </w:t>
      </w:r>
      <w:r>
        <w:rPr/>
        <w:t>банке</w:t>
      </w:r>
      <w:r>
        <w:rPr>
          <w:spacing w:val="46"/>
        </w:rPr>
        <w:t> </w:t>
      </w:r>
      <w:r>
        <w:rPr/>
        <w:t>кредит</w:t>
      </w:r>
      <w:r>
        <w:rPr>
          <w:spacing w:val="48"/>
        </w:rPr>
        <w:t> </w:t>
      </w:r>
      <w:r>
        <w:rPr/>
        <w:t>под</w:t>
      </w:r>
      <w:r>
        <w:rPr>
          <w:spacing w:val="47"/>
        </w:rPr>
        <w:t> </w:t>
      </w:r>
      <w:r>
        <w:rPr/>
        <w:t>10,6%</w:t>
      </w:r>
      <w:r>
        <w:rPr>
          <w:spacing w:val="46"/>
        </w:rPr>
        <w:t> </w:t>
      </w:r>
      <w:r>
        <w:rPr/>
        <w:t>годовых.</w:t>
      </w:r>
      <w:r>
        <w:rPr>
          <w:spacing w:val="47"/>
        </w:rPr>
        <w:t> </w:t>
      </w:r>
      <w:r>
        <w:rPr/>
        <w:t>Ин-</w:t>
      </w:r>
    </w:p>
    <w:p>
      <w:pPr>
        <w:pStyle w:val="BodyText"/>
        <w:ind w:left="158" w:right="191"/>
        <w:jc w:val="both"/>
      </w:pPr>
      <w:r>
        <w:rPr/>
        <w:t>фляция в первую половину года составила 2,5%, а во вторую –</w:t>
      </w:r>
      <w:r>
        <w:rPr>
          <w:spacing w:val="1"/>
        </w:rPr>
        <w:t> </w:t>
      </w:r>
      <w:r>
        <w:rPr/>
        <w:t>4%. Определите реальную годовую ставку по кредиту в процен-</w:t>
      </w:r>
      <w:r>
        <w:rPr>
          <w:spacing w:val="1"/>
        </w:rPr>
        <w:t> </w:t>
      </w:r>
      <w:r>
        <w:rPr/>
        <w:t>тах</w:t>
      </w:r>
      <w:r>
        <w:rPr>
          <w:spacing w:val="-1"/>
        </w:rPr>
        <w:t> </w:t>
      </w:r>
      <w:r>
        <w:rPr/>
        <w:t>с учётом</w:t>
      </w:r>
      <w:r>
        <w:rPr>
          <w:spacing w:val="-2"/>
        </w:rPr>
        <w:t> </w:t>
      </w:r>
      <w:r>
        <w:rPr/>
        <w:t>инфляции.</w:t>
      </w:r>
    </w:p>
    <w:p>
      <w:pPr>
        <w:spacing w:line="368" w:lineRule="exact" w:before="0"/>
        <w:ind w:left="725" w:right="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line="368" w:lineRule="exact" w:before="0"/>
        <w:ind w:left="726" w:right="0" w:firstLine="0"/>
        <w:jc w:val="both"/>
        <w:rPr>
          <w:i/>
          <w:sz w:val="32"/>
        </w:rPr>
      </w:pPr>
      <w:r>
        <w:rPr>
          <w:i/>
          <w:sz w:val="32"/>
        </w:rPr>
        <w:t>Индекс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инфляции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за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год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определяется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как:</w:t>
      </w:r>
    </w:p>
    <w:p>
      <w:pPr>
        <w:pStyle w:val="BodyText"/>
        <w:rPr>
          <w:i/>
        </w:rPr>
      </w:pPr>
    </w:p>
    <w:p>
      <w:pPr>
        <w:spacing w:before="0"/>
        <w:ind w:left="0" w:right="35" w:firstLine="0"/>
        <w:jc w:val="center"/>
        <w:rPr>
          <w:i/>
          <w:sz w:val="32"/>
        </w:rPr>
      </w:pPr>
      <w:r>
        <w:rPr>
          <w:i/>
          <w:spacing w:val="-1"/>
          <w:sz w:val="32"/>
        </w:rPr>
        <w:t>I</w:t>
      </w:r>
      <w:r>
        <w:rPr>
          <w:i/>
          <w:sz w:val="32"/>
        </w:rPr>
        <w:t> </w:t>
      </w:r>
      <w:r>
        <w:rPr>
          <w:i/>
          <w:spacing w:val="-1"/>
          <w:sz w:val="32"/>
        </w:rPr>
        <w:t>=</w:t>
      </w:r>
      <w:r>
        <w:rPr>
          <w:i/>
          <w:sz w:val="32"/>
        </w:rPr>
        <w:t> </w:t>
      </w:r>
      <w:r>
        <w:rPr>
          <w:i/>
          <w:spacing w:val="-1"/>
          <w:sz w:val="32"/>
        </w:rPr>
        <w:t>I</w:t>
      </w:r>
      <w:r>
        <w:rPr>
          <w:i/>
          <w:spacing w:val="-1"/>
          <w:sz w:val="32"/>
          <w:vertAlign w:val="subscript"/>
        </w:rPr>
        <w:t>1</w:t>
      </w:r>
      <w:r>
        <w:rPr>
          <w:i/>
          <w:spacing w:val="-27"/>
          <w:sz w:val="32"/>
          <w:vertAlign w:val="baseline"/>
        </w:rPr>
        <w:t> </w:t>
      </w:r>
      <w:r>
        <w:rPr>
          <w:i/>
          <w:sz w:val="32"/>
          <w:vertAlign w:val="baseline"/>
        </w:rPr>
        <w:t>× I</w:t>
      </w:r>
      <w:r>
        <w:rPr>
          <w:i/>
          <w:sz w:val="32"/>
          <w:vertAlign w:val="subscript"/>
        </w:rPr>
        <w:t>2</w:t>
      </w:r>
      <w:r>
        <w:rPr>
          <w:i/>
          <w:sz w:val="32"/>
          <w:vertAlign w:val="baseline"/>
        </w:rPr>
        <w:t>,</w:t>
      </w:r>
    </w:p>
    <w:p>
      <w:pPr>
        <w:pStyle w:val="BodyText"/>
        <w:ind w:left="128"/>
        <w:rPr>
          <w:sz w:val="20"/>
        </w:rPr>
      </w:pPr>
      <w:r>
        <w:rPr>
          <w:sz w:val="20"/>
        </w:rPr>
        <w:pict>
          <v:group style="width:456.5pt;height:18.45pt;mso-position-horizontal-relative:char;mso-position-vertical-relative:line" coordorigin="0,0" coordsize="9130,369">
            <v:rect style="position:absolute;left:0;top:0;width:9130;height:369" filled="true" fillcolor="#ffffff" stroked="false">
              <v:fill type="solid"/>
            </v:rect>
          </v:group>
        </w:pict>
      </w:r>
      <w:r>
        <w:rPr>
          <w:sz w:val="20"/>
        </w:rPr>
      </w:r>
    </w:p>
    <w:p>
      <w:pPr>
        <w:spacing w:before="0"/>
        <w:ind w:left="158" w:right="0" w:firstLine="0"/>
        <w:jc w:val="both"/>
        <w:rPr>
          <w:i/>
          <w:sz w:val="32"/>
        </w:rPr>
      </w:pPr>
      <w:r>
        <w:rPr/>
        <w:pict>
          <v:rect style="position:absolute;margin-left:69.419998pt;margin-top:18.417807pt;width:456.48pt;height:18.420pt;mso-position-horizontal-relative:page;mso-position-vertical-relative:paragraph;z-index:15786496" filled="true" fillcolor="#ffffff" stroked="false">
            <v:fill type="solid"/>
            <w10:wrap type="none"/>
          </v:rect>
        </w:pict>
      </w:r>
      <w:r>
        <w:rPr>
          <w:i/>
          <w:sz w:val="32"/>
        </w:rPr>
        <w:t>где: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I</w:t>
      </w:r>
      <w:r>
        <w:rPr>
          <w:i/>
          <w:sz w:val="32"/>
          <w:vertAlign w:val="subscript"/>
        </w:rPr>
        <w:t>1</w:t>
      </w:r>
      <w:r>
        <w:rPr>
          <w:i/>
          <w:spacing w:val="-3"/>
          <w:sz w:val="32"/>
          <w:vertAlign w:val="baseline"/>
        </w:rPr>
        <w:t> </w:t>
      </w:r>
      <w:r>
        <w:rPr>
          <w:i/>
          <w:sz w:val="32"/>
          <w:vertAlign w:val="baseline"/>
        </w:rPr>
        <w:t>и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I</w:t>
      </w:r>
      <w:r>
        <w:rPr>
          <w:i/>
          <w:sz w:val="32"/>
          <w:vertAlign w:val="subscript"/>
        </w:rPr>
        <w:t>2</w:t>
      </w:r>
      <w:r>
        <w:rPr>
          <w:i/>
          <w:spacing w:val="-3"/>
          <w:sz w:val="32"/>
          <w:vertAlign w:val="baseline"/>
        </w:rPr>
        <w:t> </w:t>
      </w:r>
      <w:r>
        <w:rPr>
          <w:i/>
          <w:sz w:val="32"/>
          <w:vertAlign w:val="baseline"/>
        </w:rPr>
        <w:t>индексы</w:t>
      </w:r>
      <w:r>
        <w:rPr>
          <w:i/>
          <w:spacing w:val="-1"/>
          <w:sz w:val="32"/>
          <w:vertAlign w:val="baseline"/>
        </w:rPr>
        <w:t> </w:t>
      </w:r>
      <w:r>
        <w:rPr>
          <w:i/>
          <w:sz w:val="32"/>
          <w:vertAlign w:val="baseline"/>
        </w:rPr>
        <w:t>инфляции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за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первую</w:t>
      </w:r>
      <w:r>
        <w:rPr>
          <w:i/>
          <w:spacing w:val="-4"/>
          <w:sz w:val="32"/>
          <w:vertAlign w:val="baseline"/>
        </w:rPr>
        <w:t> </w:t>
      </w:r>
      <w:r>
        <w:rPr>
          <w:i/>
          <w:sz w:val="32"/>
          <w:vertAlign w:val="baseline"/>
        </w:rPr>
        <w:t>и</w:t>
      </w:r>
      <w:r>
        <w:rPr>
          <w:i/>
          <w:spacing w:val="-1"/>
          <w:sz w:val="32"/>
          <w:vertAlign w:val="baseline"/>
        </w:rPr>
        <w:t> </w:t>
      </w:r>
      <w:r>
        <w:rPr>
          <w:i/>
          <w:sz w:val="32"/>
          <w:vertAlign w:val="baseline"/>
        </w:rPr>
        <w:t>вторую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половины</w:t>
      </w:r>
      <w:r>
        <w:rPr>
          <w:i/>
          <w:spacing w:val="-3"/>
          <w:sz w:val="32"/>
          <w:vertAlign w:val="baseline"/>
        </w:rPr>
        <w:t> </w:t>
      </w:r>
      <w:r>
        <w:rPr>
          <w:i/>
          <w:sz w:val="32"/>
          <w:vertAlign w:val="baseline"/>
        </w:rPr>
        <w:t>года.</w:t>
      </w:r>
    </w:p>
    <w:p>
      <w:pPr>
        <w:spacing w:before="335"/>
        <w:ind w:left="726" w:right="0" w:firstLine="0"/>
        <w:jc w:val="both"/>
        <w:rPr>
          <w:i/>
          <w:sz w:val="32"/>
        </w:rPr>
      </w:pPr>
      <w:r>
        <w:rPr>
          <w:i/>
          <w:sz w:val="32"/>
        </w:rPr>
        <w:t>Годовая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инфляция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%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определяется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как:</w:t>
      </w:r>
    </w:p>
    <w:p>
      <w:pPr>
        <w:pStyle w:val="BodyText"/>
        <w:spacing w:before="11"/>
        <w:rPr>
          <w:i/>
          <w:sz w:val="31"/>
        </w:rPr>
      </w:pPr>
    </w:p>
    <w:p>
      <w:pPr>
        <w:spacing w:before="0"/>
        <w:ind w:left="1748" w:right="1782" w:firstLine="0"/>
        <w:jc w:val="center"/>
        <w:rPr>
          <w:i/>
          <w:sz w:val="32"/>
        </w:rPr>
      </w:pPr>
      <w:r>
        <w:rPr>
          <w:i/>
          <w:sz w:val="32"/>
        </w:rPr>
        <w:t>И</w:t>
      </w:r>
      <w:r>
        <w:rPr>
          <w:i/>
          <w:sz w:val="32"/>
          <w:vertAlign w:val="subscript"/>
        </w:rPr>
        <w:t>%</w:t>
      </w:r>
      <w:r>
        <w:rPr>
          <w:i/>
          <w:spacing w:val="-4"/>
          <w:sz w:val="32"/>
          <w:vertAlign w:val="baseline"/>
        </w:rPr>
        <w:t> </w:t>
      </w:r>
      <w:r>
        <w:rPr>
          <w:i/>
          <w:sz w:val="32"/>
          <w:vertAlign w:val="baseline"/>
        </w:rPr>
        <w:t>= (I</w:t>
      </w:r>
      <w:r>
        <w:rPr>
          <w:i/>
          <w:spacing w:val="1"/>
          <w:sz w:val="32"/>
          <w:vertAlign w:val="baseline"/>
        </w:rPr>
        <w:t> </w:t>
      </w:r>
      <w:r>
        <w:rPr>
          <w:i/>
          <w:sz w:val="32"/>
          <w:vertAlign w:val="baseline"/>
        </w:rPr>
        <w:t>– 1)</w:t>
      </w:r>
      <w:r>
        <w:rPr>
          <w:i/>
          <w:spacing w:val="1"/>
          <w:sz w:val="32"/>
          <w:vertAlign w:val="baseline"/>
        </w:rPr>
        <w:t> </w:t>
      </w:r>
      <w:r>
        <w:rPr>
          <w:i/>
          <w:sz w:val="32"/>
          <w:vertAlign w:val="baseline"/>
        </w:rPr>
        <w:t>×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100%</w:t>
      </w:r>
    </w:p>
    <w:p>
      <w:pPr>
        <w:pStyle w:val="BodyText"/>
        <w:ind w:left="128"/>
        <w:rPr>
          <w:sz w:val="20"/>
        </w:rPr>
      </w:pPr>
      <w:r>
        <w:rPr>
          <w:sz w:val="20"/>
        </w:rPr>
        <w:pict>
          <v:group style="width:456.5pt;height:18.45pt;mso-position-horizontal-relative:char;mso-position-vertical-relative:line" coordorigin="0,0" coordsize="9130,369">
            <v:rect style="position:absolute;left:0;top:0;width:9130;height:369" filled="true" fillcolor="#ffffff" stroked="false">
              <v:fill type="solid"/>
            </v:rect>
          </v:group>
        </w:pict>
      </w:r>
      <w:r>
        <w:rPr>
          <w:sz w:val="20"/>
        </w:rPr>
      </w:r>
    </w:p>
    <w:p>
      <w:pPr>
        <w:spacing w:line="335" w:lineRule="exact" w:before="0"/>
        <w:ind w:left="726" w:right="0" w:firstLine="0"/>
        <w:jc w:val="left"/>
        <w:rPr>
          <w:i/>
          <w:sz w:val="32"/>
        </w:rPr>
      </w:pPr>
      <w:r>
        <w:rPr>
          <w:i/>
          <w:sz w:val="32"/>
        </w:rPr>
        <w:t>Согласно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формуле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Фишера</w:t>
      </w:r>
    </w:p>
    <w:p>
      <w:pPr>
        <w:pStyle w:val="BodyText"/>
        <w:spacing w:before="5"/>
        <w:rPr>
          <w:i/>
          <w:sz w:val="39"/>
        </w:rPr>
      </w:pPr>
    </w:p>
    <w:p>
      <w:pPr>
        <w:spacing w:line="311" w:lineRule="exact" w:before="0"/>
        <w:ind w:left="0" w:right="35" w:firstLine="0"/>
        <w:jc w:val="center"/>
        <w:rPr>
          <w:i/>
          <w:sz w:val="32"/>
        </w:rPr>
      </w:pPr>
      <w:r>
        <w:rPr/>
        <w:pict>
          <v:shape style="position:absolute;margin-left:228.300003pt;margin-top:8.366421pt;width:6.45pt;height:11.65pt;mso-position-horizontal-relative:page;mso-position-vertical-relative:paragraph;z-index:-19144192" type="#_x0000_t202" filled="false" stroked="false">
            <v:textbox inset="0,0,0,0">
              <w:txbxContent>
                <w:p>
                  <w:pPr>
                    <w:spacing w:line="233" w:lineRule="exact" w:before="0"/>
                    <w:ind w:left="0" w:right="0" w:firstLine="0"/>
                    <w:jc w:val="left"/>
                    <w:rPr>
                      <w:i/>
                      <w:sz w:val="21"/>
                    </w:rPr>
                  </w:pPr>
                  <w:r>
                    <w:rPr>
                      <w:i/>
                      <w:sz w:val="21"/>
                    </w:rPr>
                    <w:t>Р</w:t>
                  </w:r>
                </w:p>
              </w:txbxContent>
            </v:textbox>
            <w10:wrap type="none"/>
          </v:shape>
        </w:pict>
      </w:r>
      <w:r>
        <w:rPr>
          <w:i/>
          <w:sz w:val="32"/>
        </w:rPr>
        <w:t>С</w:t>
      </w:r>
      <w:r>
        <w:rPr>
          <w:i/>
          <w:spacing w:val="33"/>
          <w:sz w:val="32"/>
        </w:rPr>
        <w:t> </w:t>
      </w:r>
      <w:r>
        <w:rPr>
          <w:i/>
          <w:sz w:val="32"/>
        </w:rPr>
        <w:t>=</w:t>
      </w:r>
      <w:r>
        <w:rPr>
          <w:i/>
          <w:spacing w:val="5"/>
          <w:sz w:val="32"/>
        </w:rPr>
        <w:t> </w:t>
      </w:r>
      <w:r>
        <w:rPr>
          <w:sz w:val="32"/>
        </w:rPr>
        <w:t>(</w:t>
      </w:r>
      <w:r>
        <w:rPr>
          <w:rFonts w:ascii="Cambria Math" w:hAnsi="Cambria Math"/>
          <w:sz w:val="32"/>
          <w:u w:val="thick"/>
          <w:vertAlign w:val="superscript"/>
        </w:rPr>
        <w:t>1+</w:t>
      </w:r>
      <w:r>
        <w:rPr>
          <w:rFonts w:ascii="Cambria Math" w:hAnsi="Cambria Math"/>
          <w:spacing w:val="-17"/>
          <w:sz w:val="32"/>
          <w:u w:val="thick"/>
          <w:vertAlign w:val="baseline"/>
        </w:rPr>
        <w:t> </w:t>
      </w:r>
      <w:r>
        <w:rPr>
          <w:rFonts w:ascii="Cambria Math" w:hAnsi="Cambria Math"/>
          <w:sz w:val="32"/>
          <w:u w:val="thick"/>
          <w:vertAlign w:val="superscript"/>
        </w:rPr>
        <w:t>Сн</w:t>
      </w:r>
      <w:r>
        <w:rPr>
          <w:rFonts w:ascii="Cambria Math" w:hAnsi="Cambria Math"/>
          <w:spacing w:val="13"/>
          <w:sz w:val="32"/>
          <w:vertAlign w:val="baseline"/>
        </w:rPr>
        <w:t> </w:t>
      </w:r>
      <w:r>
        <w:rPr>
          <w:sz w:val="32"/>
          <w:vertAlign w:val="baseline"/>
        </w:rPr>
        <w:t>–</w:t>
      </w:r>
      <w:r>
        <w:rPr>
          <w:spacing w:val="5"/>
          <w:sz w:val="32"/>
          <w:vertAlign w:val="baseline"/>
        </w:rPr>
        <w:t> </w:t>
      </w:r>
      <w:r>
        <w:rPr>
          <w:sz w:val="32"/>
          <w:vertAlign w:val="baseline"/>
        </w:rPr>
        <w:t>1)</w:t>
      </w:r>
      <w:r>
        <w:rPr>
          <w:spacing w:val="5"/>
          <w:sz w:val="32"/>
          <w:vertAlign w:val="baseline"/>
        </w:rPr>
        <w:t> </w:t>
      </w:r>
      <w:r>
        <w:rPr>
          <w:i/>
          <w:sz w:val="32"/>
          <w:vertAlign w:val="baseline"/>
        </w:rPr>
        <w:t>×</w:t>
      </w:r>
      <w:r>
        <w:rPr>
          <w:i/>
          <w:spacing w:val="6"/>
          <w:sz w:val="32"/>
          <w:vertAlign w:val="baseline"/>
        </w:rPr>
        <w:t> </w:t>
      </w:r>
      <w:r>
        <w:rPr>
          <w:i/>
          <w:sz w:val="32"/>
          <w:vertAlign w:val="baseline"/>
        </w:rPr>
        <w:t>100%,</w:t>
      </w:r>
    </w:p>
    <w:p>
      <w:pPr>
        <w:spacing w:line="205" w:lineRule="exact" w:before="0"/>
        <w:ind w:left="0" w:right="1026" w:firstLine="0"/>
        <w:jc w:val="center"/>
        <w:rPr>
          <w:rFonts w:ascii="Cambria Math" w:hAnsi="Cambria Math"/>
          <w:sz w:val="23"/>
        </w:rPr>
      </w:pPr>
      <w:r>
        <w:rPr/>
        <w:pict>
          <v:rect style="position:absolute;margin-left:69.419998pt;margin-top:7.826667pt;width:456.48pt;height:18.420pt;mso-position-horizontal-relative:page;mso-position-vertical-relative:paragraph;z-index:-19145216" filled="true" fillcolor="#ffffff" stroked="false">
            <v:fill type="solid"/>
            <w10:wrap type="none"/>
          </v:rect>
        </w:pict>
      </w:r>
      <w:r>
        <w:rPr>
          <w:rFonts w:ascii="Cambria Math" w:hAnsi="Cambria Math"/>
          <w:sz w:val="23"/>
        </w:rPr>
        <w:t>1+И</w:t>
      </w:r>
    </w:p>
    <w:p>
      <w:pPr>
        <w:pStyle w:val="BodyText"/>
        <w:spacing w:before="2"/>
        <w:rPr>
          <w:rFonts w:ascii="Cambria Math"/>
          <w:sz w:val="27"/>
        </w:rPr>
      </w:pPr>
    </w:p>
    <w:p>
      <w:pPr>
        <w:spacing w:before="0"/>
        <w:ind w:left="158" w:right="0" w:firstLine="0"/>
        <w:jc w:val="left"/>
        <w:rPr>
          <w:i/>
          <w:sz w:val="32"/>
        </w:rPr>
      </w:pPr>
      <w:r>
        <w:rPr>
          <w:i/>
          <w:sz w:val="32"/>
        </w:rPr>
        <w:t>где: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</w:t>
      </w:r>
      <w:r>
        <w:rPr>
          <w:i/>
          <w:sz w:val="32"/>
          <w:vertAlign w:val="subscript"/>
        </w:rPr>
        <w:t>Р</w:t>
      </w:r>
      <w:r>
        <w:rPr>
          <w:i/>
          <w:spacing w:val="-3"/>
          <w:sz w:val="32"/>
          <w:vertAlign w:val="baseline"/>
        </w:rPr>
        <w:t> </w:t>
      </w:r>
      <w:r>
        <w:rPr>
          <w:i/>
          <w:sz w:val="32"/>
          <w:vertAlign w:val="baseline"/>
        </w:rPr>
        <w:t>–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реальная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ставка,</w:t>
      </w:r>
      <w:r>
        <w:rPr>
          <w:i/>
          <w:spacing w:val="-2"/>
          <w:sz w:val="32"/>
          <w:vertAlign w:val="baseline"/>
        </w:rPr>
        <w:t> </w:t>
      </w:r>
      <w:r>
        <w:rPr>
          <w:i/>
          <w:sz w:val="32"/>
          <w:vertAlign w:val="baseline"/>
        </w:rPr>
        <w:t>%;</w:t>
      </w:r>
    </w:p>
    <w:p>
      <w:pPr>
        <w:spacing w:before="0"/>
        <w:ind w:left="726" w:right="4032" w:firstLine="0"/>
        <w:jc w:val="left"/>
        <w:rPr>
          <w:i/>
          <w:sz w:val="32"/>
        </w:rPr>
      </w:pPr>
      <w:r>
        <w:rPr/>
        <w:pict>
          <v:rect style="position:absolute;margin-left:69.419998pt;margin-top:.023522pt;width:456.48pt;height:18.78pt;mso-position-horizontal-relative:page;mso-position-vertical-relative:paragraph;z-index:-19144704" filled="true" fillcolor="#ffffff" stroked="false">
            <v:fill type="solid"/>
            <w10:wrap type="none"/>
          </v:rect>
        </w:pict>
      </w:r>
      <w:r>
        <w:rPr>
          <w:rFonts w:ascii="Cambria Math" w:hAnsi="Cambria Math"/>
          <w:sz w:val="32"/>
        </w:rPr>
        <w:t>Сн −</w:t>
      </w:r>
      <w:r>
        <w:rPr>
          <w:i/>
          <w:sz w:val="32"/>
        </w:rPr>
        <w:t>номинальная ставка в долях;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И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инфляция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 долях.</w:t>
      </w:r>
    </w:p>
    <w:p>
      <w:pPr>
        <w:pStyle w:val="BodyText"/>
        <w:spacing w:before="11"/>
        <w:rPr>
          <w:i/>
          <w:sz w:val="29"/>
        </w:rPr>
      </w:pPr>
      <w:r>
        <w:rPr/>
        <w:pict>
          <v:shape style="position:absolute;margin-left:69.419998pt;margin-top:18.426836pt;width:456.5pt;height:18.45pt;mso-position-horizontal-relative:page;mso-position-vertical-relative:paragraph;z-index:-15671296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3.16*.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/>
        <w:t>Заемщик</w:t>
      </w:r>
      <w:r>
        <w:rPr>
          <w:spacing w:val="14"/>
        </w:rPr>
        <w:t> </w:t>
      </w:r>
      <w:r>
        <w:rPr/>
        <w:t>взял</w:t>
      </w:r>
      <w:r>
        <w:rPr>
          <w:spacing w:val="14"/>
        </w:rPr>
        <w:t> </w:t>
      </w:r>
      <w:r>
        <w:rPr/>
        <w:t>в</w:t>
      </w:r>
      <w:r>
        <w:rPr>
          <w:spacing w:val="14"/>
        </w:rPr>
        <w:t> </w:t>
      </w:r>
      <w:r>
        <w:rPr/>
        <w:t>банке</w:t>
      </w:r>
      <w:r>
        <w:rPr>
          <w:spacing w:val="14"/>
        </w:rPr>
        <w:t> </w:t>
      </w:r>
      <w:r>
        <w:rPr/>
        <w:t>кредит</w:t>
      </w:r>
      <w:r>
        <w:rPr>
          <w:spacing w:val="14"/>
        </w:rPr>
        <w:t> </w:t>
      </w:r>
      <w:r>
        <w:rPr/>
        <w:t>в</w:t>
      </w:r>
      <w:r>
        <w:rPr>
          <w:spacing w:val="13"/>
        </w:rPr>
        <w:t> </w:t>
      </w:r>
      <w:r>
        <w:rPr/>
        <w:t>размере</w:t>
      </w:r>
      <w:r>
        <w:rPr>
          <w:spacing w:val="13"/>
        </w:rPr>
        <w:t> </w:t>
      </w:r>
      <w:r>
        <w:rPr/>
        <w:t>1</w:t>
      </w:r>
      <w:r>
        <w:rPr>
          <w:spacing w:val="15"/>
        </w:rPr>
        <w:t> </w:t>
      </w:r>
      <w:r>
        <w:rPr/>
        <w:t>500</w:t>
      </w:r>
      <w:r>
        <w:rPr>
          <w:spacing w:val="13"/>
        </w:rPr>
        <w:t> </w:t>
      </w:r>
      <w:r>
        <w:rPr/>
        <w:t>000</w:t>
      </w:r>
      <w:r>
        <w:rPr>
          <w:spacing w:val="14"/>
        </w:rPr>
        <w:t> </w:t>
      </w:r>
      <w:r>
        <w:rPr/>
        <w:t>руб.</w:t>
      </w:r>
      <w:r>
        <w:rPr>
          <w:spacing w:val="13"/>
        </w:rPr>
        <w:t> </w:t>
      </w:r>
      <w:r>
        <w:rPr/>
        <w:t>на</w:t>
      </w:r>
      <w:r>
        <w:rPr>
          <w:spacing w:val="14"/>
        </w:rPr>
        <w:t> </w:t>
      </w:r>
      <w:r>
        <w:rPr/>
        <w:t>три</w:t>
      </w:r>
    </w:p>
    <w:p>
      <w:pPr>
        <w:pStyle w:val="BodyText"/>
        <w:ind w:left="158" w:right="192"/>
        <w:jc w:val="both"/>
      </w:pPr>
      <w:r>
        <w:rPr/>
        <w:t>года под 11,5% годовых. Схема выплаты кредита следующая: в</w:t>
      </w:r>
      <w:r>
        <w:rPr>
          <w:spacing w:val="1"/>
        </w:rPr>
        <w:t> </w:t>
      </w:r>
      <w:r>
        <w:rPr/>
        <w:t>конце года банк начисляет проценты на оставшуюся сумму долга</w:t>
      </w:r>
      <w:r>
        <w:rPr>
          <w:spacing w:val="1"/>
        </w:rPr>
        <w:t> </w:t>
      </w:r>
      <w:r>
        <w:rPr/>
        <w:t>(т.е. увеличивает долг на 11,5%), заемщик переводит в банк сум-</w:t>
      </w:r>
      <w:r>
        <w:rPr>
          <w:spacing w:val="1"/>
        </w:rPr>
        <w:t> </w:t>
      </w:r>
      <w:r>
        <w:rPr/>
        <w:t>му</w:t>
      </w:r>
      <w:r>
        <w:rPr>
          <w:spacing w:val="55"/>
        </w:rPr>
        <w:t> </w:t>
      </w:r>
      <w:r>
        <w:rPr/>
        <w:t>ежегодного</w:t>
      </w:r>
      <w:r>
        <w:rPr>
          <w:spacing w:val="54"/>
        </w:rPr>
        <w:t> </w:t>
      </w:r>
      <w:r>
        <w:rPr/>
        <w:t>платежа.</w:t>
      </w:r>
      <w:r>
        <w:rPr>
          <w:spacing w:val="56"/>
        </w:rPr>
        <w:t> </w:t>
      </w:r>
      <w:r>
        <w:rPr/>
        <w:t>Какой</w:t>
      </w:r>
      <w:r>
        <w:rPr>
          <w:spacing w:val="56"/>
        </w:rPr>
        <w:t> </w:t>
      </w:r>
      <w:r>
        <w:rPr/>
        <w:t>должна</w:t>
      </w:r>
      <w:r>
        <w:rPr>
          <w:spacing w:val="55"/>
        </w:rPr>
        <w:t> </w:t>
      </w:r>
      <w:r>
        <w:rPr/>
        <w:t>быть</w:t>
      </w:r>
      <w:r>
        <w:rPr>
          <w:spacing w:val="55"/>
        </w:rPr>
        <w:t> </w:t>
      </w:r>
      <w:r>
        <w:rPr/>
        <w:t>сумма</w:t>
      </w:r>
      <w:r>
        <w:rPr>
          <w:spacing w:val="56"/>
        </w:rPr>
        <w:t> </w:t>
      </w:r>
      <w:r>
        <w:rPr/>
        <w:t>ежегодного</w:t>
      </w:r>
    </w:p>
    <w:p>
      <w:pPr>
        <w:spacing w:after="0"/>
        <w:jc w:val="both"/>
        <w:sectPr>
          <w:headerReference w:type="default" r:id="rId193"/>
          <w:footerReference w:type="default" r:id="rId194"/>
          <w:pgSz w:w="11910" w:h="16840"/>
          <w:pgMar w:header="710" w:footer="847" w:top="1020" w:bottom="1040" w:left="1260" w:right="1220"/>
        </w:sectPr>
      </w:pPr>
    </w:p>
    <w:p>
      <w:pPr>
        <w:spacing w:before="73" w:after="7"/>
        <w:ind w:left="158" w:right="0" w:firstLine="0"/>
        <w:jc w:val="left"/>
        <w:rPr>
          <w:rFonts w:ascii="SimSun" w:hAnsi="SimSun"/>
          <w:sz w:val="28"/>
        </w:rPr>
      </w:pPr>
      <w:r>
        <w:rPr>
          <w:rFonts w:ascii="SimSun" w:hAnsi="SimSun"/>
          <w:w w:val="60"/>
          <w:sz w:val="28"/>
        </w:rPr>
        <w:t>Раздел</w:t>
      </w:r>
      <w:r>
        <w:rPr>
          <w:rFonts w:ascii="SimSun" w:hAnsi="SimSun"/>
          <w:spacing w:val="27"/>
          <w:w w:val="60"/>
          <w:sz w:val="28"/>
        </w:rPr>
        <w:t> </w:t>
      </w:r>
      <w:r>
        <w:rPr>
          <w:rFonts w:ascii="Cambria" w:hAnsi="Cambria"/>
          <w:w w:val="60"/>
          <w:sz w:val="28"/>
        </w:rPr>
        <w:t>3.</w:t>
      </w:r>
      <w:r>
        <w:rPr>
          <w:rFonts w:ascii="Cambria" w:hAnsi="Cambria"/>
          <w:spacing w:val="13"/>
          <w:sz w:val="28"/>
        </w:rPr>
        <w:t> </w:t>
      </w:r>
      <w:r>
        <w:rPr>
          <w:rFonts w:ascii="SimSun" w:hAnsi="SimSun"/>
          <w:w w:val="60"/>
          <w:sz w:val="28"/>
        </w:rPr>
        <w:t>Кредит</w:t>
      </w:r>
    </w:p>
    <w:p>
      <w:pPr>
        <w:pStyle w:val="BodyText"/>
        <w:spacing w:line="20" w:lineRule="exact"/>
        <w:ind w:left="128"/>
        <w:rPr>
          <w:rFonts w:ascii="SimSun"/>
          <w:sz w:val="2"/>
        </w:rPr>
      </w:pPr>
      <w:r>
        <w:rPr>
          <w:rFonts w:ascii="SimSun"/>
          <w:sz w:val="2"/>
        </w:rPr>
        <w:pict>
          <v:group style="width:456.5pt;height:.5pt;mso-position-horizontal-relative:char;mso-position-vertical-relative:line" coordorigin="0,0" coordsize="9130,10">
            <v:rect style="position:absolute;left:0;top:0;width:9130;height:10" filled="true" fillcolor="#000000" stroked="false">
              <v:fill type="solid"/>
            </v:rect>
          </v:group>
        </w:pict>
      </w:r>
      <w:r>
        <w:rPr>
          <w:rFonts w:ascii="SimSun"/>
          <w:sz w:val="2"/>
        </w:rPr>
      </w:r>
    </w:p>
    <w:p>
      <w:pPr>
        <w:pStyle w:val="BodyText"/>
        <w:spacing w:before="8"/>
        <w:rPr>
          <w:rFonts w:ascii="SimSun"/>
          <w:sz w:val="19"/>
        </w:rPr>
      </w:pPr>
    </w:p>
    <w:p>
      <w:pPr>
        <w:pStyle w:val="BodyText"/>
        <w:spacing w:before="87"/>
        <w:ind w:left="158"/>
      </w:pPr>
      <w:r>
        <w:rPr/>
        <w:t>платежа,</w:t>
      </w:r>
      <w:r>
        <w:rPr>
          <w:spacing w:val="55"/>
        </w:rPr>
        <w:t> </w:t>
      </w:r>
      <w:r>
        <w:rPr/>
        <w:t>чтобы</w:t>
      </w:r>
      <w:r>
        <w:rPr>
          <w:spacing w:val="53"/>
        </w:rPr>
        <w:t> </w:t>
      </w:r>
      <w:r>
        <w:rPr/>
        <w:t>заемщик</w:t>
      </w:r>
      <w:r>
        <w:rPr>
          <w:spacing w:val="56"/>
        </w:rPr>
        <w:t> </w:t>
      </w:r>
      <w:r>
        <w:rPr/>
        <w:t>выплатил</w:t>
      </w:r>
      <w:r>
        <w:rPr>
          <w:spacing w:val="55"/>
        </w:rPr>
        <w:t> </w:t>
      </w:r>
      <w:r>
        <w:rPr/>
        <w:t>долг</w:t>
      </w:r>
      <w:r>
        <w:rPr>
          <w:spacing w:val="53"/>
        </w:rPr>
        <w:t> </w:t>
      </w:r>
      <w:r>
        <w:rPr/>
        <w:t>за</w:t>
      </w:r>
      <w:r>
        <w:rPr>
          <w:spacing w:val="55"/>
        </w:rPr>
        <w:t> </w:t>
      </w:r>
      <w:r>
        <w:rPr/>
        <w:t>три</w:t>
      </w:r>
      <w:r>
        <w:rPr>
          <w:spacing w:val="55"/>
        </w:rPr>
        <w:t> </w:t>
      </w:r>
      <w:r>
        <w:rPr/>
        <w:t>года</w:t>
      </w:r>
      <w:r>
        <w:rPr>
          <w:spacing w:val="55"/>
        </w:rPr>
        <w:t> </w:t>
      </w:r>
      <w:r>
        <w:rPr/>
        <w:t>(т.е.</w:t>
      </w:r>
      <w:r>
        <w:rPr>
          <w:spacing w:val="55"/>
        </w:rPr>
        <w:t> </w:t>
      </w:r>
      <w:r>
        <w:rPr/>
        <w:t>тремя</w:t>
      </w:r>
      <w:r>
        <w:rPr>
          <w:spacing w:val="-77"/>
        </w:rPr>
        <w:t> </w:t>
      </w:r>
      <w:r>
        <w:rPr/>
        <w:t>равными</w:t>
      </w:r>
      <w:r>
        <w:rPr>
          <w:spacing w:val="-2"/>
        </w:rPr>
        <w:t> </w:t>
      </w:r>
      <w:r>
        <w:rPr/>
        <w:t>платежами)?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pt;mso-position-horizontal-relative:page;mso-position-vertical-relative:paragraph;z-index:-15668224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3.17*.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</w:pPr>
      <w:r>
        <w:rPr/>
        <w:t>15</w:t>
      </w:r>
      <w:r>
        <w:rPr>
          <w:spacing w:val="5"/>
        </w:rPr>
        <w:t> </w:t>
      </w:r>
      <w:r>
        <w:rPr/>
        <w:t>марта</w:t>
      </w:r>
      <w:r>
        <w:rPr>
          <w:spacing w:val="6"/>
        </w:rPr>
        <w:t> </w:t>
      </w:r>
      <w:r>
        <w:rPr/>
        <w:t>гражданин</w:t>
      </w:r>
      <w:r>
        <w:rPr>
          <w:spacing w:val="6"/>
        </w:rPr>
        <w:t> </w:t>
      </w:r>
      <w:r>
        <w:rPr/>
        <w:t>берет</w:t>
      </w:r>
      <w:r>
        <w:rPr>
          <w:spacing w:val="6"/>
        </w:rPr>
        <w:t> </w:t>
      </w:r>
      <w:r>
        <w:rPr/>
        <w:t>кредит</w:t>
      </w:r>
      <w:r>
        <w:rPr>
          <w:spacing w:val="5"/>
        </w:rPr>
        <w:t> </w:t>
      </w:r>
      <w:r>
        <w:rPr/>
        <w:t>в</w:t>
      </w:r>
      <w:r>
        <w:rPr>
          <w:spacing w:val="6"/>
        </w:rPr>
        <w:t> </w:t>
      </w:r>
      <w:r>
        <w:rPr/>
        <w:t>банке</w:t>
      </w:r>
      <w:r>
        <w:rPr>
          <w:spacing w:val="5"/>
        </w:rPr>
        <w:t> </w:t>
      </w:r>
      <w:r>
        <w:rPr/>
        <w:t>в</w:t>
      </w:r>
      <w:r>
        <w:rPr>
          <w:spacing w:val="6"/>
        </w:rPr>
        <w:t> </w:t>
      </w:r>
      <w:r>
        <w:rPr/>
        <w:t>размере</w:t>
      </w:r>
      <w:r>
        <w:rPr>
          <w:spacing w:val="6"/>
        </w:rPr>
        <w:t> </w:t>
      </w:r>
      <w:r>
        <w:rPr/>
        <w:t>1</w:t>
      </w:r>
      <w:r>
        <w:rPr>
          <w:spacing w:val="6"/>
        </w:rPr>
        <w:t> </w:t>
      </w:r>
      <w:r>
        <w:rPr/>
        <w:t>800</w:t>
      </w:r>
      <w:r>
        <w:rPr>
          <w:spacing w:val="5"/>
        </w:rPr>
        <w:t> </w:t>
      </w:r>
      <w:r>
        <w:rPr/>
        <w:t>000</w:t>
      </w:r>
    </w:p>
    <w:p>
      <w:pPr>
        <w:pStyle w:val="BodyText"/>
        <w:ind w:left="158"/>
      </w:pPr>
      <w:r>
        <w:rPr/>
        <w:t>руб.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12</w:t>
      </w:r>
      <w:r>
        <w:rPr>
          <w:spacing w:val="-2"/>
        </w:rPr>
        <w:t> </w:t>
      </w:r>
      <w:r>
        <w:rPr/>
        <w:t>месяцев.</w:t>
      </w:r>
      <w:r>
        <w:rPr>
          <w:spacing w:val="-1"/>
        </w:rPr>
        <w:t> </w:t>
      </w:r>
      <w:r>
        <w:rPr/>
        <w:t>Условия</w:t>
      </w:r>
      <w:r>
        <w:rPr>
          <w:spacing w:val="-2"/>
        </w:rPr>
        <w:t> </w:t>
      </w:r>
      <w:r>
        <w:rPr/>
        <w:t>возврата</w:t>
      </w:r>
      <w:r>
        <w:rPr>
          <w:spacing w:val="-1"/>
        </w:rPr>
        <w:t> </w:t>
      </w:r>
      <w:r>
        <w:rPr/>
        <w:t>кредита</w:t>
      </w:r>
      <w:r>
        <w:rPr>
          <w:spacing w:val="-1"/>
        </w:rPr>
        <w:t> </w:t>
      </w:r>
      <w:r>
        <w:rPr/>
        <w:t>следующие:</w:t>
      </w:r>
    </w:p>
    <w:p>
      <w:pPr>
        <w:pStyle w:val="ListParagraph"/>
        <w:numPr>
          <w:ilvl w:val="0"/>
          <w:numId w:val="18"/>
        </w:numPr>
        <w:tabs>
          <w:tab w:pos="1051" w:val="left" w:leader="none"/>
        </w:tabs>
        <w:spacing w:line="240" w:lineRule="auto" w:before="1" w:after="0"/>
        <w:ind w:left="158" w:right="191" w:firstLine="567"/>
        <w:jc w:val="left"/>
        <w:rPr>
          <w:sz w:val="32"/>
        </w:rPr>
      </w:pPr>
      <w:r>
        <w:rPr>
          <w:sz w:val="32"/>
        </w:rPr>
        <w:t>1-го</w:t>
      </w:r>
      <w:r>
        <w:rPr>
          <w:spacing w:val="2"/>
          <w:sz w:val="32"/>
        </w:rPr>
        <w:t> </w:t>
      </w:r>
      <w:r>
        <w:rPr>
          <w:sz w:val="32"/>
        </w:rPr>
        <w:t>числа</w:t>
      </w:r>
      <w:r>
        <w:rPr>
          <w:spacing w:val="2"/>
          <w:sz w:val="32"/>
        </w:rPr>
        <w:t> </w:t>
      </w:r>
      <w:r>
        <w:rPr>
          <w:sz w:val="32"/>
        </w:rPr>
        <w:t>каждого</w:t>
      </w:r>
      <w:r>
        <w:rPr>
          <w:spacing w:val="2"/>
          <w:sz w:val="32"/>
        </w:rPr>
        <w:t> </w:t>
      </w:r>
      <w:r>
        <w:rPr>
          <w:sz w:val="32"/>
        </w:rPr>
        <w:t>месяца</w:t>
      </w:r>
      <w:r>
        <w:rPr>
          <w:spacing w:val="2"/>
          <w:sz w:val="32"/>
        </w:rPr>
        <w:t> </w:t>
      </w:r>
      <w:r>
        <w:rPr>
          <w:sz w:val="32"/>
        </w:rPr>
        <w:t>долг</w:t>
      </w:r>
      <w:r>
        <w:rPr>
          <w:spacing w:val="2"/>
          <w:sz w:val="32"/>
        </w:rPr>
        <w:t> </w:t>
      </w:r>
      <w:r>
        <w:rPr>
          <w:sz w:val="32"/>
        </w:rPr>
        <w:t>возрастает</w:t>
      </w:r>
      <w:r>
        <w:rPr>
          <w:spacing w:val="2"/>
          <w:sz w:val="32"/>
        </w:rPr>
        <w:t> </w:t>
      </w:r>
      <w:r>
        <w:rPr>
          <w:sz w:val="32"/>
        </w:rPr>
        <w:t>на</w:t>
      </w:r>
      <w:r>
        <w:rPr>
          <w:spacing w:val="2"/>
          <w:sz w:val="32"/>
        </w:rPr>
        <w:t> </w:t>
      </w:r>
      <w:r>
        <w:rPr>
          <w:sz w:val="32"/>
        </w:rPr>
        <w:t>0,7%,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-77"/>
          <w:sz w:val="32"/>
        </w:rPr>
        <w:t> </w:t>
      </w:r>
      <w:r>
        <w:rPr>
          <w:sz w:val="32"/>
        </w:rPr>
        <w:t>сравнению</w:t>
      </w:r>
      <w:r>
        <w:rPr>
          <w:spacing w:val="-2"/>
          <w:sz w:val="32"/>
        </w:rPr>
        <w:t> </w:t>
      </w:r>
      <w:r>
        <w:rPr>
          <w:sz w:val="32"/>
        </w:rPr>
        <w:t>с</w:t>
      </w:r>
      <w:r>
        <w:rPr>
          <w:spacing w:val="-2"/>
          <w:sz w:val="32"/>
        </w:rPr>
        <w:t> </w:t>
      </w:r>
      <w:r>
        <w:rPr>
          <w:sz w:val="32"/>
        </w:rPr>
        <w:t>концом</w:t>
      </w:r>
      <w:r>
        <w:rPr>
          <w:spacing w:val="-1"/>
          <w:sz w:val="32"/>
        </w:rPr>
        <w:t> </w:t>
      </w:r>
      <w:r>
        <w:rPr>
          <w:sz w:val="32"/>
        </w:rPr>
        <w:t>предыдущего</w:t>
      </w:r>
      <w:r>
        <w:rPr>
          <w:spacing w:val="-2"/>
          <w:sz w:val="32"/>
        </w:rPr>
        <w:t> </w:t>
      </w:r>
      <w:r>
        <w:rPr>
          <w:sz w:val="32"/>
        </w:rPr>
        <w:t>месяца;</w:t>
      </w:r>
    </w:p>
    <w:p>
      <w:pPr>
        <w:pStyle w:val="ListParagraph"/>
        <w:numPr>
          <w:ilvl w:val="0"/>
          <w:numId w:val="18"/>
        </w:numPr>
        <w:tabs>
          <w:tab w:pos="982" w:val="left" w:leader="none"/>
        </w:tabs>
        <w:spacing w:line="240" w:lineRule="auto" w:before="0" w:after="0"/>
        <w:ind w:left="158" w:right="193" w:firstLine="567"/>
        <w:jc w:val="left"/>
        <w:rPr>
          <w:sz w:val="32"/>
        </w:rPr>
      </w:pPr>
      <w:r>
        <w:rPr>
          <w:sz w:val="32"/>
        </w:rPr>
        <w:t>со</w:t>
      </w:r>
      <w:r>
        <w:rPr>
          <w:spacing w:val="11"/>
          <w:sz w:val="32"/>
        </w:rPr>
        <w:t> </w:t>
      </w:r>
      <w:r>
        <w:rPr>
          <w:sz w:val="32"/>
        </w:rPr>
        <w:t>2-го</w:t>
      </w:r>
      <w:r>
        <w:rPr>
          <w:spacing w:val="13"/>
          <w:sz w:val="32"/>
        </w:rPr>
        <w:t> </w:t>
      </w:r>
      <w:r>
        <w:rPr>
          <w:sz w:val="32"/>
        </w:rPr>
        <w:t>по</w:t>
      </w:r>
      <w:r>
        <w:rPr>
          <w:spacing w:val="11"/>
          <w:sz w:val="32"/>
        </w:rPr>
        <w:t> </w:t>
      </w:r>
      <w:r>
        <w:rPr>
          <w:sz w:val="32"/>
        </w:rPr>
        <w:t>14</w:t>
      </w:r>
      <w:r>
        <w:rPr>
          <w:spacing w:val="13"/>
          <w:sz w:val="32"/>
        </w:rPr>
        <w:t> </w:t>
      </w:r>
      <w:r>
        <w:rPr>
          <w:sz w:val="32"/>
        </w:rPr>
        <w:t>число</w:t>
      </w:r>
      <w:r>
        <w:rPr>
          <w:spacing w:val="14"/>
          <w:sz w:val="32"/>
        </w:rPr>
        <w:t> </w:t>
      </w:r>
      <w:r>
        <w:rPr>
          <w:sz w:val="32"/>
        </w:rPr>
        <w:t>каждого</w:t>
      </w:r>
      <w:r>
        <w:rPr>
          <w:spacing w:val="11"/>
          <w:sz w:val="32"/>
        </w:rPr>
        <w:t> </w:t>
      </w:r>
      <w:r>
        <w:rPr>
          <w:sz w:val="32"/>
        </w:rPr>
        <w:t>месяца</w:t>
      </w:r>
      <w:r>
        <w:rPr>
          <w:spacing w:val="14"/>
          <w:sz w:val="32"/>
        </w:rPr>
        <w:t> </w:t>
      </w:r>
      <w:r>
        <w:rPr>
          <w:sz w:val="32"/>
        </w:rPr>
        <w:t>необходимо</w:t>
      </w:r>
      <w:r>
        <w:rPr>
          <w:spacing w:val="13"/>
          <w:sz w:val="32"/>
        </w:rPr>
        <w:t> </w:t>
      </w:r>
      <w:r>
        <w:rPr>
          <w:sz w:val="32"/>
        </w:rPr>
        <w:t>выплатить</w:t>
      </w:r>
      <w:r>
        <w:rPr>
          <w:spacing w:val="-77"/>
          <w:sz w:val="32"/>
        </w:rPr>
        <w:t> </w:t>
      </w:r>
      <w:r>
        <w:rPr>
          <w:sz w:val="32"/>
        </w:rPr>
        <w:t>часть</w:t>
      </w:r>
      <w:r>
        <w:rPr>
          <w:spacing w:val="-2"/>
          <w:sz w:val="32"/>
        </w:rPr>
        <w:t> </w:t>
      </w:r>
      <w:r>
        <w:rPr>
          <w:sz w:val="32"/>
        </w:rPr>
        <w:t>долга;</w:t>
      </w:r>
    </w:p>
    <w:p>
      <w:pPr>
        <w:pStyle w:val="ListParagraph"/>
        <w:numPr>
          <w:ilvl w:val="0"/>
          <w:numId w:val="18"/>
        </w:numPr>
        <w:tabs>
          <w:tab w:pos="997" w:val="left" w:leader="none"/>
        </w:tabs>
        <w:spacing w:line="240" w:lineRule="auto" w:before="0" w:after="0"/>
        <w:ind w:left="158" w:right="188" w:firstLine="567"/>
        <w:jc w:val="left"/>
        <w:rPr>
          <w:sz w:val="32"/>
        </w:rPr>
      </w:pPr>
      <w:r>
        <w:rPr>
          <w:sz w:val="32"/>
        </w:rPr>
        <w:t>15-го</w:t>
      </w:r>
      <w:r>
        <w:rPr>
          <w:spacing w:val="29"/>
          <w:sz w:val="32"/>
        </w:rPr>
        <w:t> </w:t>
      </w:r>
      <w:r>
        <w:rPr>
          <w:sz w:val="32"/>
        </w:rPr>
        <w:t>числа</w:t>
      </w:r>
      <w:r>
        <w:rPr>
          <w:spacing w:val="29"/>
          <w:sz w:val="32"/>
        </w:rPr>
        <w:t> </w:t>
      </w:r>
      <w:r>
        <w:rPr>
          <w:sz w:val="32"/>
        </w:rPr>
        <w:t>каждого</w:t>
      </w:r>
      <w:r>
        <w:rPr>
          <w:spacing w:val="30"/>
          <w:sz w:val="32"/>
        </w:rPr>
        <w:t> </w:t>
      </w:r>
      <w:r>
        <w:rPr>
          <w:sz w:val="32"/>
        </w:rPr>
        <w:t>месяца</w:t>
      </w:r>
      <w:r>
        <w:rPr>
          <w:spacing w:val="31"/>
          <w:sz w:val="32"/>
        </w:rPr>
        <w:t> </w:t>
      </w:r>
      <w:r>
        <w:rPr>
          <w:sz w:val="32"/>
        </w:rPr>
        <w:t>долг</w:t>
      </w:r>
      <w:r>
        <w:rPr>
          <w:spacing w:val="31"/>
          <w:sz w:val="32"/>
        </w:rPr>
        <w:t> </w:t>
      </w:r>
      <w:r>
        <w:rPr>
          <w:sz w:val="32"/>
        </w:rPr>
        <w:t>должен</w:t>
      </w:r>
      <w:r>
        <w:rPr>
          <w:spacing w:val="30"/>
          <w:sz w:val="32"/>
        </w:rPr>
        <w:t> </w:t>
      </w:r>
      <w:r>
        <w:rPr>
          <w:sz w:val="32"/>
        </w:rPr>
        <w:t>быть</w:t>
      </w:r>
      <w:r>
        <w:rPr>
          <w:spacing w:val="30"/>
          <w:sz w:val="32"/>
        </w:rPr>
        <w:t> </w:t>
      </w:r>
      <w:r>
        <w:rPr>
          <w:sz w:val="32"/>
        </w:rPr>
        <w:t>на</w:t>
      </w:r>
      <w:r>
        <w:rPr>
          <w:spacing w:val="30"/>
          <w:sz w:val="32"/>
        </w:rPr>
        <w:t> </w:t>
      </w:r>
      <w:r>
        <w:rPr>
          <w:sz w:val="32"/>
        </w:rPr>
        <w:t>одну</w:t>
      </w:r>
      <w:r>
        <w:rPr>
          <w:spacing w:val="31"/>
          <w:sz w:val="32"/>
        </w:rPr>
        <w:t> </w:t>
      </w:r>
      <w:r>
        <w:rPr>
          <w:sz w:val="32"/>
        </w:rPr>
        <w:t>ве-</w:t>
      </w:r>
      <w:r>
        <w:rPr>
          <w:spacing w:val="-77"/>
          <w:sz w:val="32"/>
        </w:rPr>
        <w:t> </w:t>
      </w:r>
      <w:r>
        <w:rPr>
          <w:sz w:val="32"/>
        </w:rPr>
        <w:t>личину</w:t>
      </w:r>
      <w:r>
        <w:rPr>
          <w:spacing w:val="-1"/>
          <w:sz w:val="32"/>
        </w:rPr>
        <w:t> </w:t>
      </w:r>
      <w:r>
        <w:rPr>
          <w:sz w:val="32"/>
        </w:rPr>
        <w:t>меньше</w:t>
      </w:r>
      <w:r>
        <w:rPr>
          <w:spacing w:val="-1"/>
          <w:sz w:val="32"/>
        </w:rPr>
        <w:t> </w:t>
      </w:r>
      <w:r>
        <w:rPr>
          <w:sz w:val="32"/>
        </w:rPr>
        <w:t>долга</w:t>
      </w:r>
      <w:r>
        <w:rPr>
          <w:spacing w:val="-1"/>
          <w:sz w:val="32"/>
        </w:rPr>
        <w:t> </w:t>
      </w:r>
      <w:r>
        <w:rPr>
          <w:sz w:val="32"/>
        </w:rPr>
        <w:t>на</w:t>
      </w:r>
      <w:r>
        <w:rPr>
          <w:spacing w:val="-1"/>
          <w:sz w:val="32"/>
        </w:rPr>
        <w:t> </w:t>
      </w:r>
      <w:r>
        <w:rPr>
          <w:sz w:val="32"/>
        </w:rPr>
        <w:t>15-е</w:t>
      </w:r>
      <w:r>
        <w:rPr>
          <w:spacing w:val="-3"/>
          <w:sz w:val="32"/>
        </w:rPr>
        <w:t> </w:t>
      </w:r>
      <w:r>
        <w:rPr>
          <w:sz w:val="32"/>
        </w:rPr>
        <w:t>число</w:t>
      </w:r>
      <w:r>
        <w:rPr>
          <w:spacing w:val="-1"/>
          <w:sz w:val="32"/>
        </w:rPr>
        <w:t> </w:t>
      </w:r>
      <w:r>
        <w:rPr>
          <w:sz w:val="32"/>
        </w:rPr>
        <w:t>предыдущего</w:t>
      </w:r>
      <w:r>
        <w:rPr>
          <w:spacing w:val="-2"/>
          <w:sz w:val="32"/>
        </w:rPr>
        <w:t> </w:t>
      </w:r>
      <w:r>
        <w:rPr>
          <w:sz w:val="32"/>
        </w:rPr>
        <w:t>месяца.</w:t>
      </w:r>
    </w:p>
    <w:p>
      <w:pPr>
        <w:pStyle w:val="BodyText"/>
        <w:ind w:left="158" w:right="192" w:firstLine="567"/>
      </w:pPr>
      <w:r>
        <w:rPr/>
        <w:t>Какую</w:t>
      </w:r>
      <w:r>
        <w:rPr>
          <w:spacing w:val="3"/>
        </w:rPr>
        <w:t> </w:t>
      </w:r>
      <w:r>
        <w:rPr/>
        <w:t>сумму</w:t>
      </w:r>
      <w:r>
        <w:rPr>
          <w:spacing w:val="3"/>
        </w:rPr>
        <w:t> </w:t>
      </w:r>
      <w:r>
        <w:rPr/>
        <w:t>гражданину</w:t>
      </w:r>
      <w:r>
        <w:rPr>
          <w:spacing w:val="4"/>
        </w:rPr>
        <w:t> </w:t>
      </w:r>
      <w:r>
        <w:rPr/>
        <w:t>необходимо</w:t>
      </w:r>
      <w:r>
        <w:rPr>
          <w:spacing w:val="4"/>
        </w:rPr>
        <w:t> </w:t>
      </w:r>
      <w:r>
        <w:rPr/>
        <w:t>выплатить</w:t>
      </w:r>
      <w:r>
        <w:rPr>
          <w:spacing w:val="3"/>
        </w:rPr>
        <w:t> </w:t>
      </w:r>
      <w:r>
        <w:rPr/>
        <w:t>за</w:t>
      </w:r>
      <w:r>
        <w:rPr>
          <w:spacing w:val="4"/>
        </w:rPr>
        <w:t> </w:t>
      </w:r>
      <w:r>
        <w:rPr/>
        <w:t>первые</w:t>
      </w:r>
      <w:r>
        <w:rPr>
          <w:spacing w:val="3"/>
        </w:rPr>
        <w:t> </w:t>
      </w:r>
      <w:r>
        <w:rPr/>
        <w:t>5</w:t>
      </w:r>
      <w:r>
        <w:rPr>
          <w:spacing w:val="-77"/>
        </w:rPr>
        <w:t> </w:t>
      </w:r>
      <w:r>
        <w:rPr/>
        <w:t>месяцев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банк?</w:t>
      </w:r>
    </w:p>
    <w:p>
      <w:pPr>
        <w:pStyle w:val="BodyText"/>
        <w:spacing w:before="10"/>
        <w:rPr>
          <w:sz w:val="29"/>
        </w:rPr>
      </w:pPr>
      <w:r>
        <w:rPr/>
        <w:pict>
          <v:shape style="position:absolute;margin-left:69.419998pt;margin-top:18.373585pt;width:456.5pt;height:18.45pt;mso-position-horizontal-relative:page;mso-position-vertical-relative:paragraph;z-index:-15667712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3.18*.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</w:pPr>
      <w:r>
        <w:rPr/>
        <w:t>15</w:t>
      </w:r>
      <w:r>
        <w:rPr>
          <w:spacing w:val="12"/>
        </w:rPr>
        <w:t> </w:t>
      </w:r>
      <w:r>
        <w:rPr/>
        <w:t>мая</w:t>
      </w:r>
      <w:r>
        <w:rPr>
          <w:spacing w:val="12"/>
        </w:rPr>
        <w:t> </w:t>
      </w:r>
      <w:r>
        <w:rPr/>
        <w:t>заемщик</w:t>
      </w:r>
      <w:r>
        <w:rPr>
          <w:spacing w:val="11"/>
        </w:rPr>
        <w:t> </w:t>
      </w:r>
      <w:r>
        <w:rPr/>
        <w:t>берет</w:t>
      </w:r>
      <w:r>
        <w:rPr>
          <w:spacing w:val="12"/>
        </w:rPr>
        <w:t> </w:t>
      </w:r>
      <w:r>
        <w:rPr/>
        <w:t>кредит</w:t>
      </w:r>
      <w:r>
        <w:rPr>
          <w:spacing w:val="12"/>
        </w:rPr>
        <w:t> </w:t>
      </w:r>
      <w:r>
        <w:rPr/>
        <w:t>в</w:t>
      </w:r>
      <w:r>
        <w:rPr>
          <w:spacing w:val="9"/>
        </w:rPr>
        <w:t> </w:t>
      </w:r>
      <w:r>
        <w:rPr/>
        <w:t>банке</w:t>
      </w:r>
      <w:r>
        <w:rPr>
          <w:spacing w:val="12"/>
        </w:rPr>
        <w:t> </w:t>
      </w:r>
      <w:r>
        <w:rPr/>
        <w:t>на</w:t>
      </w:r>
      <w:r>
        <w:rPr>
          <w:spacing w:val="11"/>
        </w:rPr>
        <w:t> </w:t>
      </w:r>
      <w:r>
        <w:rPr/>
        <w:t>20</w:t>
      </w:r>
      <w:r>
        <w:rPr>
          <w:spacing w:val="12"/>
        </w:rPr>
        <w:t> </w:t>
      </w:r>
      <w:r>
        <w:rPr/>
        <w:t>месяцев.</w:t>
      </w:r>
      <w:r>
        <w:rPr>
          <w:spacing w:val="11"/>
        </w:rPr>
        <w:t> </w:t>
      </w:r>
      <w:r>
        <w:rPr/>
        <w:t>Условия</w:t>
      </w:r>
    </w:p>
    <w:p>
      <w:pPr>
        <w:pStyle w:val="BodyText"/>
        <w:spacing w:line="368" w:lineRule="exact"/>
        <w:ind w:left="158"/>
      </w:pPr>
      <w:r>
        <w:rPr/>
        <w:t>возврата</w:t>
      </w:r>
      <w:r>
        <w:rPr>
          <w:spacing w:val="-6"/>
        </w:rPr>
        <w:t> </w:t>
      </w:r>
      <w:r>
        <w:rPr/>
        <w:t>кредита</w:t>
      </w:r>
      <w:r>
        <w:rPr>
          <w:spacing w:val="-6"/>
        </w:rPr>
        <w:t> </w:t>
      </w:r>
      <w:r>
        <w:rPr/>
        <w:t>следующие:</w:t>
      </w:r>
    </w:p>
    <w:p>
      <w:pPr>
        <w:pStyle w:val="ListParagraph"/>
        <w:numPr>
          <w:ilvl w:val="0"/>
          <w:numId w:val="18"/>
        </w:numPr>
        <w:tabs>
          <w:tab w:pos="1059" w:val="left" w:leader="none"/>
        </w:tabs>
        <w:spacing w:line="240" w:lineRule="auto" w:before="0" w:after="0"/>
        <w:ind w:left="158" w:right="192" w:firstLine="567"/>
        <w:jc w:val="left"/>
        <w:rPr>
          <w:sz w:val="32"/>
        </w:rPr>
      </w:pPr>
      <w:r>
        <w:rPr>
          <w:sz w:val="32"/>
        </w:rPr>
        <w:t>1-го</w:t>
      </w:r>
      <w:r>
        <w:rPr>
          <w:spacing w:val="12"/>
          <w:sz w:val="32"/>
        </w:rPr>
        <w:t> </w:t>
      </w:r>
      <w:r>
        <w:rPr>
          <w:sz w:val="32"/>
        </w:rPr>
        <w:t>числа</w:t>
      </w:r>
      <w:r>
        <w:rPr>
          <w:spacing w:val="12"/>
          <w:sz w:val="32"/>
        </w:rPr>
        <w:t> </w:t>
      </w:r>
      <w:r>
        <w:rPr>
          <w:sz w:val="32"/>
        </w:rPr>
        <w:t>каждого</w:t>
      </w:r>
      <w:r>
        <w:rPr>
          <w:spacing w:val="12"/>
          <w:sz w:val="32"/>
        </w:rPr>
        <w:t> </w:t>
      </w:r>
      <w:r>
        <w:rPr>
          <w:sz w:val="32"/>
        </w:rPr>
        <w:t>месяца</w:t>
      </w:r>
      <w:r>
        <w:rPr>
          <w:spacing w:val="12"/>
          <w:sz w:val="32"/>
        </w:rPr>
        <w:t> </w:t>
      </w:r>
      <w:r>
        <w:rPr>
          <w:sz w:val="32"/>
        </w:rPr>
        <w:t>долг</w:t>
      </w:r>
      <w:r>
        <w:rPr>
          <w:spacing w:val="12"/>
          <w:sz w:val="32"/>
        </w:rPr>
        <w:t> </w:t>
      </w:r>
      <w:r>
        <w:rPr>
          <w:sz w:val="32"/>
        </w:rPr>
        <w:t>возрастает</w:t>
      </w:r>
      <w:r>
        <w:rPr>
          <w:spacing w:val="12"/>
          <w:sz w:val="32"/>
        </w:rPr>
        <w:t> </w:t>
      </w:r>
      <w:r>
        <w:rPr>
          <w:sz w:val="32"/>
        </w:rPr>
        <w:t>на</w:t>
      </w:r>
      <w:r>
        <w:rPr>
          <w:spacing w:val="12"/>
          <w:sz w:val="32"/>
        </w:rPr>
        <w:t> </w:t>
      </w:r>
      <w:r>
        <w:rPr>
          <w:sz w:val="32"/>
        </w:rPr>
        <w:t>0,5%</w:t>
      </w:r>
      <w:r>
        <w:rPr>
          <w:spacing w:val="12"/>
          <w:sz w:val="32"/>
        </w:rPr>
        <w:t> </w:t>
      </w:r>
      <w:r>
        <w:rPr>
          <w:sz w:val="32"/>
        </w:rPr>
        <w:t>по</w:t>
      </w:r>
      <w:r>
        <w:rPr>
          <w:spacing w:val="-77"/>
          <w:sz w:val="32"/>
        </w:rPr>
        <w:t> </w:t>
      </w:r>
      <w:r>
        <w:rPr>
          <w:sz w:val="32"/>
        </w:rPr>
        <w:t>сравнению</w:t>
      </w:r>
      <w:r>
        <w:rPr>
          <w:spacing w:val="-2"/>
          <w:sz w:val="32"/>
        </w:rPr>
        <w:t> </w:t>
      </w:r>
      <w:r>
        <w:rPr>
          <w:sz w:val="32"/>
        </w:rPr>
        <w:t>с</w:t>
      </w:r>
      <w:r>
        <w:rPr>
          <w:spacing w:val="-2"/>
          <w:sz w:val="32"/>
        </w:rPr>
        <w:t> </w:t>
      </w:r>
      <w:r>
        <w:rPr>
          <w:sz w:val="32"/>
        </w:rPr>
        <w:t>концом</w:t>
      </w:r>
      <w:r>
        <w:rPr>
          <w:spacing w:val="-1"/>
          <w:sz w:val="32"/>
        </w:rPr>
        <w:t> </w:t>
      </w:r>
      <w:r>
        <w:rPr>
          <w:sz w:val="32"/>
        </w:rPr>
        <w:t>предыдущего</w:t>
      </w:r>
      <w:r>
        <w:rPr>
          <w:spacing w:val="-2"/>
          <w:sz w:val="32"/>
        </w:rPr>
        <w:t> </w:t>
      </w:r>
      <w:r>
        <w:rPr>
          <w:sz w:val="32"/>
        </w:rPr>
        <w:t>месяца;</w:t>
      </w:r>
    </w:p>
    <w:p>
      <w:pPr>
        <w:pStyle w:val="ListParagraph"/>
        <w:numPr>
          <w:ilvl w:val="0"/>
          <w:numId w:val="18"/>
        </w:numPr>
        <w:tabs>
          <w:tab w:pos="982" w:val="left" w:leader="none"/>
        </w:tabs>
        <w:spacing w:line="240" w:lineRule="auto" w:before="0" w:after="0"/>
        <w:ind w:left="158" w:right="193" w:firstLine="567"/>
        <w:jc w:val="left"/>
        <w:rPr>
          <w:sz w:val="32"/>
        </w:rPr>
      </w:pPr>
      <w:r>
        <w:rPr>
          <w:sz w:val="32"/>
        </w:rPr>
        <w:t>со</w:t>
      </w:r>
      <w:r>
        <w:rPr>
          <w:spacing w:val="11"/>
          <w:sz w:val="32"/>
        </w:rPr>
        <w:t> </w:t>
      </w:r>
      <w:r>
        <w:rPr>
          <w:sz w:val="32"/>
        </w:rPr>
        <w:t>2-го</w:t>
      </w:r>
      <w:r>
        <w:rPr>
          <w:spacing w:val="13"/>
          <w:sz w:val="32"/>
        </w:rPr>
        <w:t> </w:t>
      </w:r>
      <w:r>
        <w:rPr>
          <w:sz w:val="32"/>
        </w:rPr>
        <w:t>по</w:t>
      </w:r>
      <w:r>
        <w:rPr>
          <w:spacing w:val="11"/>
          <w:sz w:val="32"/>
        </w:rPr>
        <w:t> </w:t>
      </w:r>
      <w:r>
        <w:rPr>
          <w:sz w:val="32"/>
        </w:rPr>
        <w:t>14</w:t>
      </w:r>
      <w:r>
        <w:rPr>
          <w:spacing w:val="13"/>
          <w:sz w:val="32"/>
        </w:rPr>
        <w:t> </w:t>
      </w:r>
      <w:r>
        <w:rPr>
          <w:sz w:val="32"/>
        </w:rPr>
        <w:t>число</w:t>
      </w:r>
      <w:r>
        <w:rPr>
          <w:spacing w:val="14"/>
          <w:sz w:val="32"/>
        </w:rPr>
        <w:t> </w:t>
      </w:r>
      <w:r>
        <w:rPr>
          <w:sz w:val="32"/>
        </w:rPr>
        <w:t>каждого</w:t>
      </w:r>
      <w:r>
        <w:rPr>
          <w:spacing w:val="11"/>
          <w:sz w:val="32"/>
        </w:rPr>
        <w:t> </w:t>
      </w:r>
      <w:r>
        <w:rPr>
          <w:sz w:val="32"/>
        </w:rPr>
        <w:t>месяца</w:t>
      </w:r>
      <w:r>
        <w:rPr>
          <w:spacing w:val="14"/>
          <w:sz w:val="32"/>
        </w:rPr>
        <w:t> </w:t>
      </w:r>
      <w:r>
        <w:rPr>
          <w:sz w:val="32"/>
        </w:rPr>
        <w:t>необходимо</w:t>
      </w:r>
      <w:r>
        <w:rPr>
          <w:spacing w:val="13"/>
          <w:sz w:val="32"/>
        </w:rPr>
        <w:t> </w:t>
      </w:r>
      <w:r>
        <w:rPr>
          <w:sz w:val="32"/>
        </w:rPr>
        <w:t>выплатить</w:t>
      </w:r>
      <w:r>
        <w:rPr>
          <w:spacing w:val="-77"/>
          <w:sz w:val="32"/>
        </w:rPr>
        <w:t> </w:t>
      </w:r>
      <w:r>
        <w:rPr>
          <w:sz w:val="32"/>
        </w:rPr>
        <w:t>часть</w:t>
      </w:r>
      <w:r>
        <w:rPr>
          <w:spacing w:val="-2"/>
          <w:sz w:val="32"/>
        </w:rPr>
        <w:t> </w:t>
      </w:r>
      <w:r>
        <w:rPr>
          <w:sz w:val="32"/>
        </w:rPr>
        <w:t>долга;</w:t>
      </w:r>
    </w:p>
    <w:p>
      <w:pPr>
        <w:pStyle w:val="ListParagraph"/>
        <w:numPr>
          <w:ilvl w:val="0"/>
          <w:numId w:val="18"/>
        </w:numPr>
        <w:tabs>
          <w:tab w:pos="997" w:val="left" w:leader="none"/>
        </w:tabs>
        <w:spacing w:line="240" w:lineRule="auto" w:before="0" w:after="0"/>
        <w:ind w:left="158" w:right="188" w:firstLine="567"/>
        <w:jc w:val="left"/>
        <w:rPr>
          <w:sz w:val="32"/>
        </w:rPr>
      </w:pPr>
      <w:r>
        <w:rPr>
          <w:sz w:val="32"/>
        </w:rPr>
        <w:t>15-го</w:t>
      </w:r>
      <w:r>
        <w:rPr>
          <w:spacing w:val="29"/>
          <w:sz w:val="32"/>
        </w:rPr>
        <w:t> </w:t>
      </w:r>
      <w:r>
        <w:rPr>
          <w:sz w:val="32"/>
        </w:rPr>
        <w:t>числа</w:t>
      </w:r>
      <w:r>
        <w:rPr>
          <w:spacing w:val="29"/>
          <w:sz w:val="32"/>
        </w:rPr>
        <w:t> </w:t>
      </w:r>
      <w:r>
        <w:rPr>
          <w:sz w:val="32"/>
        </w:rPr>
        <w:t>каждого</w:t>
      </w:r>
      <w:r>
        <w:rPr>
          <w:spacing w:val="30"/>
          <w:sz w:val="32"/>
        </w:rPr>
        <w:t> </w:t>
      </w:r>
      <w:r>
        <w:rPr>
          <w:sz w:val="32"/>
        </w:rPr>
        <w:t>месяца</w:t>
      </w:r>
      <w:r>
        <w:rPr>
          <w:spacing w:val="31"/>
          <w:sz w:val="32"/>
        </w:rPr>
        <w:t> </w:t>
      </w:r>
      <w:r>
        <w:rPr>
          <w:sz w:val="32"/>
        </w:rPr>
        <w:t>долг</w:t>
      </w:r>
      <w:r>
        <w:rPr>
          <w:spacing w:val="31"/>
          <w:sz w:val="32"/>
        </w:rPr>
        <w:t> </w:t>
      </w:r>
      <w:r>
        <w:rPr>
          <w:sz w:val="32"/>
        </w:rPr>
        <w:t>должен</w:t>
      </w:r>
      <w:r>
        <w:rPr>
          <w:spacing w:val="30"/>
          <w:sz w:val="32"/>
        </w:rPr>
        <w:t> </w:t>
      </w:r>
      <w:r>
        <w:rPr>
          <w:sz w:val="32"/>
        </w:rPr>
        <w:t>быть</w:t>
      </w:r>
      <w:r>
        <w:rPr>
          <w:spacing w:val="30"/>
          <w:sz w:val="32"/>
        </w:rPr>
        <w:t> </w:t>
      </w:r>
      <w:r>
        <w:rPr>
          <w:sz w:val="32"/>
        </w:rPr>
        <w:t>на</w:t>
      </w:r>
      <w:r>
        <w:rPr>
          <w:spacing w:val="30"/>
          <w:sz w:val="32"/>
        </w:rPr>
        <w:t> </w:t>
      </w:r>
      <w:r>
        <w:rPr>
          <w:sz w:val="32"/>
        </w:rPr>
        <w:t>одну</w:t>
      </w:r>
      <w:r>
        <w:rPr>
          <w:spacing w:val="31"/>
          <w:sz w:val="32"/>
        </w:rPr>
        <w:t> </w:t>
      </w:r>
      <w:r>
        <w:rPr>
          <w:sz w:val="32"/>
        </w:rPr>
        <w:t>ве-</w:t>
      </w:r>
      <w:r>
        <w:rPr>
          <w:spacing w:val="-77"/>
          <w:sz w:val="32"/>
        </w:rPr>
        <w:t> </w:t>
      </w:r>
      <w:r>
        <w:rPr>
          <w:sz w:val="32"/>
        </w:rPr>
        <w:t>личину</w:t>
      </w:r>
      <w:r>
        <w:rPr>
          <w:spacing w:val="-1"/>
          <w:sz w:val="32"/>
        </w:rPr>
        <w:t> </w:t>
      </w:r>
      <w:r>
        <w:rPr>
          <w:sz w:val="32"/>
        </w:rPr>
        <w:t>меньше</w:t>
      </w:r>
      <w:r>
        <w:rPr>
          <w:spacing w:val="-1"/>
          <w:sz w:val="32"/>
        </w:rPr>
        <w:t> </w:t>
      </w:r>
      <w:r>
        <w:rPr>
          <w:sz w:val="32"/>
        </w:rPr>
        <w:t>долга</w:t>
      </w:r>
      <w:r>
        <w:rPr>
          <w:spacing w:val="-1"/>
          <w:sz w:val="32"/>
        </w:rPr>
        <w:t> </w:t>
      </w:r>
      <w:r>
        <w:rPr>
          <w:sz w:val="32"/>
        </w:rPr>
        <w:t>на</w:t>
      </w:r>
      <w:r>
        <w:rPr>
          <w:spacing w:val="-1"/>
          <w:sz w:val="32"/>
        </w:rPr>
        <w:t> </w:t>
      </w:r>
      <w:r>
        <w:rPr>
          <w:sz w:val="32"/>
        </w:rPr>
        <w:t>15-е</w:t>
      </w:r>
      <w:r>
        <w:rPr>
          <w:spacing w:val="-3"/>
          <w:sz w:val="32"/>
        </w:rPr>
        <w:t> </w:t>
      </w:r>
      <w:r>
        <w:rPr>
          <w:sz w:val="32"/>
        </w:rPr>
        <w:t>число</w:t>
      </w:r>
      <w:r>
        <w:rPr>
          <w:spacing w:val="-1"/>
          <w:sz w:val="32"/>
        </w:rPr>
        <w:t> </w:t>
      </w:r>
      <w:r>
        <w:rPr>
          <w:sz w:val="32"/>
        </w:rPr>
        <w:t>предыдущего</w:t>
      </w:r>
      <w:r>
        <w:rPr>
          <w:spacing w:val="-2"/>
          <w:sz w:val="32"/>
        </w:rPr>
        <w:t> </w:t>
      </w:r>
      <w:r>
        <w:rPr>
          <w:sz w:val="32"/>
        </w:rPr>
        <w:t>месяца.</w:t>
      </w:r>
    </w:p>
    <w:p>
      <w:pPr>
        <w:pStyle w:val="BodyText"/>
        <w:ind w:left="158" w:right="188" w:firstLine="567"/>
      </w:pPr>
      <w:r>
        <w:rPr/>
        <w:t>Сколько</w:t>
      </w:r>
      <w:r>
        <w:rPr>
          <w:spacing w:val="10"/>
        </w:rPr>
        <w:t> </w:t>
      </w:r>
      <w:r>
        <w:rPr/>
        <w:t>процентов</w:t>
      </w:r>
      <w:r>
        <w:rPr>
          <w:spacing w:val="10"/>
        </w:rPr>
        <w:t> </w:t>
      </w:r>
      <w:r>
        <w:rPr/>
        <w:t>от</w:t>
      </w:r>
      <w:r>
        <w:rPr>
          <w:spacing w:val="10"/>
        </w:rPr>
        <w:t> </w:t>
      </w:r>
      <w:r>
        <w:rPr/>
        <w:t>суммы</w:t>
      </w:r>
      <w:r>
        <w:rPr>
          <w:spacing w:val="10"/>
        </w:rPr>
        <w:t> </w:t>
      </w:r>
      <w:r>
        <w:rPr/>
        <w:t>кредита,</w:t>
      </w:r>
      <w:r>
        <w:rPr>
          <w:spacing w:val="10"/>
        </w:rPr>
        <w:t> </w:t>
      </w:r>
      <w:r>
        <w:rPr/>
        <w:t>с</w:t>
      </w:r>
      <w:r>
        <w:rPr>
          <w:spacing w:val="10"/>
        </w:rPr>
        <w:t> </w:t>
      </w:r>
      <w:r>
        <w:rPr/>
        <w:t>учетом</w:t>
      </w:r>
      <w:r>
        <w:rPr>
          <w:spacing w:val="10"/>
        </w:rPr>
        <w:t> </w:t>
      </w:r>
      <w:r>
        <w:rPr/>
        <w:t>начисленных</w:t>
      </w:r>
      <w:r>
        <w:rPr>
          <w:spacing w:val="-77"/>
        </w:rPr>
        <w:t> </w:t>
      </w:r>
      <w:r>
        <w:rPr/>
        <w:t>процентов,</w:t>
      </w:r>
      <w:r>
        <w:rPr>
          <w:spacing w:val="-1"/>
        </w:rPr>
        <w:t> </w:t>
      </w:r>
      <w:r>
        <w:rPr/>
        <w:t>нужно</w:t>
      </w:r>
      <w:r>
        <w:rPr>
          <w:spacing w:val="-1"/>
        </w:rPr>
        <w:t> </w:t>
      </w:r>
      <w:r>
        <w:rPr/>
        <w:t>выплатить</w:t>
      </w:r>
      <w:r>
        <w:rPr>
          <w:spacing w:val="-1"/>
        </w:rPr>
        <w:t> </w:t>
      </w:r>
      <w:r>
        <w:rPr/>
        <w:t>заемщику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банк?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5pt;mso-position-horizontal-relative:page;mso-position-vertical-relative:paragraph;z-index:-15667200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3.19*.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/>
        <w:t>Гражданка</w:t>
      </w:r>
      <w:r>
        <w:rPr>
          <w:spacing w:val="3"/>
        </w:rPr>
        <w:t> </w:t>
      </w:r>
      <w:r>
        <w:rPr/>
        <w:t>взяла</w:t>
      </w:r>
      <w:r>
        <w:rPr>
          <w:spacing w:val="81"/>
        </w:rPr>
        <w:t> </w:t>
      </w:r>
      <w:r>
        <w:rPr/>
        <w:t>заем</w:t>
      </w:r>
      <w:r>
        <w:rPr>
          <w:spacing w:val="81"/>
        </w:rPr>
        <w:t> </w:t>
      </w:r>
      <w:r>
        <w:rPr/>
        <w:t>в</w:t>
      </w:r>
      <w:r>
        <w:rPr>
          <w:spacing w:val="81"/>
        </w:rPr>
        <w:t> </w:t>
      </w:r>
      <w:r>
        <w:rPr/>
        <w:t>микрофинансовой</w:t>
      </w:r>
      <w:r>
        <w:rPr>
          <w:spacing w:val="81"/>
        </w:rPr>
        <w:t> </w:t>
      </w:r>
      <w:r>
        <w:rPr/>
        <w:t>организации</w:t>
      </w:r>
      <w:r>
        <w:rPr>
          <w:spacing w:val="81"/>
        </w:rPr>
        <w:t> </w:t>
      </w:r>
      <w:r>
        <w:rPr/>
        <w:t>на</w:t>
      </w:r>
    </w:p>
    <w:p>
      <w:pPr>
        <w:pStyle w:val="BodyText"/>
        <w:ind w:left="158" w:right="189"/>
        <w:jc w:val="both"/>
      </w:pPr>
      <w:r>
        <w:rPr/>
        <w:t>сумму 30 000 рублей. По условиям займа первого числа каждого</w:t>
      </w:r>
      <w:r>
        <w:rPr>
          <w:spacing w:val="1"/>
        </w:rPr>
        <w:t> </w:t>
      </w:r>
      <w:r>
        <w:rPr/>
        <w:t>месяца сумма долга увеличивается на 6% и до конца месяца за-</w:t>
      </w:r>
      <w:r>
        <w:rPr>
          <w:spacing w:val="1"/>
        </w:rPr>
        <w:t> </w:t>
      </w:r>
      <w:r>
        <w:rPr/>
        <w:t>емщик возвращает 6000 рублей. Причем, в последний месяц, вы-</w:t>
      </w:r>
      <w:r>
        <w:rPr>
          <w:spacing w:val="1"/>
        </w:rPr>
        <w:t> </w:t>
      </w:r>
      <w:r>
        <w:rPr/>
        <w:t>плата может оказаться меньше 6000 рублей. На сколько месяцев</w:t>
      </w:r>
      <w:r>
        <w:rPr>
          <w:spacing w:val="1"/>
        </w:rPr>
        <w:t> </w:t>
      </w:r>
      <w:r>
        <w:rPr/>
        <w:t>рассчитан</w:t>
      </w:r>
      <w:r>
        <w:rPr>
          <w:spacing w:val="-4"/>
        </w:rPr>
        <w:t> </w:t>
      </w:r>
      <w:r>
        <w:rPr/>
        <w:t>этот</w:t>
      </w:r>
      <w:r>
        <w:rPr>
          <w:spacing w:val="-3"/>
        </w:rPr>
        <w:t> </w:t>
      </w:r>
      <w:r>
        <w:rPr/>
        <w:t>заем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сколько</w:t>
      </w:r>
      <w:r>
        <w:rPr>
          <w:spacing w:val="-4"/>
        </w:rPr>
        <w:t> </w:t>
      </w:r>
      <w:r>
        <w:rPr/>
        <w:t>придется</w:t>
      </w:r>
      <w:r>
        <w:rPr>
          <w:spacing w:val="-3"/>
        </w:rPr>
        <w:t> </w:t>
      </w:r>
      <w:r>
        <w:rPr/>
        <w:t>выплатить</w:t>
      </w:r>
      <w:r>
        <w:rPr>
          <w:spacing w:val="-4"/>
        </w:rPr>
        <w:t> </w:t>
      </w:r>
      <w:r>
        <w:rPr/>
        <w:t>гражданке?</w:t>
      </w:r>
    </w:p>
    <w:p>
      <w:pPr>
        <w:pStyle w:val="BodyText"/>
        <w:spacing w:before="11"/>
        <w:rPr>
          <w:sz w:val="29"/>
        </w:rPr>
      </w:pPr>
      <w:r>
        <w:rPr/>
        <w:pict>
          <v:shape style="position:absolute;margin-left:69.419998pt;margin-top:18.423584pt;width:456.5pt;height:18.45pt;mso-position-horizontal-relative:page;mso-position-vertical-relative:paragraph;z-index:-15666688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3.20*.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right="191"/>
        <w:jc w:val="right"/>
      </w:pPr>
      <w:r>
        <w:rPr>
          <w:spacing w:val="-1"/>
        </w:rPr>
        <w:t>Банк</w:t>
      </w:r>
      <w:r>
        <w:rPr>
          <w:spacing w:val="-3"/>
        </w:rPr>
        <w:t> </w:t>
      </w:r>
      <w:r>
        <w:rPr>
          <w:spacing w:val="-1"/>
        </w:rPr>
        <w:t>предоставил</w:t>
      </w:r>
      <w:r>
        <w:rPr>
          <w:spacing w:val="-4"/>
        </w:rPr>
        <w:t> </w:t>
      </w:r>
      <w:r>
        <w:rPr>
          <w:spacing w:val="-1"/>
        </w:rPr>
        <w:t>молодому</w:t>
      </w:r>
      <w:r>
        <w:rPr>
          <w:spacing w:val="-2"/>
        </w:rPr>
        <w:t> </w:t>
      </w:r>
      <w:r>
        <w:rPr>
          <w:spacing w:val="-1"/>
        </w:rPr>
        <w:t>человеку</w:t>
      </w:r>
      <w:r>
        <w:rPr>
          <w:spacing w:val="-3"/>
        </w:rPr>
        <w:t> </w:t>
      </w:r>
      <w:r>
        <w:rPr/>
        <w:t>ипотечный</w:t>
      </w:r>
      <w:r>
        <w:rPr>
          <w:spacing w:val="-3"/>
        </w:rPr>
        <w:t> </w:t>
      </w:r>
      <w:r>
        <w:rPr/>
        <w:t>кредит</w:t>
      </w:r>
      <w:r>
        <w:rPr>
          <w:spacing w:val="-2"/>
        </w:rPr>
        <w:t> </w:t>
      </w:r>
      <w:r>
        <w:rPr/>
        <w:t>(кре-</w:t>
      </w:r>
    </w:p>
    <w:p>
      <w:pPr>
        <w:pStyle w:val="BodyText"/>
        <w:tabs>
          <w:tab w:pos="733" w:val="left" w:leader="none"/>
          <w:tab w:pos="1311" w:val="left" w:leader="none"/>
          <w:tab w:pos="2680" w:val="left" w:leader="none"/>
          <w:tab w:pos="4204" w:val="left" w:leader="none"/>
          <w:tab w:pos="4957" w:val="left" w:leader="none"/>
          <w:tab w:pos="5923" w:val="left" w:leader="none"/>
          <w:tab w:pos="7548" w:val="left" w:leader="none"/>
          <w:tab w:pos="8769" w:val="left" w:leader="none"/>
        </w:tabs>
        <w:spacing w:line="368" w:lineRule="exact"/>
        <w:ind w:right="187"/>
        <w:jc w:val="right"/>
      </w:pPr>
      <w:r>
        <w:rPr/>
        <w:t>дит</w:t>
        <w:tab/>
        <w:t>на</w:t>
        <w:tab/>
        <w:t>покупку</w:t>
        <w:tab/>
        <w:t>квартиры</w:t>
        <w:tab/>
        <w:t>под</w:t>
        <w:tab/>
        <w:t>залог</w:t>
        <w:tab/>
        <w:t>квартиры)</w:t>
        <w:tab/>
        <w:t>сроком</w:t>
        <w:tab/>
        <w:t>на</w:t>
      </w:r>
    </w:p>
    <w:p>
      <w:pPr>
        <w:spacing w:after="0" w:line="368" w:lineRule="exact"/>
        <w:jc w:val="right"/>
        <w:sectPr>
          <w:headerReference w:type="default" r:id="rId195"/>
          <w:footerReference w:type="default" r:id="rId196"/>
          <w:pgSz w:w="11910" w:h="16840"/>
          <w:pgMar w:header="0" w:footer="847" w:top="6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84"/>
        <w:jc w:val="both"/>
      </w:pPr>
      <w:r>
        <w:rPr>
          <w:spacing w:val="-3"/>
        </w:rPr>
        <w:t>15</w:t>
      </w:r>
      <w:r>
        <w:rPr>
          <w:spacing w:val="-16"/>
        </w:rPr>
        <w:t> </w:t>
      </w:r>
      <w:r>
        <w:rPr>
          <w:spacing w:val="-3"/>
        </w:rPr>
        <w:t>лет</w:t>
      </w:r>
      <w:r>
        <w:rPr>
          <w:spacing w:val="-15"/>
        </w:rPr>
        <w:t> </w:t>
      </w:r>
      <w:r>
        <w:rPr>
          <w:spacing w:val="-3"/>
        </w:rPr>
        <w:t>под</w:t>
      </w:r>
      <w:r>
        <w:rPr>
          <w:spacing w:val="-15"/>
        </w:rPr>
        <w:t> </w:t>
      </w:r>
      <w:r>
        <w:rPr>
          <w:spacing w:val="-3"/>
        </w:rPr>
        <w:t>12%</w:t>
      </w:r>
      <w:r>
        <w:rPr>
          <w:spacing w:val="-17"/>
        </w:rPr>
        <w:t> </w:t>
      </w:r>
      <w:r>
        <w:rPr>
          <w:spacing w:val="-3"/>
        </w:rPr>
        <w:t>годовых.</w:t>
      </w:r>
      <w:r>
        <w:rPr>
          <w:spacing w:val="-17"/>
        </w:rPr>
        <w:t> </w:t>
      </w:r>
      <w:r>
        <w:rPr>
          <w:spacing w:val="-3"/>
        </w:rPr>
        <w:t>По</w:t>
      </w:r>
      <w:r>
        <w:rPr>
          <w:spacing w:val="-17"/>
        </w:rPr>
        <w:t> </w:t>
      </w:r>
      <w:r>
        <w:rPr>
          <w:spacing w:val="-3"/>
        </w:rPr>
        <w:t>условиям</w:t>
      </w:r>
      <w:r>
        <w:rPr>
          <w:spacing w:val="-15"/>
        </w:rPr>
        <w:t> </w:t>
      </w:r>
      <w:r>
        <w:rPr>
          <w:spacing w:val="-3"/>
        </w:rPr>
        <w:t>кредитования</w:t>
      </w:r>
      <w:r>
        <w:rPr>
          <w:spacing w:val="-16"/>
        </w:rPr>
        <w:t> </w:t>
      </w:r>
      <w:r>
        <w:rPr>
          <w:spacing w:val="-2"/>
        </w:rPr>
        <w:t>выплата</w:t>
      </w:r>
      <w:r>
        <w:rPr>
          <w:spacing w:val="-17"/>
        </w:rPr>
        <w:t> </w:t>
      </w:r>
      <w:r>
        <w:rPr>
          <w:spacing w:val="-2"/>
        </w:rPr>
        <w:t>креди-</w:t>
      </w:r>
      <w:r>
        <w:rPr>
          <w:spacing w:val="-78"/>
        </w:rPr>
        <w:t> </w:t>
      </w:r>
      <w:r>
        <w:rPr/>
        <w:t>та</w:t>
      </w:r>
      <w:r>
        <w:rPr>
          <w:spacing w:val="81"/>
        </w:rPr>
        <w:t> </w:t>
      </w:r>
      <w:r>
        <w:rPr/>
        <w:t>ежемесячная:  </w:t>
      </w:r>
      <w:r>
        <w:rPr>
          <w:spacing w:val="1"/>
        </w:rPr>
        <w:t> </w:t>
      </w:r>
      <w:r>
        <w:rPr/>
        <w:t>в  </w:t>
      </w:r>
      <w:r>
        <w:rPr>
          <w:spacing w:val="1"/>
        </w:rPr>
        <w:t> </w:t>
      </w:r>
      <w:r>
        <w:rPr/>
        <w:t>первый  </w:t>
      </w:r>
      <w:r>
        <w:rPr>
          <w:spacing w:val="1"/>
        </w:rPr>
        <w:t> </w:t>
      </w:r>
      <w:r>
        <w:rPr/>
        <w:t>месяц  </w:t>
      </w:r>
      <w:r>
        <w:rPr>
          <w:spacing w:val="1"/>
        </w:rPr>
        <w:t> </w:t>
      </w:r>
      <w:r>
        <w:rPr/>
        <w:t>заемщик  </w:t>
      </w:r>
      <w:r>
        <w:rPr>
          <w:spacing w:val="1"/>
        </w:rPr>
        <w:t> </w:t>
      </w:r>
      <w:r>
        <w:rPr/>
        <w:t>выплачивает</w:t>
      </w:r>
      <w:r>
        <w:rPr>
          <w:spacing w:val="1"/>
        </w:rPr>
        <w:t> </w:t>
      </w:r>
      <w:r>
        <w:rPr/>
        <w:t>1/180 от суммы кредита и 12/12% (1%) от всей суммы кредита, во</w:t>
      </w:r>
      <w:r>
        <w:rPr>
          <w:spacing w:val="1"/>
        </w:rPr>
        <w:t> </w:t>
      </w:r>
      <w:r>
        <w:rPr>
          <w:spacing w:val="-4"/>
        </w:rPr>
        <w:t>второй</w:t>
      </w:r>
      <w:r>
        <w:rPr>
          <w:spacing w:val="-16"/>
        </w:rPr>
        <w:t> </w:t>
      </w:r>
      <w:r>
        <w:rPr>
          <w:spacing w:val="-4"/>
        </w:rPr>
        <w:t>месяц</w:t>
      </w:r>
      <w:r>
        <w:rPr>
          <w:spacing w:val="-15"/>
        </w:rPr>
        <w:t> </w:t>
      </w:r>
      <w:r>
        <w:rPr>
          <w:spacing w:val="-4"/>
        </w:rPr>
        <w:t>заемщик</w:t>
      </w:r>
      <w:r>
        <w:rPr>
          <w:spacing w:val="-14"/>
        </w:rPr>
        <w:t> </w:t>
      </w:r>
      <w:r>
        <w:rPr>
          <w:spacing w:val="-4"/>
        </w:rPr>
        <w:t>выплачивает</w:t>
      </w:r>
      <w:r>
        <w:rPr>
          <w:spacing w:val="-16"/>
        </w:rPr>
        <w:t> </w:t>
      </w:r>
      <w:r>
        <w:rPr>
          <w:spacing w:val="-4"/>
        </w:rPr>
        <w:t>1/180</w:t>
      </w:r>
      <w:r>
        <w:rPr>
          <w:spacing w:val="-16"/>
        </w:rPr>
        <w:t> </w:t>
      </w:r>
      <w:r>
        <w:rPr>
          <w:spacing w:val="-4"/>
        </w:rPr>
        <w:t>от</w:t>
      </w:r>
      <w:r>
        <w:rPr>
          <w:spacing w:val="-16"/>
        </w:rPr>
        <w:t> </w:t>
      </w:r>
      <w:r>
        <w:rPr>
          <w:spacing w:val="-4"/>
        </w:rPr>
        <w:t>суммы</w:t>
      </w:r>
      <w:r>
        <w:rPr>
          <w:spacing w:val="-16"/>
        </w:rPr>
        <w:t> </w:t>
      </w:r>
      <w:r>
        <w:rPr>
          <w:spacing w:val="-4"/>
        </w:rPr>
        <w:t>кредита</w:t>
      </w:r>
      <w:r>
        <w:rPr>
          <w:spacing w:val="-16"/>
        </w:rPr>
        <w:t> </w:t>
      </w:r>
      <w:r>
        <w:rPr>
          <w:spacing w:val="-4"/>
        </w:rPr>
        <w:t>и</w:t>
      </w:r>
      <w:r>
        <w:rPr>
          <w:spacing w:val="-14"/>
        </w:rPr>
        <w:t> </w:t>
      </w:r>
      <w:r>
        <w:rPr>
          <w:spacing w:val="-4"/>
        </w:rPr>
        <w:t>1%</w:t>
      </w:r>
      <w:r>
        <w:rPr>
          <w:spacing w:val="-14"/>
        </w:rPr>
        <w:t> </w:t>
      </w:r>
      <w:r>
        <w:rPr>
          <w:spacing w:val="-4"/>
        </w:rPr>
        <w:t>от</w:t>
      </w:r>
      <w:r>
        <w:rPr>
          <w:spacing w:val="-78"/>
        </w:rPr>
        <w:t> </w:t>
      </w:r>
      <w:r>
        <w:rPr/>
        <w:t>179/180 суммы кредита и т.д. Во сколько раз сумма, которую дол-</w:t>
      </w:r>
      <w:r>
        <w:rPr>
          <w:spacing w:val="-77"/>
        </w:rPr>
        <w:t> </w:t>
      </w:r>
      <w:r>
        <w:rPr>
          <w:spacing w:val="-1"/>
        </w:rPr>
        <w:t>жен</w:t>
      </w:r>
      <w:r>
        <w:rPr>
          <w:spacing w:val="-18"/>
        </w:rPr>
        <w:t> </w:t>
      </w:r>
      <w:r>
        <w:rPr>
          <w:spacing w:val="-1"/>
        </w:rPr>
        <w:t>выплатить</w:t>
      </w:r>
      <w:r>
        <w:rPr>
          <w:spacing w:val="-19"/>
        </w:rPr>
        <w:t> </w:t>
      </w:r>
      <w:r>
        <w:rPr/>
        <w:t>банку</w:t>
      </w:r>
      <w:r>
        <w:rPr>
          <w:spacing w:val="-17"/>
        </w:rPr>
        <w:t> </w:t>
      </w:r>
      <w:r>
        <w:rPr/>
        <w:t>молодой</w:t>
      </w:r>
      <w:r>
        <w:rPr>
          <w:spacing w:val="-18"/>
        </w:rPr>
        <w:t> </w:t>
      </w:r>
      <w:r>
        <w:rPr/>
        <w:t>человек,</w:t>
      </w:r>
      <w:r>
        <w:rPr>
          <w:spacing w:val="-18"/>
        </w:rPr>
        <w:t> </w:t>
      </w:r>
      <w:r>
        <w:rPr/>
        <w:t>больше</w:t>
      </w:r>
      <w:r>
        <w:rPr>
          <w:spacing w:val="-18"/>
        </w:rPr>
        <w:t> </w:t>
      </w:r>
      <w:r>
        <w:rPr/>
        <w:t>суммы</w:t>
      </w:r>
      <w:r>
        <w:rPr>
          <w:spacing w:val="-18"/>
        </w:rPr>
        <w:t> </w:t>
      </w:r>
      <w:r>
        <w:rPr/>
        <w:t>займа,</w:t>
      </w:r>
      <w:r>
        <w:rPr>
          <w:spacing w:val="-19"/>
        </w:rPr>
        <w:t> </w:t>
      </w:r>
      <w:r>
        <w:rPr/>
        <w:t>если,</w:t>
      </w:r>
      <w:r>
        <w:rPr>
          <w:spacing w:val="-78"/>
        </w:rPr>
        <w:t> </w:t>
      </w:r>
      <w:r>
        <w:rPr>
          <w:spacing w:val="-5"/>
        </w:rPr>
        <w:t>согласно</w:t>
      </w:r>
      <w:r>
        <w:rPr>
          <w:spacing w:val="-15"/>
        </w:rPr>
        <w:t> </w:t>
      </w:r>
      <w:r>
        <w:rPr>
          <w:spacing w:val="-5"/>
        </w:rPr>
        <w:t>договору,</w:t>
      </w:r>
      <w:r>
        <w:rPr>
          <w:spacing w:val="-15"/>
        </w:rPr>
        <w:t> </w:t>
      </w:r>
      <w:r>
        <w:rPr>
          <w:spacing w:val="-5"/>
        </w:rPr>
        <w:t>досрочное</w:t>
      </w:r>
      <w:r>
        <w:rPr>
          <w:spacing w:val="-15"/>
        </w:rPr>
        <w:t> </w:t>
      </w:r>
      <w:r>
        <w:rPr>
          <w:spacing w:val="-5"/>
        </w:rPr>
        <w:t>погашение</w:t>
      </w:r>
      <w:r>
        <w:rPr>
          <w:spacing w:val="-15"/>
        </w:rPr>
        <w:t> </w:t>
      </w:r>
      <w:r>
        <w:rPr>
          <w:spacing w:val="-5"/>
        </w:rPr>
        <w:t>кредита</w:t>
      </w:r>
      <w:r>
        <w:rPr>
          <w:spacing w:val="-15"/>
        </w:rPr>
        <w:t> </w:t>
      </w:r>
      <w:r>
        <w:rPr>
          <w:spacing w:val="-4"/>
        </w:rPr>
        <w:t>невозможно?</w:t>
      </w:r>
    </w:p>
    <w:p>
      <w:pPr>
        <w:pStyle w:val="BodyText"/>
      </w:pPr>
    </w:p>
    <w:p>
      <w:pPr>
        <w:pStyle w:val="BodyText"/>
        <w:tabs>
          <w:tab w:pos="725" w:val="left" w:leader="none"/>
          <w:tab w:pos="9257" w:val="left" w:leader="none"/>
        </w:tabs>
        <w:ind w:left="158" w:right="164" w:hanging="30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3"/>
          <w:shd w:fill="D9D9D9" w:color="auto" w:val="clear"/>
        </w:rPr>
        <w:t> </w:t>
      </w:r>
      <w:r>
        <w:rPr>
          <w:b/>
          <w:shd w:fill="D9D9D9" w:color="auto" w:val="clear"/>
        </w:rPr>
        <w:t>3.21</w:t>
      </w:r>
      <w:r>
        <w:rPr>
          <w:b/>
          <w:shd w:fill="D9D9D9" w:color="auto" w:val="clear"/>
          <w:vertAlign w:val="superscript"/>
        </w:rPr>
        <w:t>*</w:t>
      </w:r>
      <w:r>
        <w:rPr>
          <w:b/>
          <w:shd w:fill="D9D9D9" w:color="auto" w:val="clear"/>
          <w:vertAlign w:val="baseline"/>
        </w:rPr>
        <w:t>.</w:t>
        <w:tab/>
      </w:r>
      <w:r>
        <w:rPr>
          <w:b/>
          <w:vertAlign w:val="baseline"/>
        </w:rPr>
        <w:t> </w:t>
      </w:r>
      <w:r>
        <w:rPr>
          <w:b/>
          <w:vertAlign w:val="baseline"/>
        </w:rPr>
        <w:t>                                                                  </w:t>
      </w:r>
      <w:r>
        <w:rPr>
          <w:vertAlign w:val="baseline"/>
        </w:rPr>
        <w:t>Гражданин</w:t>
      </w:r>
      <w:r>
        <w:rPr>
          <w:spacing w:val="1"/>
          <w:vertAlign w:val="baseline"/>
        </w:rPr>
        <w:t> </w:t>
      </w:r>
      <w:r>
        <w:rPr>
          <w:vertAlign w:val="baseline"/>
        </w:rPr>
        <w:t>активно</w:t>
      </w:r>
      <w:r>
        <w:rPr>
          <w:spacing w:val="1"/>
          <w:vertAlign w:val="baseline"/>
        </w:rPr>
        <w:t> </w:t>
      </w:r>
      <w:r>
        <w:rPr>
          <w:vertAlign w:val="baseline"/>
        </w:rPr>
        <w:t>пользуется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кредитной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картой.</w:t>
      </w:r>
      <w:r>
        <w:rPr>
          <w:spacing w:val="1"/>
          <w:vertAlign w:val="baseline"/>
        </w:rPr>
        <w:t> </w:t>
      </w:r>
      <w:r>
        <w:rPr>
          <w:vertAlign w:val="baseline"/>
        </w:rPr>
        <w:t>Условия</w:t>
      </w:r>
      <w:r>
        <w:rPr>
          <w:spacing w:val="1"/>
          <w:vertAlign w:val="baseline"/>
        </w:rPr>
        <w:t> </w:t>
      </w:r>
      <w:r>
        <w:rPr>
          <w:vertAlign w:val="baseline"/>
        </w:rPr>
        <w:t>кредитования</w:t>
      </w:r>
      <w:r>
        <w:rPr>
          <w:spacing w:val="43"/>
          <w:vertAlign w:val="baseline"/>
        </w:rPr>
        <w:t> </w:t>
      </w:r>
      <w:r>
        <w:rPr>
          <w:vertAlign w:val="baseline"/>
        </w:rPr>
        <w:t>у</w:t>
      </w:r>
      <w:r>
        <w:rPr>
          <w:spacing w:val="44"/>
          <w:vertAlign w:val="baseline"/>
        </w:rPr>
        <w:t> </w:t>
      </w:r>
      <w:r>
        <w:rPr>
          <w:vertAlign w:val="baseline"/>
        </w:rPr>
        <w:t>данной</w:t>
      </w:r>
      <w:r>
        <w:rPr>
          <w:spacing w:val="45"/>
          <w:vertAlign w:val="baseline"/>
        </w:rPr>
        <w:t> </w:t>
      </w:r>
      <w:r>
        <w:rPr>
          <w:vertAlign w:val="baseline"/>
        </w:rPr>
        <w:t>карты</w:t>
      </w:r>
      <w:r>
        <w:rPr>
          <w:spacing w:val="45"/>
          <w:vertAlign w:val="baseline"/>
        </w:rPr>
        <w:t> </w:t>
      </w:r>
      <w:r>
        <w:rPr>
          <w:vertAlign w:val="baseline"/>
        </w:rPr>
        <w:t>следующие:</w:t>
      </w:r>
      <w:r>
        <w:rPr>
          <w:spacing w:val="44"/>
          <w:vertAlign w:val="baseline"/>
        </w:rPr>
        <w:t> </w:t>
      </w:r>
      <w:r>
        <w:rPr>
          <w:vertAlign w:val="baseline"/>
        </w:rPr>
        <w:t>ставка</w:t>
      </w:r>
      <w:r>
        <w:rPr>
          <w:spacing w:val="44"/>
          <w:vertAlign w:val="baseline"/>
        </w:rPr>
        <w:t> </w:t>
      </w:r>
      <w:r>
        <w:rPr>
          <w:vertAlign w:val="baseline"/>
        </w:rPr>
        <w:t>24%</w:t>
      </w:r>
      <w:r>
        <w:rPr>
          <w:spacing w:val="44"/>
          <w:vertAlign w:val="baseline"/>
        </w:rPr>
        <w:t> </w:t>
      </w:r>
      <w:r>
        <w:rPr>
          <w:vertAlign w:val="baseline"/>
        </w:rPr>
        <w:t>годовых;</w:t>
      </w:r>
      <w:r>
        <w:rPr>
          <w:spacing w:val="-77"/>
          <w:vertAlign w:val="baseline"/>
        </w:rPr>
        <w:t> </w:t>
      </w:r>
      <w:r>
        <w:rPr>
          <w:vertAlign w:val="baseline"/>
        </w:rPr>
        <w:t>льготный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период</w:t>
      </w:r>
      <w:r>
        <w:rPr>
          <w:spacing w:val="1"/>
          <w:vertAlign w:val="baseline"/>
        </w:rPr>
        <w:t> </w:t>
      </w:r>
      <w:r>
        <w:rPr>
          <w:vertAlign w:val="baseline"/>
        </w:rPr>
        <w:t>кредита</w:t>
      </w:r>
      <w:r>
        <w:rPr>
          <w:spacing w:val="1"/>
          <w:vertAlign w:val="baseline"/>
        </w:rPr>
        <w:t> </w:t>
      </w:r>
      <w:r>
        <w:rPr>
          <w:vertAlign w:val="baseline"/>
        </w:rPr>
        <w:t>составляет</w:t>
      </w:r>
      <w:r>
        <w:rPr>
          <w:spacing w:val="1"/>
          <w:vertAlign w:val="baseline"/>
        </w:rPr>
        <w:t> </w:t>
      </w:r>
      <w:r>
        <w:rPr>
          <w:vertAlign w:val="baseline"/>
        </w:rPr>
        <w:t>50</w:t>
      </w:r>
      <w:r>
        <w:rPr>
          <w:spacing w:val="1"/>
          <w:vertAlign w:val="baseline"/>
        </w:rPr>
        <w:t> </w:t>
      </w:r>
      <w:r>
        <w:rPr>
          <w:vertAlign w:val="baseline"/>
        </w:rPr>
        <w:t>дней</w:t>
      </w:r>
      <w:r>
        <w:rPr>
          <w:spacing w:val="1"/>
          <w:vertAlign w:val="baseline"/>
        </w:rPr>
        <w:t> </w:t>
      </w:r>
      <w:r>
        <w:rPr>
          <w:vertAlign w:val="baseline"/>
        </w:rPr>
        <w:t>(по</w:t>
      </w:r>
      <w:r>
        <w:rPr>
          <w:spacing w:val="1"/>
          <w:vertAlign w:val="baseline"/>
        </w:rPr>
        <w:t> </w:t>
      </w:r>
      <w:r>
        <w:rPr>
          <w:vertAlign w:val="baseline"/>
        </w:rPr>
        <w:t>схеме</w:t>
      </w:r>
      <w:r>
        <w:rPr>
          <w:spacing w:val="1"/>
          <w:vertAlign w:val="baseline"/>
        </w:rPr>
        <w:t> </w:t>
      </w:r>
      <w:r>
        <w:rPr>
          <w:vertAlign w:val="baseline"/>
        </w:rPr>
        <w:t>месяц</w:t>
      </w:r>
      <w:r>
        <w:rPr>
          <w:spacing w:val="-77"/>
          <w:vertAlign w:val="baseline"/>
        </w:rPr>
        <w:t> </w:t>
      </w:r>
      <w:r>
        <w:rPr>
          <w:vertAlign w:val="baseline"/>
        </w:rPr>
        <w:t>плюс</w:t>
      </w:r>
      <w:r>
        <w:rPr>
          <w:spacing w:val="25"/>
          <w:vertAlign w:val="baseline"/>
        </w:rPr>
        <w:t> </w:t>
      </w:r>
      <w:r>
        <w:rPr>
          <w:vertAlign w:val="baseline"/>
        </w:rPr>
        <w:t>20</w:t>
      </w:r>
      <w:r>
        <w:rPr>
          <w:spacing w:val="27"/>
          <w:vertAlign w:val="baseline"/>
        </w:rPr>
        <w:t> </w:t>
      </w:r>
      <w:r>
        <w:rPr>
          <w:vertAlign w:val="baseline"/>
        </w:rPr>
        <w:t>дней</w:t>
      </w:r>
      <w:r>
        <w:rPr>
          <w:spacing w:val="27"/>
          <w:vertAlign w:val="baseline"/>
        </w:rPr>
        <w:t> </w:t>
      </w:r>
      <w:r>
        <w:rPr>
          <w:vertAlign w:val="baseline"/>
        </w:rPr>
        <w:t>–</w:t>
      </w:r>
      <w:r>
        <w:rPr>
          <w:spacing w:val="27"/>
          <w:vertAlign w:val="baseline"/>
        </w:rPr>
        <w:t> </w:t>
      </w:r>
      <w:r>
        <w:rPr>
          <w:vertAlign w:val="baseline"/>
        </w:rPr>
        <w:t>льготный</w:t>
      </w:r>
      <w:r>
        <w:rPr>
          <w:spacing w:val="27"/>
          <w:vertAlign w:val="baseline"/>
        </w:rPr>
        <w:t> </w:t>
      </w:r>
      <w:r>
        <w:rPr>
          <w:vertAlign w:val="baseline"/>
        </w:rPr>
        <w:t>период</w:t>
      </w:r>
      <w:r>
        <w:rPr>
          <w:spacing w:val="28"/>
          <w:vertAlign w:val="baseline"/>
        </w:rPr>
        <w:t> </w:t>
      </w:r>
      <w:r>
        <w:rPr>
          <w:vertAlign w:val="baseline"/>
        </w:rPr>
        <w:t>по</w:t>
      </w:r>
      <w:r>
        <w:rPr>
          <w:spacing w:val="26"/>
          <w:vertAlign w:val="baseline"/>
        </w:rPr>
        <w:t> </w:t>
      </w:r>
      <w:r>
        <w:rPr>
          <w:vertAlign w:val="baseline"/>
        </w:rPr>
        <w:t>установлению</w:t>
      </w:r>
      <w:r>
        <w:rPr>
          <w:spacing w:val="26"/>
          <w:vertAlign w:val="baseline"/>
        </w:rPr>
        <w:t> </w:t>
      </w:r>
      <w:r>
        <w:rPr>
          <w:vertAlign w:val="baseline"/>
        </w:rPr>
        <w:t>даты</w:t>
      </w:r>
      <w:r>
        <w:rPr>
          <w:spacing w:val="27"/>
          <w:vertAlign w:val="baseline"/>
        </w:rPr>
        <w:t> </w:t>
      </w:r>
      <w:r>
        <w:rPr>
          <w:vertAlign w:val="baseline"/>
        </w:rPr>
        <w:t>расчета</w:t>
      </w:r>
      <w:r>
        <w:rPr>
          <w:spacing w:val="-77"/>
          <w:vertAlign w:val="baseline"/>
        </w:rPr>
        <w:t> </w:t>
      </w:r>
      <w:r>
        <w:rPr>
          <w:vertAlign w:val="baseline"/>
        </w:rPr>
        <w:t>в</w:t>
      </w:r>
      <w:r>
        <w:rPr>
          <w:spacing w:val="66"/>
          <w:vertAlign w:val="baseline"/>
        </w:rPr>
        <w:t> </w:t>
      </w:r>
      <w:r>
        <w:rPr>
          <w:vertAlign w:val="baseline"/>
        </w:rPr>
        <w:t>банке);</w:t>
      </w:r>
      <w:r>
        <w:rPr>
          <w:spacing w:val="66"/>
          <w:vertAlign w:val="baseline"/>
        </w:rPr>
        <w:t> </w:t>
      </w:r>
      <w:r>
        <w:rPr>
          <w:vertAlign w:val="baseline"/>
        </w:rPr>
        <w:t>расчет</w:t>
      </w:r>
      <w:r>
        <w:rPr>
          <w:spacing w:val="66"/>
          <w:vertAlign w:val="baseline"/>
        </w:rPr>
        <w:t> </w:t>
      </w:r>
      <w:r>
        <w:rPr>
          <w:vertAlign w:val="baseline"/>
        </w:rPr>
        <w:t>за</w:t>
      </w:r>
      <w:r>
        <w:rPr>
          <w:spacing w:val="66"/>
          <w:vertAlign w:val="baseline"/>
        </w:rPr>
        <w:t> </w:t>
      </w:r>
      <w:r>
        <w:rPr>
          <w:vertAlign w:val="baseline"/>
        </w:rPr>
        <w:t>месяц</w:t>
      </w:r>
      <w:r>
        <w:rPr>
          <w:spacing w:val="66"/>
          <w:vertAlign w:val="baseline"/>
        </w:rPr>
        <w:t> </w:t>
      </w:r>
      <w:r>
        <w:rPr>
          <w:vertAlign w:val="baseline"/>
        </w:rPr>
        <w:t>происходит</w:t>
      </w:r>
      <w:r>
        <w:rPr>
          <w:spacing w:val="65"/>
          <w:vertAlign w:val="baseline"/>
        </w:rPr>
        <w:t> </w:t>
      </w:r>
      <w:r>
        <w:rPr>
          <w:vertAlign w:val="baseline"/>
        </w:rPr>
        <w:t>соответственно</w:t>
      </w:r>
      <w:r>
        <w:rPr>
          <w:spacing w:val="66"/>
          <w:vertAlign w:val="baseline"/>
        </w:rPr>
        <w:t> </w:t>
      </w:r>
      <w:r>
        <w:rPr>
          <w:vertAlign w:val="baseline"/>
        </w:rPr>
        <w:t>20</w:t>
      </w:r>
      <w:r>
        <w:rPr>
          <w:spacing w:val="66"/>
          <w:vertAlign w:val="baseline"/>
        </w:rPr>
        <w:t> </w:t>
      </w:r>
      <w:r>
        <w:rPr>
          <w:vertAlign w:val="baseline"/>
        </w:rPr>
        <w:t>числа</w:t>
      </w:r>
      <w:r>
        <w:rPr>
          <w:spacing w:val="-77"/>
          <w:vertAlign w:val="baseline"/>
        </w:rPr>
        <w:t> </w:t>
      </w:r>
      <w:r>
        <w:rPr>
          <w:vertAlign w:val="baseline"/>
        </w:rPr>
        <w:t>следующего</w:t>
      </w:r>
      <w:r>
        <w:rPr>
          <w:spacing w:val="30"/>
          <w:vertAlign w:val="baseline"/>
        </w:rPr>
        <w:t> </w:t>
      </w:r>
      <w:r>
        <w:rPr>
          <w:vertAlign w:val="baseline"/>
        </w:rPr>
        <w:t>месяца;</w:t>
      </w:r>
      <w:r>
        <w:rPr>
          <w:spacing w:val="31"/>
          <w:vertAlign w:val="baseline"/>
        </w:rPr>
        <w:t> </w:t>
      </w:r>
      <w:r>
        <w:rPr>
          <w:vertAlign w:val="baseline"/>
        </w:rPr>
        <w:t>плата</w:t>
      </w:r>
      <w:r>
        <w:rPr>
          <w:spacing w:val="31"/>
          <w:vertAlign w:val="baseline"/>
        </w:rPr>
        <w:t> </w:t>
      </w:r>
      <w:r>
        <w:rPr>
          <w:vertAlign w:val="baseline"/>
        </w:rPr>
        <w:t>за</w:t>
      </w:r>
      <w:r>
        <w:rPr>
          <w:spacing w:val="32"/>
          <w:vertAlign w:val="baseline"/>
        </w:rPr>
        <w:t> </w:t>
      </w:r>
      <w:r>
        <w:rPr>
          <w:vertAlign w:val="baseline"/>
        </w:rPr>
        <w:t>получение</w:t>
      </w:r>
      <w:r>
        <w:rPr>
          <w:spacing w:val="31"/>
          <w:vertAlign w:val="baseline"/>
        </w:rPr>
        <w:t> </w:t>
      </w:r>
      <w:r>
        <w:rPr>
          <w:vertAlign w:val="baseline"/>
        </w:rPr>
        <w:t>наличных</w:t>
      </w:r>
      <w:r>
        <w:rPr>
          <w:spacing w:val="30"/>
          <w:vertAlign w:val="baseline"/>
        </w:rPr>
        <w:t> </w:t>
      </w:r>
      <w:r>
        <w:rPr>
          <w:vertAlign w:val="baseline"/>
        </w:rPr>
        <w:t>денег</w:t>
      </w:r>
      <w:r>
        <w:rPr>
          <w:spacing w:val="31"/>
          <w:vertAlign w:val="baseline"/>
        </w:rPr>
        <w:t> </w:t>
      </w:r>
      <w:r>
        <w:rPr>
          <w:vertAlign w:val="baseline"/>
        </w:rPr>
        <w:t>в</w:t>
      </w:r>
      <w:r>
        <w:rPr>
          <w:spacing w:val="31"/>
          <w:vertAlign w:val="baseline"/>
        </w:rPr>
        <w:t> </w:t>
      </w:r>
      <w:r>
        <w:rPr>
          <w:vertAlign w:val="baseline"/>
        </w:rPr>
        <w:t>«сво-</w:t>
      </w:r>
      <w:r>
        <w:rPr>
          <w:spacing w:val="-77"/>
          <w:vertAlign w:val="baseline"/>
        </w:rPr>
        <w:t> </w:t>
      </w:r>
      <w:r>
        <w:rPr>
          <w:vertAlign w:val="baseline"/>
        </w:rPr>
        <w:t>ем»</w:t>
      </w:r>
      <w:r>
        <w:rPr>
          <w:spacing w:val="41"/>
          <w:vertAlign w:val="baseline"/>
        </w:rPr>
        <w:t> </w:t>
      </w:r>
      <w:r>
        <w:rPr>
          <w:vertAlign w:val="baseline"/>
        </w:rPr>
        <w:t>банкомате</w:t>
      </w:r>
      <w:r>
        <w:rPr>
          <w:spacing w:val="41"/>
          <w:vertAlign w:val="baseline"/>
        </w:rPr>
        <w:t> </w:t>
      </w:r>
      <w:r>
        <w:rPr>
          <w:vertAlign w:val="baseline"/>
        </w:rPr>
        <w:t>составляет</w:t>
      </w:r>
      <w:r>
        <w:rPr>
          <w:spacing w:val="42"/>
          <w:vertAlign w:val="baseline"/>
        </w:rPr>
        <w:t> </w:t>
      </w:r>
      <w:r>
        <w:rPr>
          <w:vertAlign w:val="baseline"/>
        </w:rPr>
        <w:t>3%,</w:t>
      </w:r>
      <w:r>
        <w:rPr>
          <w:spacing w:val="40"/>
          <w:vertAlign w:val="baseline"/>
        </w:rPr>
        <w:t> </w:t>
      </w:r>
      <w:r>
        <w:rPr>
          <w:vertAlign w:val="baseline"/>
        </w:rPr>
        <w:t>но</w:t>
      </w:r>
      <w:r>
        <w:rPr>
          <w:spacing w:val="38"/>
          <w:vertAlign w:val="baseline"/>
        </w:rPr>
        <w:t> </w:t>
      </w:r>
      <w:r>
        <w:rPr>
          <w:vertAlign w:val="baseline"/>
        </w:rPr>
        <w:t>не</w:t>
      </w:r>
      <w:r>
        <w:rPr>
          <w:spacing w:val="42"/>
          <w:vertAlign w:val="baseline"/>
        </w:rPr>
        <w:t> </w:t>
      </w:r>
      <w:r>
        <w:rPr>
          <w:vertAlign w:val="baseline"/>
        </w:rPr>
        <w:t>менее</w:t>
      </w:r>
      <w:r>
        <w:rPr>
          <w:spacing w:val="40"/>
          <w:vertAlign w:val="baseline"/>
        </w:rPr>
        <w:t> </w:t>
      </w:r>
      <w:r>
        <w:rPr>
          <w:vertAlign w:val="baseline"/>
        </w:rPr>
        <w:t>300</w:t>
      </w:r>
      <w:r>
        <w:rPr>
          <w:spacing w:val="42"/>
          <w:vertAlign w:val="baseline"/>
        </w:rPr>
        <w:t> </w:t>
      </w:r>
      <w:r>
        <w:rPr>
          <w:vertAlign w:val="baseline"/>
        </w:rPr>
        <w:t>руб.,</w:t>
      </w:r>
      <w:r>
        <w:rPr>
          <w:spacing w:val="42"/>
          <w:vertAlign w:val="baseline"/>
        </w:rPr>
        <w:t> </w:t>
      </w:r>
      <w:r>
        <w:rPr>
          <w:vertAlign w:val="baseline"/>
        </w:rPr>
        <w:t>в</w:t>
      </w:r>
      <w:r>
        <w:rPr>
          <w:spacing w:val="40"/>
          <w:vertAlign w:val="baseline"/>
        </w:rPr>
        <w:t> </w:t>
      </w:r>
      <w:r>
        <w:rPr>
          <w:vertAlign w:val="baseline"/>
        </w:rPr>
        <w:t>«чужом»</w:t>
      </w:r>
      <w:r>
        <w:rPr>
          <w:spacing w:val="-77"/>
          <w:vertAlign w:val="baseline"/>
        </w:rPr>
        <w:t> </w:t>
      </w:r>
      <w:r>
        <w:rPr>
          <w:vertAlign w:val="baseline"/>
        </w:rPr>
        <w:t>банкомате</w:t>
      </w:r>
      <w:r>
        <w:rPr>
          <w:spacing w:val="42"/>
          <w:vertAlign w:val="baseline"/>
        </w:rPr>
        <w:t> </w:t>
      </w:r>
      <w:r>
        <w:rPr>
          <w:vertAlign w:val="baseline"/>
        </w:rPr>
        <w:t>добавляются</w:t>
      </w:r>
      <w:r>
        <w:rPr>
          <w:spacing w:val="42"/>
          <w:vertAlign w:val="baseline"/>
        </w:rPr>
        <w:t> </w:t>
      </w:r>
      <w:r>
        <w:rPr>
          <w:vertAlign w:val="baseline"/>
        </w:rPr>
        <w:t>комиссионные</w:t>
      </w:r>
      <w:r>
        <w:rPr>
          <w:spacing w:val="42"/>
          <w:vertAlign w:val="baseline"/>
        </w:rPr>
        <w:t> </w:t>
      </w:r>
      <w:r>
        <w:rPr>
          <w:vertAlign w:val="baseline"/>
        </w:rPr>
        <w:t>другого</w:t>
      </w:r>
      <w:r>
        <w:rPr>
          <w:spacing w:val="40"/>
          <w:vertAlign w:val="baseline"/>
        </w:rPr>
        <w:t> </w:t>
      </w:r>
      <w:r>
        <w:rPr>
          <w:vertAlign w:val="baseline"/>
        </w:rPr>
        <w:t>банка</w:t>
      </w:r>
      <w:r>
        <w:rPr>
          <w:spacing w:val="42"/>
          <w:vertAlign w:val="baseline"/>
        </w:rPr>
        <w:t> </w:t>
      </w:r>
      <w:r>
        <w:rPr>
          <w:vertAlign w:val="baseline"/>
        </w:rPr>
        <w:t>(1%</w:t>
      </w:r>
      <w:r>
        <w:rPr>
          <w:spacing w:val="42"/>
          <w:vertAlign w:val="baseline"/>
        </w:rPr>
        <w:t> </w:t>
      </w:r>
      <w:r>
        <w:rPr>
          <w:vertAlign w:val="baseline"/>
        </w:rPr>
        <w:t>от</w:t>
      </w:r>
    </w:p>
    <w:p>
      <w:pPr>
        <w:pStyle w:val="BodyText"/>
        <w:spacing w:line="368" w:lineRule="exact" w:before="1"/>
        <w:ind w:left="158"/>
        <w:jc w:val="both"/>
      </w:pPr>
      <w:r>
        <w:rPr/>
        <w:t>снятой</w:t>
      </w:r>
      <w:r>
        <w:rPr>
          <w:spacing w:val="9"/>
        </w:rPr>
        <w:t> </w:t>
      </w:r>
      <w:r>
        <w:rPr/>
        <w:t>суммы).</w:t>
      </w:r>
    </w:p>
    <w:p>
      <w:pPr>
        <w:pStyle w:val="BodyText"/>
        <w:ind w:left="158" w:right="191" w:firstLine="567"/>
        <w:jc w:val="both"/>
      </w:pPr>
      <w:r>
        <w:rPr/>
        <w:t>Какую сумму гражданин выплатит за месяц, если основной</w:t>
      </w:r>
      <w:r>
        <w:rPr>
          <w:spacing w:val="1"/>
        </w:rPr>
        <w:t> </w:t>
      </w:r>
      <w:r>
        <w:rPr/>
        <w:t>долг за месяц он внесет до 20 числа следующего месяца? Дей-</w:t>
      </w:r>
      <w:r>
        <w:rPr>
          <w:spacing w:val="1"/>
        </w:rPr>
        <w:t> </w:t>
      </w:r>
      <w:r>
        <w:rPr/>
        <w:t>ствия льготы принимаем по самой распространенной схеме (ука-</w:t>
      </w:r>
      <w:r>
        <w:rPr>
          <w:spacing w:val="1"/>
        </w:rPr>
        <w:t> </w:t>
      </w:r>
      <w:r>
        <w:rPr/>
        <w:t>зана ниже). Другие расходы, связанные с кредитной картой не</w:t>
      </w:r>
      <w:r>
        <w:rPr>
          <w:spacing w:val="1"/>
        </w:rPr>
        <w:t> </w:t>
      </w:r>
      <w:r>
        <w:rPr/>
        <w:t>учитывать.</w:t>
      </w:r>
    </w:p>
    <w:p>
      <w:pPr>
        <w:pStyle w:val="BodyText"/>
        <w:spacing w:line="368" w:lineRule="exact"/>
        <w:ind w:left="725"/>
        <w:jc w:val="both"/>
      </w:pPr>
      <w:r>
        <w:rPr/>
        <w:t>Кредитной</w:t>
      </w:r>
      <w:r>
        <w:rPr>
          <w:spacing w:val="-7"/>
        </w:rPr>
        <w:t> </w:t>
      </w:r>
      <w:r>
        <w:rPr/>
        <w:t>карточкой</w:t>
      </w:r>
      <w:r>
        <w:rPr>
          <w:spacing w:val="-7"/>
        </w:rPr>
        <w:t> </w:t>
      </w:r>
      <w:r>
        <w:rPr/>
        <w:t>гражданин</w:t>
      </w:r>
      <w:r>
        <w:rPr>
          <w:spacing w:val="-7"/>
        </w:rPr>
        <w:t> </w:t>
      </w:r>
      <w:r>
        <w:rPr/>
        <w:t>оплачивал</w:t>
      </w:r>
      <w:r>
        <w:rPr>
          <w:spacing w:val="-7"/>
        </w:rPr>
        <w:t> </w:t>
      </w:r>
      <w:r>
        <w:rPr/>
        <w:t>покупки:</w:t>
      </w:r>
    </w:p>
    <w:p>
      <w:pPr>
        <w:pStyle w:val="ListParagraph"/>
        <w:numPr>
          <w:ilvl w:val="0"/>
          <w:numId w:val="19"/>
        </w:numPr>
        <w:tabs>
          <w:tab w:pos="1055" w:val="left" w:leader="none"/>
        </w:tabs>
        <w:spacing w:line="240" w:lineRule="auto" w:before="0" w:after="0"/>
        <w:ind w:left="158" w:right="192" w:firstLine="567"/>
        <w:jc w:val="both"/>
        <w:rPr>
          <w:sz w:val="32"/>
        </w:rPr>
      </w:pPr>
      <w:r>
        <w:rPr>
          <w:sz w:val="32"/>
        </w:rPr>
        <w:t>10 апреля купил стиральную машинку за 32 000 рублей; 18</w:t>
      </w:r>
      <w:r>
        <w:rPr>
          <w:spacing w:val="1"/>
          <w:sz w:val="32"/>
        </w:rPr>
        <w:t> </w:t>
      </w:r>
      <w:r>
        <w:rPr>
          <w:sz w:val="32"/>
        </w:rPr>
        <w:t>апреля оплатил покупку продуктов на сумму 17 000 рублей; 19</w:t>
      </w:r>
      <w:r>
        <w:rPr>
          <w:spacing w:val="1"/>
          <w:sz w:val="32"/>
        </w:rPr>
        <w:t> </w:t>
      </w:r>
      <w:r>
        <w:rPr>
          <w:sz w:val="32"/>
        </w:rPr>
        <w:t>апреля</w:t>
      </w:r>
      <w:r>
        <w:rPr>
          <w:spacing w:val="-2"/>
          <w:sz w:val="32"/>
        </w:rPr>
        <w:t> </w:t>
      </w:r>
      <w:r>
        <w:rPr>
          <w:sz w:val="32"/>
        </w:rPr>
        <w:t>оплатил</w:t>
      </w:r>
      <w:r>
        <w:rPr>
          <w:spacing w:val="-2"/>
          <w:sz w:val="32"/>
        </w:rPr>
        <w:t> </w:t>
      </w:r>
      <w:r>
        <w:rPr>
          <w:sz w:val="32"/>
        </w:rPr>
        <w:t>ужин</w:t>
      </w:r>
      <w:r>
        <w:rPr>
          <w:spacing w:val="-1"/>
          <w:sz w:val="32"/>
        </w:rPr>
        <w:t> </w:t>
      </w:r>
      <w:r>
        <w:rPr>
          <w:sz w:val="32"/>
        </w:rPr>
        <w:t>в</w:t>
      </w:r>
      <w:r>
        <w:rPr>
          <w:spacing w:val="-2"/>
          <w:sz w:val="32"/>
        </w:rPr>
        <w:t> </w:t>
      </w:r>
      <w:r>
        <w:rPr>
          <w:sz w:val="32"/>
        </w:rPr>
        <w:t>ресторане</w:t>
      </w:r>
      <w:r>
        <w:rPr>
          <w:spacing w:val="-1"/>
          <w:sz w:val="32"/>
        </w:rPr>
        <w:t> </w:t>
      </w:r>
      <w:r>
        <w:rPr>
          <w:sz w:val="32"/>
        </w:rPr>
        <w:t>–</w:t>
      </w:r>
      <w:r>
        <w:rPr>
          <w:spacing w:val="-1"/>
          <w:sz w:val="32"/>
        </w:rPr>
        <w:t> </w:t>
      </w:r>
      <w:r>
        <w:rPr>
          <w:sz w:val="32"/>
        </w:rPr>
        <w:t>3800</w:t>
      </w:r>
      <w:r>
        <w:rPr>
          <w:spacing w:val="-2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0"/>
          <w:numId w:val="19"/>
        </w:numPr>
        <w:tabs>
          <w:tab w:pos="1062" w:val="left" w:leader="none"/>
        </w:tabs>
        <w:spacing w:line="240" w:lineRule="auto" w:before="0" w:after="0"/>
        <w:ind w:left="158" w:right="191" w:firstLine="567"/>
        <w:jc w:val="both"/>
        <w:rPr>
          <w:sz w:val="32"/>
        </w:rPr>
      </w:pPr>
      <w:r>
        <w:rPr>
          <w:sz w:val="32"/>
        </w:rPr>
        <w:t>10 апреля обналичил в «своем» банкомате 5000 рублей; 20</w:t>
      </w:r>
      <w:r>
        <w:rPr>
          <w:spacing w:val="1"/>
          <w:sz w:val="32"/>
        </w:rPr>
        <w:t> </w:t>
      </w:r>
      <w:r>
        <w:rPr>
          <w:sz w:val="32"/>
        </w:rPr>
        <w:t>апреля он купил стиральную машинку за 32 000 рублей; 25 апре-</w:t>
      </w:r>
      <w:r>
        <w:rPr>
          <w:spacing w:val="1"/>
          <w:sz w:val="32"/>
        </w:rPr>
        <w:t> </w:t>
      </w:r>
      <w:r>
        <w:rPr>
          <w:sz w:val="32"/>
        </w:rPr>
        <w:t>ля</w:t>
      </w:r>
      <w:r>
        <w:rPr>
          <w:spacing w:val="-2"/>
          <w:sz w:val="32"/>
        </w:rPr>
        <w:t> </w:t>
      </w:r>
      <w:r>
        <w:rPr>
          <w:sz w:val="32"/>
        </w:rPr>
        <w:t>купил</w:t>
      </w:r>
      <w:r>
        <w:rPr>
          <w:spacing w:val="-2"/>
          <w:sz w:val="32"/>
        </w:rPr>
        <w:t> </w:t>
      </w:r>
      <w:r>
        <w:rPr>
          <w:sz w:val="32"/>
        </w:rPr>
        <w:t>продукты</w:t>
      </w:r>
      <w:r>
        <w:rPr>
          <w:spacing w:val="-1"/>
          <w:sz w:val="32"/>
        </w:rPr>
        <w:t> </w:t>
      </w:r>
      <w:r>
        <w:rPr>
          <w:sz w:val="32"/>
        </w:rPr>
        <w:t>на</w:t>
      </w:r>
      <w:r>
        <w:rPr>
          <w:spacing w:val="-1"/>
          <w:sz w:val="32"/>
        </w:rPr>
        <w:t> </w:t>
      </w:r>
      <w:r>
        <w:rPr>
          <w:sz w:val="32"/>
        </w:rPr>
        <w:t>сумму 10</w:t>
      </w:r>
      <w:r>
        <w:rPr>
          <w:spacing w:val="-2"/>
          <w:sz w:val="32"/>
        </w:rPr>
        <w:t> </w:t>
      </w:r>
      <w:r>
        <w:rPr>
          <w:sz w:val="32"/>
        </w:rPr>
        <w:t>000</w:t>
      </w:r>
      <w:r>
        <w:rPr>
          <w:spacing w:val="-1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</w:pPr>
    </w:p>
    <w:p>
      <w:pPr>
        <w:spacing w:line="368" w:lineRule="exact" w:before="0"/>
        <w:ind w:left="725" w:right="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before="0"/>
        <w:ind w:left="158" w:right="191" w:firstLine="567"/>
        <w:jc w:val="both"/>
        <w:rPr>
          <w:i/>
          <w:sz w:val="32"/>
        </w:rPr>
      </w:pPr>
      <w:r>
        <w:rPr>
          <w:i/>
          <w:sz w:val="32"/>
        </w:rPr>
        <w:t>Условия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действия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льготы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бывают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разными.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Чаще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всего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льгота действует только при условии совершения держателем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кредитной карты безналичных операций. Это оплата в магази-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нах и в интернете товаров и услуг. На снятие наличных средств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льготный</w:t>
      </w:r>
      <w:r>
        <w:rPr>
          <w:i/>
          <w:spacing w:val="76"/>
          <w:sz w:val="32"/>
        </w:rPr>
        <w:t> </w:t>
      </w:r>
      <w:r>
        <w:rPr>
          <w:i/>
          <w:sz w:val="32"/>
        </w:rPr>
        <w:t>период</w:t>
      </w:r>
      <w:r>
        <w:rPr>
          <w:i/>
          <w:spacing w:val="75"/>
          <w:sz w:val="32"/>
        </w:rPr>
        <w:t> </w:t>
      </w:r>
      <w:r>
        <w:rPr>
          <w:i/>
          <w:sz w:val="32"/>
        </w:rPr>
        <w:t>не</w:t>
      </w:r>
      <w:r>
        <w:rPr>
          <w:i/>
          <w:spacing w:val="76"/>
          <w:sz w:val="32"/>
        </w:rPr>
        <w:t> </w:t>
      </w:r>
      <w:r>
        <w:rPr>
          <w:i/>
          <w:sz w:val="32"/>
        </w:rPr>
        <w:t>распространяется.</w:t>
      </w:r>
      <w:r>
        <w:rPr>
          <w:i/>
          <w:spacing w:val="75"/>
          <w:sz w:val="32"/>
        </w:rPr>
        <w:t> </w:t>
      </w:r>
      <w:r>
        <w:rPr>
          <w:i/>
          <w:sz w:val="32"/>
        </w:rPr>
        <w:t>Более</w:t>
      </w:r>
      <w:r>
        <w:rPr>
          <w:i/>
          <w:spacing w:val="74"/>
          <w:sz w:val="32"/>
        </w:rPr>
        <w:t> </w:t>
      </w:r>
      <w:r>
        <w:rPr>
          <w:i/>
          <w:sz w:val="32"/>
        </w:rPr>
        <w:t>того,</w:t>
      </w:r>
      <w:r>
        <w:rPr>
          <w:i/>
          <w:spacing w:val="75"/>
          <w:sz w:val="32"/>
        </w:rPr>
        <w:t> </w:t>
      </w:r>
      <w:r>
        <w:rPr>
          <w:i/>
          <w:sz w:val="32"/>
        </w:rPr>
        <w:t>если</w:t>
      </w:r>
      <w:r>
        <w:rPr>
          <w:i/>
          <w:spacing w:val="76"/>
          <w:sz w:val="32"/>
        </w:rPr>
        <w:t> </w:t>
      </w:r>
      <w:r>
        <w:rPr>
          <w:i/>
          <w:sz w:val="32"/>
        </w:rPr>
        <w:t>дер-</w:t>
      </w:r>
    </w:p>
    <w:p>
      <w:pPr>
        <w:spacing w:after="0"/>
        <w:jc w:val="both"/>
        <w:rPr>
          <w:sz w:val="32"/>
        </w:rPr>
        <w:sectPr>
          <w:headerReference w:type="default" r:id="rId197"/>
          <w:footerReference w:type="default" r:id="rId198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i/>
          <w:sz w:val="25"/>
        </w:rPr>
      </w:pPr>
    </w:p>
    <w:p>
      <w:pPr>
        <w:spacing w:before="87"/>
        <w:ind w:left="158" w:right="193" w:firstLine="0"/>
        <w:jc w:val="both"/>
        <w:rPr>
          <w:i/>
          <w:sz w:val="32"/>
        </w:rPr>
      </w:pPr>
      <w:r>
        <w:rPr>
          <w:i/>
          <w:sz w:val="32"/>
        </w:rPr>
        <w:t>жатель карты снимет деньги с карты, то льготный период ан-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нулируется,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и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банк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начислит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проценты.</w:t>
      </w:r>
    </w:p>
    <w:p>
      <w:pPr>
        <w:spacing w:before="0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Льготный период, как и сама кредитная линия карты возоб-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новляем. Как только задолженность погашена полностью, кар-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точку вновь можно использовать с льготным периодом, исчис-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ление льготного периода вновь начинается только при образова-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нии на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карте задолженности.</w:t>
      </w:r>
    </w:p>
    <w:p>
      <w:pPr>
        <w:spacing w:after="0"/>
        <w:jc w:val="both"/>
        <w:rPr>
          <w:sz w:val="32"/>
        </w:rPr>
        <w:sectPr>
          <w:headerReference w:type="default" r:id="rId199"/>
          <w:footerReference w:type="default" r:id="rId200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8"/>
        <w:rPr>
          <w:i/>
          <w:sz w:val="23"/>
        </w:rPr>
      </w:pPr>
    </w:p>
    <w:p>
      <w:pPr>
        <w:pStyle w:val="Heading1"/>
        <w:spacing w:line="417" w:lineRule="exact" w:before="97"/>
        <w:rPr>
          <w:rFonts w:ascii="Trebuchet MS" w:hAnsi="Trebuchet MS"/>
        </w:rPr>
      </w:pPr>
      <w:r>
        <w:rPr>
          <w:w w:val="115"/>
        </w:rPr>
        <w:t>РАЗДЕЛ</w:t>
      </w:r>
      <w:r>
        <w:rPr>
          <w:spacing w:val="28"/>
          <w:w w:val="115"/>
        </w:rPr>
        <w:t> </w:t>
      </w:r>
      <w:r>
        <w:rPr>
          <w:rFonts w:ascii="Trebuchet MS" w:hAnsi="Trebuchet MS"/>
          <w:w w:val="115"/>
        </w:rPr>
        <w:t>4</w:t>
      </w:r>
    </w:p>
    <w:p>
      <w:pPr>
        <w:spacing w:line="417" w:lineRule="exact" w:before="0"/>
        <w:ind w:left="0" w:right="35" w:firstLine="0"/>
        <w:jc w:val="center"/>
        <w:rPr>
          <w:rFonts w:ascii="Cambria" w:hAnsi="Cambria"/>
          <w:b/>
          <w:sz w:val="36"/>
        </w:rPr>
      </w:pPr>
      <w:r>
        <w:rPr>
          <w:rFonts w:ascii="Cambria" w:hAnsi="Cambria"/>
          <w:b/>
          <w:w w:val="115"/>
          <w:sz w:val="36"/>
        </w:rPr>
        <w:t>РАСЧЕТНО</w:t>
      </w:r>
      <w:r>
        <w:rPr>
          <w:rFonts w:ascii="Trebuchet MS" w:hAnsi="Trebuchet MS"/>
          <w:b/>
          <w:w w:val="115"/>
          <w:sz w:val="36"/>
        </w:rPr>
        <w:t>-</w:t>
      </w:r>
      <w:r>
        <w:rPr>
          <w:rFonts w:ascii="Cambria" w:hAnsi="Cambria"/>
          <w:b/>
          <w:w w:val="115"/>
          <w:sz w:val="36"/>
        </w:rPr>
        <w:t>КАССОВЫЕ</w:t>
      </w:r>
      <w:r>
        <w:rPr>
          <w:rFonts w:ascii="Cambria" w:hAnsi="Cambria"/>
          <w:b/>
          <w:spacing w:val="40"/>
          <w:w w:val="115"/>
          <w:sz w:val="36"/>
        </w:rPr>
        <w:t> </w:t>
      </w:r>
      <w:r>
        <w:rPr>
          <w:rFonts w:ascii="Cambria" w:hAnsi="Cambria"/>
          <w:b/>
          <w:w w:val="115"/>
          <w:sz w:val="36"/>
        </w:rPr>
        <w:t>ОПЕРАЦИИ</w:t>
      </w:r>
    </w:p>
    <w:p>
      <w:pPr>
        <w:pStyle w:val="Heading2"/>
        <w:spacing w:before="357"/>
        <w:ind w:left="0" w:right="35"/>
        <w:jc w:val="center"/>
      </w:pPr>
      <w:r>
        <w:rPr/>
        <w:t>ОСНОВНЫЕ</w:t>
      </w:r>
      <w:r>
        <w:rPr>
          <w:spacing w:val="-5"/>
        </w:rPr>
        <w:t> </w:t>
      </w:r>
      <w:r>
        <w:rPr/>
        <w:t>ТЕРМИНЫ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ПОНЯТИЯ</w:t>
      </w:r>
    </w:p>
    <w:p>
      <w:pPr>
        <w:pStyle w:val="BodyText"/>
        <w:spacing w:before="1"/>
        <w:rPr>
          <w:b/>
          <w:sz w:val="31"/>
        </w:rPr>
      </w:pPr>
    </w:p>
    <w:p>
      <w:pPr>
        <w:pStyle w:val="BodyText"/>
        <w:spacing w:line="235" w:lineRule="auto"/>
        <w:ind w:left="158" w:right="191" w:firstLine="567"/>
        <w:jc w:val="both"/>
      </w:pPr>
      <w:r>
        <w:rPr>
          <w:b/>
        </w:rPr>
        <w:t>Банковская карта </w:t>
      </w:r>
      <w:r>
        <w:rPr/>
        <w:t>– электронное средство платежа, удосто-</w:t>
      </w:r>
      <w:r>
        <w:rPr>
          <w:spacing w:val="1"/>
        </w:rPr>
        <w:t> </w:t>
      </w:r>
      <w:r>
        <w:rPr/>
        <w:t>верение</w:t>
      </w:r>
      <w:r>
        <w:rPr>
          <w:spacing w:val="-2"/>
        </w:rPr>
        <w:t> </w:t>
      </w:r>
      <w:r>
        <w:rPr/>
        <w:t>доступа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счёту в</w:t>
      </w:r>
      <w:r>
        <w:rPr>
          <w:spacing w:val="-1"/>
        </w:rPr>
        <w:t> </w:t>
      </w:r>
      <w:r>
        <w:rPr/>
        <w:t>банке.</w:t>
      </w:r>
    </w:p>
    <w:p>
      <w:pPr>
        <w:pStyle w:val="BodyText"/>
        <w:spacing w:line="235" w:lineRule="auto"/>
        <w:ind w:left="158" w:right="191" w:firstLine="567"/>
        <w:jc w:val="both"/>
      </w:pPr>
      <w:r>
        <w:rPr>
          <w:b/>
        </w:rPr>
        <w:t>Дебетовая карта </w:t>
      </w:r>
      <w:r>
        <w:rPr/>
        <w:t>– электронное средство платежа, привязан-</w:t>
      </w:r>
      <w:r>
        <w:rPr>
          <w:spacing w:val="1"/>
        </w:rPr>
        <w:t> </w:t>
      </w:r>
      <w:r>
        <w:rPr/>
        <w:t>ное к текущему счёту клиента для расходов в пределах остатка</w:t>
      </w:r>
      <w:r>
        <w:rPr>
          <w:spacing w:val="1"/>
        </w:rPr>
        <w:t> </w:t>
      </w:r>
      <w:r>
        <w:rPr/>
        <w:t>средств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счёте.</w:t>
      </w:r>
    </w:p>
    <w:p>
      <w:pPr>
        <w:pStyle w:val="BodyText"/>
        <w:spacing w:line="235" w:lineRule="auto"/>
        <w:ind w:left="158" w:right="191" w:firstLine="567"/>
        <w:jc w:val="both"/>
      </w:pPr>
      <w:r>
        <w:rPr>
          <w:b/>
        </w:rPr>
        <w:t>Кредитная карта </w:t>
      </w:r>
      <w:r>
        <w:rPr/>
        <w:t>– электронное средство платежа, исполь-</w:t>
      </w:r>
      <w:r>
        <w:rPr>
          <w:spacing w:val="1"/>
        </w:rPr>
        <w:t> </w:t>
      </w:r>
      <w:r>
        <w:rPr/>
        <w:t>зуемое для совершения операций её держателем за счёт денеж-</w:t>
      </w:r>
      <w:r>
        <w:rPr>
          <w:spacing w:val="1"/>
        </w:rPr>
        <w:t> </w:t>
      </w:r>
      <w:r>
        <w:rPr/>
        <w:t>ных</w:t>
      </w:r>
      <w:r>
        <w:rPr>
          <w:spacing w:val="-1"/>
        </w:rPr>
        <w:t> </w:t>
      </w:r>
      <w:r>
        <w:rPr/>
        <w:t>средств, предоставляемых в</w:t>
      </w:r>
      <w:r>
        <w:rPr>
          <w:spacing w:val="-3"/>
        </w:rPr>
        <w:t> </w:t>
      </w:r>
      <w:r>
        <w:rPr/>
        <w:t>долг банком.</w:t>
      </w:r>
    </w:p>
    <w:p>
      <w:pPr>
        <w:pStyle w:val="BodyText"/>
        <w:spacing w:line="235" w:lineRule="auto"/>
        <w:ind w:left="158" w:right="190" w:firstLine="567"/>
        <w:jc w:val="both"/>
      </w:pPr>
      <w:r>
        <w:rPr>
          <w:b/>
          <w:spacing w:val="-2"/>
        </w:rPr>
        <w:t>Банкомат</w:t>
      </w:r>
      <w:r>
        <w:rPr>
          <w:b/>
          <w:spacing w:val="-18"/>
        </w:rPr>
        <w:t> </w:t>
      </w:r>
      <w:r>
        <w:rPr>
          <w:spacing w:val="-2"/>
        </w:rPr>
        <w:t>–</w:t>
      </w:r>
      <w:r>
        <w:rPr>
          <w:spacing w:val="-18"/>
        </w:rPr>
        <w:t> </w:t>
      </w:r>
      <w:r>
        <w:rPr>
          <w:spacing w:val="-2"/>
        </w:rPr>
        <w:t>аппарат</w:t>
      </w:r>
      <w:r>
        <w:rPr>
          <w:spacing w:val="-18"/>
        </w:rPr>
        <w:t> </w:t>
      </w:r>
      <w:r>
        <w:rPr>
          <w:spacing w:val="-2"/>
        </w:rPr>
        <w:t>для</w:t>
      </w:r>
      <w:r>
        <w:rPr>
          <w:spacing w:val="-18"/>
        </w:rPr>
        <w:t> </w:t>
      </w:r>
      <w:r>
        <w:rPr>
          <w:spacing w:val="-2"/>
        </w:rPr>
        <w:t>выдачи</w:t>
      </w:r>
      <w:r>
        <w:rPr>
          <w:spacing w:val="-18"/>
        </w:rPr>
        <w:t> </w:t>
      </w:r>
      <w:r>
        <w:rPr>
          <w:spacing w:val="-2"/>
        </w:rPr>
        <w:t>и</w:t>
      </w:r>
      <w:r>
        <w:rPr>
          <w:spacing w:val="-17"/>
        </w:rPr>
        <w:t> </w:t>
      </w:r>
      <w:r>
        <w:rPr>
          <w:spacing w:val="-1"/>
        </w:rPr>
        <w:t>приёма</w:t>
      </w:r>
      <w:r>
        <w:rPr>
          <w:spacing w:val="-18"/>
        </w:rPr>
        <w:t> </w:t>
      </w:r>
      <w:r>
        <w:rPr>
          <w:spacing w:val="-1"/>
        </w:rPr>
        <w:t>денег</w:t>
      </w:r>
      <w:r>
        <w:rPr>
          <w:spacing w:val="-18"/>
        </w:rPr>
        <w:t> </w:t>
      </w:r>
      <w:r>
        <w:rPr>
          <w:spacing w:val="-1"/>
        </w:rPr>
        <w:t>без</w:t>
      </w:r>
      <w:r>
        <w:rPr>
          <w:spacing w:val="-18"/>
        </w:rPr>
        <w:t> </w:t>
      </w:r>
      <w:r>
        <w:rPr>
          <w:spacing w:val="-1"/>
        </w:rPr>
        <w:t>участия</w:t>
      </w:r>
      <w:r>
        <w:rPr>
          <w:spacing w:val="-18"/>
        </w:rPr>
        <w:t> </w:t>
      </w:r>
      <w:r>
        <w:rPr>
          <w:spacing w:val="-1"/>
        </w:rPr>
        <w:t>со-</w:t>
      </w:r>
      <w:r>
        <w:rPr>
          <w:spacing w:val="-78"/>
        </w:rPr>
        <w:t> </w:t>
      </w:r>
      <w:r>
        <w:rPr>
          <w:spacing w:val="-2"/>
        </w:rPr>
        <w:t>трудника</w:t>
      </w:r>
      <w:r>
        <w:rPr>
          <w:spacing w:val="-18"/>
        </w:rPr>
        <w:t> </w:t>
      </w:r>
      <w:r>
        <w:rPr>
          <w:spacing w:val="-2"/>
        </w:rPr>
        <w:t>банка,</w:t>
      </w:r>
      <w:r>
        <w:rPr>
          <w:spacing w:val="-17"/>
        </w:rPr>
        <w:t> </w:t>
      </w:r>
      <w:r>
        <w:rPr>
          <w:spacing w:val="-1"/>
        </w:rPr>
        <w:t>с</w:t>
      </w:r>
      <w:r>
        <w:rPr>
          <w:spacing w:val="-17"/>
        </w:rPr>
        <w:t> </w:t>
      </w:r>
      <w:r>
        <w:rPr>
          <w:spacing w:val="-1"/>
        </w:rPr>
        <w:t>использованием</w:t>
      </w:r>
      <w:r>
        <w:rPr>
          <w:spacing w:val="-19"/>
        </w:rPr>
        <w:t> </w:t>
      </w:r>
      <w:r>
        <w:rPr>
          <w:spacing w:val="-1"/>
        </w:rPr>
        <w:t>банковских</w:t>
      </w:r>
      <w:r>
        <w:rPr>
          <w:spacing w:val="-18"/>
        </w:rPr>
        <w:t> </w:t>
      </w:r>
      <w:r>
        <w:rPr>
          <w:spacing w:val="-1"/>
        </w:rPr>
        <w:t>карт.</w:t>
      </w:r>
    </w:p>
    <w:p>
      <w:pPr>
        <w:spacing w:line="358" w:lineRule="exact" w:before="0"/>
        <w:ind w:left="725" w:right="0" w:firstLine="0"/>
        <w:jc w:val="both"/>
        <w:rPr>
          <w:sz w:val="32"/>
        </w:rPr>
      </w:pPr>
      <w:r>
        <w:rPr>
          <w:b/>
          <w:spacing w:val="-9"/>
          <w:sz w:val="32"/>
        </w:rPr>
        <w:t>Обменный</w:t>
      </w:r>
      <w:r>
        <w:rPr>
          <w:b/>
          <w:spacing w:val="-21"/>
          <w:sz w:val="32"/>
        </w:rPr>
        <w:t> </w:t>
      </w:r>
      <w:r>
        <w:rPr>
          <w:b/>
          <w:spacing w:val="-9"/>
          <w:sz w:val="32"/>
        </w:rPr>
        <w:t>курс</w:t>
      </w:r>
      <w:r>
        <w:rPr>
          <w:b/>
          <w:spacing w:val="-20"/>
          <w:sz w:val="32"/>
        </w:rPr>
        <w:t> </w:t>
      </w:r>
      <w:r>
        <w:rPr>
          <w:spacing w:val="-9"/>
          <w:sz w:val="32"/>
        </w:rPr>
        <w:t>–</w:t>
      </w:r>
      <w:r>
        <w:rPr>
          <w:spacing w:val="-21"/>
          <w:sz w:val="32"/>
        </w:rPr>
        <w:t> </w:t>
      </w:r>
      <w:r>
        <w:rPr>
          <w:spacing w:val="-9"/>
          <w:sz w:val="32"/>
        </w:rPr>
        <w:t>цена</w:t>
      </w:r>
      <w:r>
        <w:rPr>
          <w:spacing w:val="-20"/>
          <w:sz w:val="32"/>
        </w:rPr>
        <w:t> </w:t>
      </w:r>
      <w:r>
        <w:rPr>
          <w:spacing w:val="-9"/>
          <w:sz w:val="32"/>
        </w:rPr>
        <w:t>единицы</w:t>
      </w:r>
      <w:r>
        <w:rPr>
          <w:spacing w:val="-21"/>
          <w:sz w:val="32"/>
        </w:rPr>
        <w:t> </w:t>
      </w:r>
      <w:r>
        <w:rPr>
          <w:spacing w:val="-9"/>
          <w:sz w:val="32"/>
        </w:rPr>
        <w:t>одной</w:t>
      </w:r>
      <w:r>
        <w:rPr>
          <w:spacing w:val="-21"/>
          <w:sz w:val="32"/>
        </w:rPr>
        <w:t> </w:t>
      </w:r>
      <w:r>
        <w:rPr>
          <w:spacing w:val="-9"/>
          <w:sz w:val="32"/>
        </w:rPr>
        <w:t>валюты</w:t>
      </w:r>
      <w:r>
        <w:rPr>
          <w:spacing w:val="-20"/>
          <w:sz w:val="32"/>
        </w:rPr>
        <w:t> </w:t>
      </w:r>
      <w:r>
        <w:rPr>
          <w:spacing w:val="-8"/>
          <w:sz w:val="32"/>
        </w:rPr>
        <w:t>в</w:t>
      </w:r>
      <w:r>
        <w:rPr>
          <w:spacing w:val="-21"/>
          <w:sz w:val="32"/>
        </w:rPr>
        <w:t> </w:t>
      </w:r>
      <w:r>
        <w:rPr>
          <w:spacing w:val="-8"/>
          <w:sz w:val="32"/>
        </w:rPr>
        <w:t>другой</w:t>
      </w:r>
      <w:r>
        <w:rPr>
          <w:spacing w:val="-21"/>
          <w:sz w:val="32"/>
        </w:rPr>
        <w:t> </w:t>
      </w:r>
      <w:r>
        <w:rPr>
          <w:spacing w:val="-8"/>
          <w:sz w:val="32"/>
        </w:rPr>
        <w:t>валюте.</w:t>
      </w:r>
    </w:p>
    <w:p>
      <w:pPr>
        <w:pStyle w:val="BodyText"/>
        <w:spacing w:line="235" w:lineRule="auto"/>
        <w:ind w:left="158" w:right="192" w:firstLine="567"/>
        <w:jc w:val="both"/>
      </w:pPr>
      <w:r>
        <w:rPr>
          <w:b/>
        </w:rPr>
        <w:t>Электронные</w:t>
      </w:r>
      <w:r>
        <w:rPr>
          <w:b/>
          <w:spacing w:val="1"/>
        </w:rPr>
        <w:t> </w:t>
      </w:r>
      <w:r>
        <w:rPr>
          <w:b/>
        </w:rPr>
        <w:t>денежные</w:t>
      </w:r>
      <w:r>
        <w:rPr>
          <w:b/>
          <w:spacing w:val="1"/>
        </w:rPr>
        <w:t> </w:t>
      </w:r>
      <w:r>
        <w:rPr>
          <w:b/>
        </w:rPr>
        <w:t>средства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безналичных</w:t>
      </w:r>
      <w:r>
        <w:rPr>
          <w:spacing w:val="1"/>
        </w:rPr>
        <w:t> </w:t>
      </w:r>
      <w:r>
        <w:rPr/>
        <w:t>де-</w:t>
      </w:r>
      <w:r>
        <w:rPr>
          <w:spacing w:val="-77"/>
        </w:rPr>
        <w:t> </w:t>
      </w:r>
      <w:r>
        <w:rPr/>
        <w:t>нег,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находятся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счёте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коммерческом</w:t>
      </w:r>
      <w:r>
        <w:rPr>
          <w:spacing w:val="1"/>
        </w:rPr>
        <w:t> </w:t>
      </w:r>
      <w:r>
        <w:rPr/>
        <w:t>банке.</w:t>
      </w:r>
      <w:r>
        <w:rPr>
          <w:spacing w:val="1"/>
        </w:rPr>
        <w:t> </w:t>
      </w:r>
      <w:r>
        <w:rPr/>
        <w:t>Ими</w:t>
      </w:r>
      <w:r>
        <w:rPr>
          <w:spacing w:val="1"/>
        </w:rPr>
        <w:t> </w:t>
      </w:r>
      <w:r>
        <w:rPr/>
        <w:t>можно оплачивать товары и услуги, в том числе в интернете, с</w:t>
      </w:r>
      <w:r>
        <w:rPr>
          <w:spacing w:val="1"/>
        </w:rPr>
        <w:t> </w:t>
      </w:r>
      <w:r>
        <w:rPr/>
        <w:t>помощью</w:t>
      </w:r>
      <w:r>
        <w:rPr>
          <w:spacing w:val="39"/>
        </w:rPr>
        <w:t> </w:t>
      </w:r>
      <w:r>
        <w:rPr/>
        <w:t>предоплаченных</w:t>
      </w:r>
      <w:r>
        <w:rPr>
          <w:spacing w:val="20"/>
        </w:rPr>
        <w:t> </w:t>
      </w:r>
      <w:r>
        <w:rPr/>
        <w:t>карт</w:t>
      </w:r>
      <w:r>
        <w:rPr>
          <w:spacing w:val="21"/>
        </w:rPr>
        <w:t> </w:t>
      </w:r>
      <w:r>
        <w:rPr/>
        <w:t>или</w:t>
      </w:r>
      <w:r>
        <w:rPr>
          <w:spacing w:val="21"/>
        </w:rPr>
        <w:t> </w:t>
      </w:r>
      <w:r>
        <w:rPr/>
        <w:t>электронных</w:t>
      </w:r>
      <w:r>
        <w:rPr>
          <w:spacing w:val="21"/>
        </w:rPr>
        <w:t> </w:t>
      </w:r>
      <w:r>
        <w:rPr/>
        <w:t>кошельков.</w:t>
      </w:r>
    </w:p>
    <w:p>
      <w:pPr>
        <w:pStyle w:val="BodyText"/>
        <w:spacing w:line="235" w:lineRule="auto"/>
        <w:ind w:left="158" w:right="193" w:firstLine="567"/>
        <w:jc w:val="both"/>
      </w:pPr>
      <w:r>
        <w:rPr>
          <w:b/>
        </w:rPr>
        <w:t>Электронный</w:t>
      </w:r>
      <w:r>
        <w:rPr>
          <w:b/>
          <w:spacing w:val="1"/>
        </w:rPr>
        <w:t> </w:t>
      </w:r>
      <w:r>
        <w:rPr>
          <w:b/>
        </w:rPr>
        <w:t>кошелек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аналог</w:t>
      </w:r>
      <w:r>
        <w:rPr>
          <w:spacing w:val="1"/>
        </w:rPr>
        <w:t> </w:t>
      </w:r>
      <w:r>
        <w:rPr/>
        <w:t>обычного</w:t>
      </w:r>
      <w:r>
        <w:rPr>
          <w:spacing w:val="1"/>
        </w:rPr>
        <w:t> </w:t>
      </w:r>
      <w:r>
        <w:rPr/>
        <w:t>кошелька</w:t>
      </w:r>
      <w:r>
        <w:rPr>
          <w:spacing w:val="1"/>
        </w:rPr>
        <w:t> </w:t>
      </w:r>
      <w:r>
        <w:rPr/>
        <w:t>или</w:t>
      </w:r>
      <w:r>
        <w:rPr>
          <w:spacing w:val="-77"/>
        </w:rPr>
        <w:t> </w:t>
      </w:r>
      <w:r>
        <w:rPr/>
        <w:t>банковского</w:t>
      </w:r>
      <w:r>
        <w:rPr>
          <w:spacing w:val="-2"/>
        </w:rPr>
        <w:t> </w:t>
      </w:r>
      <w:r>
        <w:rPr/>
        <w:t>счета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операций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электронными</w:t>
      </w:r>
      <w:r>
        <w:rPr>
          <w:spacing w:val="-2"/>
        </w:rPr>
        <w:t> </w:t>
      </w:r>
      <w:r>
        <w:rPr/>
        <w:t>деньгами.</w:t>
      </w:r>
    </w:p>
    <w:p>
      <w:pPr>
        <w:pStyle w:val="BodyText"/>
        <w:spacing w:line="235" w:lineRule="auto"/>
        <w:ind w:left="158" w:right="191" w:firstLine="567"/>
        <w:jc w:val="both"/>
      </w:pPr>
      <w:r>
        <w:rPr>
          <w:b/>
        </w:rPr>
        <w:t>Денежный перевод </w:t>
      </w:r>
      <w:r>
        <w:rPr/>
        <w:t>– перевод (движение) денежных средств</w:t>
      </w:r>
      <w:r>
        <w:rPr>
          <w:spacing w:val="1"/>
        </w:rPr>
        <w:t> </w:t>
      </w:r>
      <w:r>
        <w:rPr/>
        <w:t>от отправителя к получателю с помощью операторов по переводу</w:t>
      </w:r>
      <w:r>
        <w:rPr>
          <w:spacing w:val="-77"/>
        </w:rPr>
        <w:t> </w:t>
      </w:r>
      <w:r>
        <w:rPr/>
        <w:t>денежных средств с целью зачисления денежных средств на счет</w:t>
      </w:r>
      <w:r>
        <w:rPr>
          <w:spacing w:val="1"/>
        </w:rPr>
        <w:t> </w:t>
      </w:r>
      <w:r>
        <w:rPr/>
        <w:t>получателя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выдачи</w:t>
      </w:r>
      <w:r>
        <w:rPr>
          <w:spacing w:val="-2"/>
        </w:rPr>
        <w:t> </w:t>
      </w:r>
      <w:r>
        <w:rPr/>
        <w:t>ему</w:t>
      </w:r>
      <w:r>
        <w:rPr>
          <w:spacing w:val="-1"/>
        </w:rPr>
        <w:t> </w:t>
      </w:r>
      <w:r>
        <w:rPr/>
        <w:t>их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наличной</w:t>
      </w:r>
      <w:r>
        <w:rPr>
          <w:spacing w:val="-1"/>
        </w:rPr>
        <w:t> </w:t>
      </w:r>
      <w:r>
        <w:rPr/>
        <w:t>форме.</w:t>
      </w:r>
    </w:p>
    <w:p>
      <w:pPr>
        <w:pStyle w:val="BodyText"/>
        <w:rPr>
          <w:sz w:val="23"/>
        </w:rPr>
      </w:pPr>
    </w:p>
    <w:p>
      <w:pPr>
        <w:tabs>
          <w:tab w:pos="9257" w:val="left" w:leader="none"/>
        </w:tabs>
        <w:spacing w:line="364" w:lineRule="exact" w:before="87"/>
        <w:ind w:left="128" w:right="0" w:firstLine="0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4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4.1.</w:t>
        <w:tab/>
      </w:r>
    </w:p>
    <w:p>
      <w:pPr>
        <w:pStyle w:val="BodyText"/>
        <w:spacing w:line="235" w:lineRule="auto" w:before="2"/>
        <w:ind w:left="158" w:right="191" w:firstLine="567"/>
        <w:jc w:val="both"/>
      </w:pPr>
      <w:r>
        <w:rPr/>
        <w:t>Студент перевел со своей банковской карты 50 000 руб. сво-</w:t>
      </w:r>
      <w:r>
        <w:rPr>
          <w:spacing w:val="1"/>
        </w:rPr>
        <w:t> </w:t>
      </w:r>
      <w:r>
        <w:rPr/>
        <w:t>ему другу в Китай с получением перевода в китайских юанях</w:t>
      </w:r>
      <w:r>
        <w:rPr>
          <w:spacing w:val="1"/>
        </w:rPr>
        <w:t> </w:t>
      </w:r>
      <w:r>
        <w:rPr/>
        <w:t>(CNY).</w:t>
      </w:r>
      <w:r>
        <w:rPr>
          <w:spacing w:val="-1"/>
        </w:rPr>
        <w:t> </w:t>
      </w:r>
      <w:r>
        <w:rPr/>
        <w:t>Определите:</w:t>
      </w:r>
    </w:p>
    <w:p>
      <w:pPr>
        <w:pStyle w:val="ListParagraph"/>
        <w:numPr>
          <w:ilvl w:val="0"/>
          <w:numId w:val="20"/>
        </w:numPr>
        <w:tabs>
          <w:tab w:pos="1047" w:val="left" w:leader="none"/>
        </w:tabs>
        <w:spacing w:line="357" w:lineRule="exact" w:before="0" w:after="0"/>
        <w:ind w:left="1046" w:right="0" w:hanging="322"/>
        <w:jc w:val="both"/>
        <w:rPr>
          <w:sz w:val="32"/>
        </w:rPr>
      </w:pPr>
      <w:r>
        <w:rPr>
          <w:sz w:val="32"/>
        </w:rPr>
        <w:t>Сумму</w:t>
      </w:r>
      <w:r>
        <w:rPr>
          <w:spacing w:val="-4"/>
          <w:sz w:val="32"/>
        </w:rPr>
        <w:t> </w:t>
      </w:r>
      <w:r>
        <w:rPr>
          <w:sz w:val="32"/>
        </w:rPr>
        <w:t>перевода</w:t>
      </w:r>
      <w:r>
        <w:rPr>
          <w:spacing w:val="-3"/>
          <w:sz w:val="32"/>
        </w:rPr>
        <w:t> </w:t>
      </w:r>
      <w:r>
        <w:rPr>
          <w:sz w:val="32"/>
        </w:rPr>
        <w:t>с</w:t>
      </w:r>
      <w:r>
        <w:rPr>
          <w:spacing w:val="-4"/>
          <w:sz w:val="32"/>
        </w:rPr>
        <w:t> </w:t>
      </w:r>
      <w:r>
        <w:rPr>
          <w:sz w:val="32"/>
        </w:rPr>
        <w:t>комиссионными</w:t>
      </w:r>
      <w:r>
        <w:rPr>
          <w:spacing w:val="-4"/>
          <w:sz w:val="32"/>
        </w:rPr>
        <w:t> </w:t>
      </w:r>
      <w:r>
        <w:rPr>
          <w:sz w:val="32"/>
        </w:rPr>
        <w:t>в</w:t>
      </w:r>
      <w:r>
        <w:rPr>
          <w:spacing w:val="-5"/>
          <w:sz w:val="32"/>
        </w:rPr>
        <w:t> </w:t>
      </w:r>
      <w:r>
        <w:rPr>
          <w:sz w:val="32"/>
        </w:rPr>
        <w:t>рублях.</w:t>
      </w:r>
    </w:p>
    <w:p>
      <w:pPr>
        <w:pStyle w:val="ListParagraph"/>
        <w:numPr>
          <w:ilvl w:val="0"/>
          <w:numId w:val="20"/>
        </w:numPr>
        <w:tabs>
          <w:tab w:pos="1046" w:val="left" w:leader="none"/>
        </w:tabs>
        <w:spacing w:line="360" w:lineRule="exact" w:before="0" w:after="0"/>
        <w:ind w:left="1045" w:right="0" w:hanging="321"/>
        <w:jc w:val="both"/>
        <w:rPr>
          <w:sz w:val="32"/>
        </w:rPr>
      </w:pPr>
      <w:r>
        <w:rPr>
          <w:sz w:val="32"/>
        </w:rPr>
        <w:t>Сумму,</w:t>
      </w:r>
      <w:r>
        <w:rPr>
          <w:spacing w:val="-5"/>
          <w:sz w:val="32"/>
        </w:rPr>
        <w:t> </w:t>
      </w:r>
      <w:r>
        <w:rPr>
          <w:sz w:val="32"/>
        </w:rPr>
        <w:t>которую</w:t>
      </w:r>
      <w:r>
        <w:rPr>
          <w:spacing w:val="-5"/>
          <w:sz w:val="32"/>
        </w:rPr>
        <w:t> </w:t>
      </w:r>
      <w:r>
        <w:rPr>
          <w:sz w:val="32"/>
        </w:rPr>
        <w:t>получит</w:t>
      </w:r>
      <w:r>
        <w:rPr>
          <w:spacing w:val="-4"/>
          <w:sz w:val="32"/>
        </w:rPr>
        <w:t> </w:t>
      </w:r>
      <w:r>
        <w:rPr>
          <w:sz w:val="32"/>
        </w:rPr>
        <w:t>китайский</w:t>
      </w:r>
      <w:r>
        <w:rPr>
          <w:spacing w:val="-5"/>
          <w:sz w:val="32"/>
        </w:rPr>
        <w:t> </w:t>
      </w:r>
      <w:r>
        <w:rPr>
          <w:sz w:val="32"/>
        </w:rPr>
        <w:t>друг</w:t>
      </w:r>
      <w:r>
        <w:rPr>
          <w:spacing w:val="-5"/>
          <w:sz w:val="32"/>
        </w:rPr>
        <w:t> </w:t>
      </w:r>
      <w:r>
        <w:rPr>
          <w:sz w:val="32"/>
        </w:rPr>
        <w:t>в</w:t>
      </w:r>
      <w:r>
        <w:rPr>
          <w:spacing w:val="-4"/>
          <w:sz w:val="32"/>
        </w:rPr>
        <w:t> </w:t>
      </w:r>
      <w:r>
        <w:rPr>
          <w:sz w:val="32"/>
        </w:rPr>
        <w:t>юанях,</w:t>
      </w:r>
    </w:p>
    <w:p>
      <w:pPr>
        <w:pStyle w:val="ListParagraph"/>
        <w:numPr>
          <w:ilvl w:val="0"/>
          <w:numId w:val="20"/>
        </w:numPr>
        <w:tabs>
          <w:tab w:pos="1071" w:val="left" w:leader="none"/>
        </w:tabs>
        <w:spacing w:line="235" w:lineRule="auto" w:before="2" w:after="0"/>
        <w:ind w:left="158" w:right="190" w:firstLine="567"/>
        <w:jc w:val="right"/>
        <w:rPr>
          <w:sz w:val="32"/>
        </w:rPr>
      </w:pPr>
      <w:r>
        <w:rPr>
          <w:sz w:val="32"/>
        </w:rPr>
        <w:t>Сколько</w:t>
      </w:r>
      <w:r>
        <w:rPr>
          <w:spacing w:val="2"/>
          <w:sz w:val="32"/>
        </w:rPr>
        <w:t> </w:t>
      </w:r>
      <w:r>
        <w:rPr>
          <w:sz w:val="32"/>
        </w:rPr>
        <w:t>процентов</w:t>
      </w:r>
      <w:r>
        <w:rPr>
          <w:spacing w:val="2"/>
          <w:sz w:val="32"/>
        </w:rPr>
        <w:t> </w:t>
      </w:r>
      <w:r>
        <w:rPr>
          <w:sz w:val="32"/>
        </w:rPr>
        <w:t>от</w:t>
      </w:r>
      <w:r>
        <w:rPr>
          <w:spacing w:val="2"/>
          <w:sz w:val="32"/>
        </w:rPr>
        <w:t> </w:t>
      </w:r>
      <w:r>
        <w:rPr>
          <w:sz w:val="32"/>
        </w:rPr>
        <w:t>суммы</w:t>
      </w:r>
      <w:r>
        <w:rPr>
          <w:spacing w:val="1"/>
          <w:sz w:val="32"/>
        </w:rPr>
        <w:t> </w:t>
      </w:r>
      <w:r>
        <w:rPr>
          <w:sz w:val="32"/>
        </w:rPr>
        <w:t>перевода</w:t>
      </w:r>
      <w:r>
        <w:rPr>
          <w:spacing w:val="2"/>
          <w:sz w:val="32"/>
        </w:rPr>
        <w:t> </w:t>
      </w:r>
      <w:r>
        <w:rPr>
          <w:sz w:val="32"/>
        </w:rPr>
        <w:t>было</w:t>
      </w:r>
      <w:r>
        <w:rPr>
          <w:spacing w:val="3"/>
          <w:sz w:val="32"/>
        </w:rPr>
        <w:t> </w:t>
      </w:r>
      <w:r>
        <w:rPr>
          <w:sz w:val="32"/>
        </w:rPr>
        <w:t>«потеряно»</w:t>
      </w:r>
      <w:r>
        <w:rPr>
          <w:spacing w:val="3"/>
          <w:sz w:val="32"/>
        </w:rPr>
        <w:t> </w:t>
      </w:r>
      <w:r>
        <w:rPr>
          <w:sz w:val="32"/>
        </w:rPr>
        <w:t>за</w:t>
      </w:r>
      <w:r>
        <w:rPr>
          <w:spacing w:val="-77"/>
          <w:sz w:val="32"/>
        </w:rPr>
        <w:t> </w:t>
      </w:r>
      <w:r>
        <w:rPr>
          <w:spacing w:val="-3"/>
          <w:sz w:val="32"/>
        </w:rPr>
        <w:t>счет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разницы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курса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перевода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от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курса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ММВБ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(Московской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биржи).</w:t>
      </w:r>
      <w:r>
        <w:rPr>
          <w:spacing w:val="-1"/>
          <w:sz w:val="32"/>
        </w:rPr>
        <w:t> </w:t>
      </w:r>
      <w:r>
        <w:rPr>
          <w:sz w:val="32"/>
        </w:rPr>
        <w:t>Если</w:t>
      </w:r>
      <w:r>
        <w:rPr>
          <w:spacing w:val="1"/>
          <w:sz w:val="32"/>
        </w:rPr>
        <w:t> </w:t>
      </w:r>
      <w:r>
        <w:rPr>
          <w:sz w:val="32"/>
        </w:rPr>
        <w:t>комиссионные</w:t>
      </w:r>
      <w:r>
        <w:rPr>
          <w:spacing w:val="1"/>
          <w:sz w:val="32"/>
        </w:rPr>
        <w:t> </w:t>
      </w:r>
      <w:r>
        <w:rPr>
          <w:sz w:val="32"/>
        </w:rPr>
        <w:t>составили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1%</w:t>
      </w:r>
      <w:r>
        <w:rPr>
          <w:spacing w:val="1"/>
          <w:sz w:val="32"/>
        </w:rPr>
        <w:t> </w:t>
      </w:r>
      <w:r>
        <w:rPr>
          <w:sz w:val="32"/>
        </w:rPr>
        <w:t>от</w:t>
      </w:r>
      <w:r>
        <w:rPr>
          <w:spacing w:val="1"/>
          <w:sz w:val="32"/>
        </w:rPr>
        <w:t> </w:t>
      </w:r>
      <w:r>
        <w:rPr>
          <w:sz w:val="32"/>
        </w:rPr>
        <w:t>суммы</w:t>
      </w:r>
      <w:r>
        <w:rPr>
          <w:spacing w:val="1"/>
          <w:sz w:val="32"/>
        </w:rPr>
        <w:t> </w:t>
      </w:r>
      <w:r>
        <w:rPr>
          <w:sz w:val="32"/>
        </w:rPr>
        <w:t>перевода,</w:t>
      </w:r>
      <w:r>
        <w:rPr>
          <w:spacing w:val="1"/>
          <w:sz w:val="32"/>
        </w:rPr>
        <w:t> </w:t>
      </w:r>
      <w:r>
        <w:rPr>
          <w:sz w:val="32"/>
        </w:rPr>
        <w:t>ва-</w:t>
      </w:r>
      <w:r>
        <w:rPr>
          <w:spacing w:val="1"/>
          <w:sz w:val="32"/>
        </w:rPr>
        <w:t> </w:t>
      </w:r>
      <w:r>
        <w:rPr>
          <w:sz w:val="32"/>
        </w:rPr>
        <w:t>лютный</w:t>
      </w:r>
      <w:r>
        <w:rPr>
          <w:spacing w:val="30"/>
          <w:sz w:val="32"/>
        </w:rPr>
        <w:t> </w:t>
      </w:r>
      <w:r>
        <w:rPr>
          <w:sz w:val="32"/>
        </w:rPr>
        <w:t>курс</w:t>
      </w:r>
      <w:r>
        <w:rPr>
          <w:spacing w:val="30"/>
          <w:sz w:val="32"/>
        </w:rPr>
        <w:t> </w:t>
      </w:r>
      <w:r>
        <w:rPr>
          <w:sz w:val="32"/>
        </w:rPr>
        <w:t>1,00</w:t>
      </w:r>
      <w:r>
        <w:rPr>
          <w:spacing w:val="31"/>
          <w:sz w:val="32"/>
        </w:rPr>
        <w:t> </w:t>
      </w:r>
      <w:r>
        <w:rPr>
          <w:sz w:val="32"/>
        </w:rPr>
        <w:t>RUB</w:t>
      </w:r>
      <w:r>
        <w:rPr>
          <w:spacing w:val="30"/>
          <w:sz w:val="32"/>
        </w:rPr>
        <w:t> </w:t>
      </w:r>
      <w:r>
        <w:rPr>
          <w:sz w:val="32"/>
        </w:rPr>
        <w:t>=</w:t>
      </w:r>
      <w:r>
        <w:rPr>
          <w:spacing w:val="29"/>
          <w:sz w:val="32"/>
        </w:rPr>
        <w:t> </w:t>
      </w:r>
      <w:r>
        <w:rPr>
          <w:sz w:val="32"/>
        </w:rPr>
        <w:t>0.0999</w:t>
      </w:r>
      <w:r>
        <w:rPr>
          <w:spacing w:val="31"/>
          <w:sz w:val="32"/>
        </w:rPr>
        <w:t> </w:t>
      </w:r>
      <w:r>
        <w:rPr>
          <w:sz w:val="32"/>
        </w:rPr>
        <w:t>CNY,</w:t>
      </w:r>
      <w:r>
        <w:rPr>
          <w:spacing w:val="30"/>
          <w:sz w:val="32"/>
        </w:rPr>
        <w:t> </w:t>
      </w:r>
      <w:r>
        <w:rPr>
          <w:sz w:val="32"/>
        </w:rPr>
        <w:t>курс</w:t>
      </w:r>
      <w:r>
        <w:rPr>
          <w:spacing w:val="31"/>
          <w:sz w:val="32"/>
        </w:rPr>
        <w:t> </w:t>
      </w:r>
      <w:r>
        <w:rPr>
          <w:sz w:val="32"/>
        </w:rPr>
        <w:t>ММВБ:</w:t>
      </w:r>
      <w:r>
        <w:rPr>
          <w:spacing w:val="30"/>
          <w:sz w:val="32"/>
        </w:rPr>
        <w:t> </w:t>
      </w:r>
      <w:r>
        <w:rPr>
          <w:sz w:val="32"/>
        </w:rPr>
        <w:t>1,00</w:t>
      </w:r>
      <w:r>
        <w:rPr>
          <w:spacing w:val="31"/>
          <w:sz w:val="32"/>
        </w:rPr>
        <w:t> </w:t>
      </w:r>
      <w:r>
        <w:rPr>
          <w:sz w:val="32"/>
        </w:rPr>
        <w:t>CNY</w:t>
      </w:r>
      <w:r>
        <w:rPr>
          <w:spacing w:val="31"/>
          <w:sz w:val="32"/>
        </w:rPr>
        <w:t> </w:t>
      </w:r>
      <w:r>
        <w:rPr>
          <w:sz w:val="32"/>
        </w:rPr>
        <w:t>=</w:t>
      </w:r>
    </w:p>
    <w:p>
      <w:pPr>
        <w:pStyle w:val="BodyText"/>
        <w:spacing w:line="361" w:lineRule="exact"/>
        <w:ind w:left="158"/>
        <w:jc w:val="both"/>
      </w:pPr>
      <w:r>
        <w:rPr/>
        <w:t>9,69981</w:t>
      </w:r>
      <w:r>
        <w:rPr>
          <w:spacing w:val="-5"/>
        </w:rPr>
        <w:t> </w:t>
      </w:r>
      <w:r>
        <w:rPr/>
        <w:t>RUB.</w:t>
      </w:r>
    </w:p>
    <w:p>
      <w:pPr>
        <w:spacing w:after="0" w:line="361" w:lineRule="exact"/>
        <w:jc w:val="both"/>
        <w:sectPr>
          <w:headerReference w:type="default" r:id="rId201"/>
          <w:footerReference w:type="default" r:id="rId202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spacing w:line="368" w:lineRule="exact" w:before="87"/>
        <w:ind w:left="726" w:right="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before="0"/>
        <w:ind w:left="158" w:right="195" w:firstLine="567"/>
        <w:jc w:val="both"/>
        <w:rPr>
          <w:i/>
          <w:sz w:val="32"/>
        </w:rPr>
      </w:pPr>
      <w:r>
        <w:rPr>
          <w:i/>
          <w:sz w:val="32"/>
        </w:rPr>
        <w:t>Код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валюты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относительно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короткая</w:t>
      </w:r>
      <w:r>
        <w:rPr>
          <w:i/>
          <w:spacing w:val="81"/>
          <w:sz w:val="32"/>
        </w:rPr>
        <w:t> </w:t>
      </w:r>
      <w:r>
        <w:rPr>
          <w:i/>
          <w:sz w:val="32"/>
        </w:rPr>
        <w:t>последователь-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ность цифр и/или букв, как правило, состоящая из трех симво-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лов,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используемая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для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представления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наименования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денежной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единицы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её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идентификации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различных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системах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передачи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информации.</w:t>
      </w:r>
    </w:p>
    <w:p>
      <w:pPr>
        <w:spacing w:before="1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На данный момент в мире используется система кодирова-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ния, предложенная International Organization for Standardization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(ISO) – ведущим мировым разработчиком стандартов. По при-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нятому нормативу каждой национальной валюте присваивается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трёхбуквенный код. Первые две буквы имеют обозначения назва-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ния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страны,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третья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буква,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возможности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соответствует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первой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букве названия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валюты государства.</w:t>
      </w:r>
    </w:p>
    <w:p>
      <w:pPr>
        <w:spacing w:before="0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Так, доллар США (US) обозначен как USD, так US-код стра-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ны,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D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– является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обозначением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доллара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США.</w:t>
      </w:r>
    </w:p>
    <w:p>
      <w:pPr>
        <w:spacing w:before="0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Швейцарский франк обозначен как CHF, так CH является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обозначением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Швейцарии,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F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является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обозначение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франка.</w:t>
      </w:r>
    </w:p>
    <w:p>
      <w:pPr>
        <w:pStyle w:val="BodyText"/>
        <w:spacing w:before="4"/>
        <w:rPr>
          <w:i/>
          <w:sz w:val="24"/>
        </w:rPr>
      </w:pPr>
    </w:p>
    <w:p>
      <w:pPr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  <w:rPr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ab/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8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4.2.</w:t>
        <w:tab/>
      </w:r>
      <w:r>
        <w:rPr>
          <w:b/>
          <w:sz w:val="32"/>
        </w:rPr>
        <w:t> </w:t>
      </w:r>
      <w:r>
        <w:rPr>
          <w:b/>
          <w:sz w:val="32"/>
        </w:rPr>
        <w:t>                                                                                     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супермаркете</w:t>
      </w:r>
      <w:r>
        <w:rPr>
          <w:spacing w:val="1"/>
          <w:sz w:val="32"/>
        </w:rPr>
        <w:t> </w:t>
      </w:r>
      <w:r>
        <w:rPr>
          <w:sz w:val="32"/>
        </w:rPr>
        <w:t>стоят</w:t>
      </w:r>
      <w:r>
        <w:rPr>
          <w:spacing w:val="80"/>
          <w:sz w:val="32"/>
        </w:rPr>
        <w:t> </w:t>
      </w:r>
      <w:r>
        <w:rPr>
          <w:sz w:val="32"/>
        </w:rPr>
        <w:t>3</w:t>
      </w:r>
      <w:r>
        <w:rPr>
          <w:spacing w:val="80"/>
          <w:sz w:val="32"/>
        </w:rPr>
        <w:t> </w:t>
      </w:r>
      <w:r>
        <w:rPr>
          <w:sz w:val="32"/>
        </w:rPr>
        <w:t>банкомата</w:t>
      </w:r>
      <w:r>
        <w:rPr>
          <w:spacing w:val="80"/>
          <w:sz w:val="32"/>
        </w:rPr>
        <w:t> </w:t>
      </w:r>
      <w:r>
        <w:rPr>
          <w:sz w:val="32"/>
        </w:rPr>
        <w:t>разных</w:t>
      </w:r>
      <w:r>
        <w:rPr>
          <w:spacing w:val="80"/>
          <w:sz w:val="32"/>
        </w:rPr>
        <w:t> </w:t>
      </w:r>
      <w:r>
        <w:rPr>
          <w:sz w:val="32"/>
        </w:rPr>
        <w:t>банков.</w:t>
      </w:r>
      <w:r>
        <w:rPr>
          <w:spacing w:val="80"/>
          <w:sz w:val="32"/>
        </w:rPr>
        <w:t> </w:t>
      </w:r>
      <w:r>
        <w:rPr>
          <w:sz w:val="32"/>
        </w:rPr>
        <w:t>Вероят-</w:t>
      </w:r>
      <w:r>
        <w:rPr>
          <w:spacing w:val="1"/>
          <w:sz w:val="32"/>
        </w:rPr>
        <w:t> </w:t>
      </w:r>
      <w:r>
        <w:rPr>
          <w:sz w:val="32"/>
        </w:rPr>
        <w:t>ность</w:t>
      </w:r>
      <w:r>
        <w:rPr>
          <w:spacing w:val="1"/>
          <w:sz w:val="32"/>
        </w:rPr>
        <w:t> </w:t>
      </w:r>
      <w:r>
        <w:rPr>
          <w:sz w:val="32"/>
        </w:rPr>
        <w:t>неисправности</w:t>
      </w:r>
      <w:r>
        <w:rPr>
          <w:spacing w:val="1"/>
          <w:sz w:val="32"/>
        </w:rPr>
        <w:t> </w:t>
      </w:r>
      <w:r>
        <w:rPr>
          <w:sz w:val="32"/>
        </w:rPr>
        <w:t>банкоматов</w:t>
      </w:r>
      <w:r>
        <w:rPr>
          <w:spacing w:val="1"/>
          <w:sz w:val="32"/>
        </w:rPr>
        <w:t> </w:t>
      </w:r>
      <w:r>
        <w:rPr>
          <w:sz w:val="32"/>
        </w:rPr>
        <w:t>составляет:</w:t>
      </w:r>
      <w:r>
        <w:rPr>
          <w:spacing w:val="1"/>
          <w:sz w:val="32"/>
        </w:rPr>
        <w:t> </w:t>
      </w:r>
      <w:r>
        <w:rPr>
          <w:sz w:val="32"/>
        </w:rPr>
        <w:t>0,15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первого,</w:t>
      </w:r>
      <w:r>
        <w:rPr>
          <w:spacing w:val="-77"/>
          <w:sz w:val="32"/>
        </w:rPr>
        <w:t> </w:t>
      </w:r>
      <w:r>
        <w:rPr>
          <w:sz w:val="32"/>
        </w:rPr>
        <w:t>0,12</w:t>
      </w:r>
      <w:r>
        <w:rPr>
          <w:spacing w:val="46"/>
          <w:sz w:val="32"/>
        </w:rPr>
        <w:t> </w:t>
      </w:r>
      <w:r>
        <w:rPr>
          <w:sz w:val="32"/>
        </w:rPr>
        <w:t>для</w:t>
      </w:r>
      <w:r>
        <w:rPr>
          <w:spacing w:val="47"/>
          <w:sz w:val="32"/>
        </w:rPr>
        <w:t> </w:t>
      </w:r>
      <w:r>
        <w:rPr>
          <w:sz w:val="32"/>
        </w:rPr>
        <w:t>второго</w:t>
      </w:r>
      <w:r>
        <w:rPr>
          <w:spacing w:val="47"/>
          <w:sz w:val="32"/>
        </w:rPr>
        <w:t> </w:t>
      </w:r>
      <w:r>
        <w:rPr>
          <w:sz w:val="32"/>
        </w:rPr>
        <w:t>и</w:t>
      </w:r>
      <w:r>
        <w:rPr>
          <w:spacing w:val="47"/>
          <w:sz w:val="32"/>
        </w:rPr>
        <w:t> </w:t>
      </w:r>
      <w:r>
        <w:rPr>
          <w:sz w:val="32"/>
        </w:rPr>
        <w:t>0,17</w:t>
      </w:r>
      <w:r>
        <w:rPr>
          <w:spacing w:val="46"/>
          <w:sz w:val="32"/>
        </w:rPr>
        <w:t> </w:t>
      </w:r>
      <w:r>
        <w:rPr>
          <w:sz w:val="32"/>
        </w:rPr>
        <w:t>для</w:t>
      </w:r>
      <w:r>
        <w:rPr>
          <w:spacing w:val="46"/>
          <w:sz w:val="32"/>
        </w:rPr>
        <w:t> </w:t>
      </w:r>
      <w:r>
        <w:rPr>
          <w:sz w:val="32"/>
        </w:rPr>
        <w:t>третьего</w:t>
      </w:r>
      <w:r>
        <w:rPr>
          <w:spacing w:val="47"/>
          <w:sz w:val="32"/>
        </w:rPr>
        <w:t> </w:t>
      </w:r>
      <w:r>
        <w:rPr>
          <w:sz w:val="32"/>
        </w:rPr>
        <w:t>независимо</w:t>
      </w:r>
      <w:r>
        <w:rPr>
          <w:spacing w:val="47"/>
          <w:sz w:val="32"/>
        </w:rPr>
        <w:t> </w:t>
      </w:r>
      <w:r>
        <w:rPr>
          <w:sz w:val="32"/>
        </w:rPr>
        <w:t>друг</w:t>
      </w:r>
      <w:r>
        <w:rPr>
          <w:spacing w:val="46"/>
          <w:sz w:val="32"/>
        </w:rPr>
        <w:t> </w:t>
      </w:r>
      <w:r>
        <w:rPr>
          <w:sz w:val="32"/>
        </w:rPr>
        <w:t>от</w:t>
      </w:r>
      <w:r>
        <w:rPr>
          <w:spacing w:val="47"/>
          <w:sz w:val="32"/>
        </w:rPr>
        <w:t> </w:t>
      </w:r>
      <w:r>
        <w:rPr>
          <w:sz w:val="32"/>
        </w:rPr>
        <w:t>друга.</w:t>
      </w:r>
      <w:r>
        <w:rPr>
          <w:spacing w:val="-77"/>
          <w:sz w:val="32"/>
        </w:rPr>
        <w:t> </w:t>
      </w:r>
      <w:r>
        <w:rPr>
          <w:sz w:val="32"/>
        </w:rPr>
        <w:t>Найдите</w:t>
      </w:r>
      <w:r>
        <w:rPr>
          <w:spacing w:val="45"/>
          <w:sz w:val="32"/>
        </w:rPr>
        <w:t> </w:t>
      </w:r>
      <w:r>
        <w:rPr>
          <w:sz w:val="32"/>
        </w:rPr>
        <w:t>вероятность</w:t>
      </w:r>
      <w:r>
        <w:rPr>
          <w:spacing w:val="46"/>
          <w:sz w:val="32"/>
        </w:rPr>
        <w:t> </w:t>
      </w:r>
      <w:r>
        <w:rPr>
          <w:sz w:val="32"/>
        </w:rPr>
        <w:t>того,</w:t>
      </w:r>
      <w:r>
        <w:rPr>
          <w:spacing w:val="46"/>
          <w:sz w:val="32"/>
        </w:rPr>
        <w:t> </w:t>
      </w:r>
      <w:r>
        <w:rPr>
          <w:sz w:val="32"/>
        </w:rPr>
        <w:t>что</w:t>
      </w:r>
      <w:r>
        <w:rPr>
          <w:spacing w:val="47"/>
          <w:sz w:val="32"/>
        </w:rPr>
        <w:t> </w:t>
      </w:r>
      <w:r>
        <w:rPr>
          <w:sz w:val="32"/>
        </w:rPr>
        <w:t>хотя</w:t>
      </w:r>
      <w:r>
        <w:rPr>
          <w:spacing w:val="45"/>
          <w:sz w:val="32"/>
        </w:rPr>
        <w:t> </w:t>
      </w:r>
      <w:r>
        <w:rPr>
          <w:sz w:val="32"/>
        </w:rPr>
        <w:t>бы</w:t>
      </w:r>
      <w:r>
        <w:rPr>
          <w:spacing w:val="44"/>
          <w:sz w:val="32"/>
        </w:rPr>
        <w:t> </w:t>
      </w:r>
      <w:r>
        <w:rPr>
          <w:sz w:val="32"/>
        </w:rPr>
        <w:t>один</w:t>
      </w:r>
      <w:r>
        <w:rPr>
          <w:spacing w:val="46"/>
          <w:sz w:val="32"/>
        </w:rPr>
        <w:t> </w:t>
      </w:r>
      <w:r>
        <w:rPr>
          <w:sz w:val="32"/>
        </w:rPr>
        <w:t>банкомат</w:t>
      </w:r>
      <w:r>
        <w:rPr>
          <w:spacing w:val="46"/>
          <w:sz w:val="32"/>
        </w:rPr>
        <w:t> </w:t>
      </w:r>
      <w:r>
        <w:rPr>
          <w:sz w:val="32"/>
        </w:rPr>
        <w:t>в</w:t>
      </w:r>
      <w:r>
        <w:rPr>
          <w:spacing w:val="46"/>
          <w:sz w:val="32"/>
        </w:rPr>
        <w:t> </w:t>
      </w:r>
      <w:r>
        <w:rPr>
          <w:sz w:val="32"/>
        </w:rPr>
        <w:t>супер-</w:t>
      </w:r>
    </w:p>
    <w:p>
      <w:pPr>
        <w:pStyle w:val="BodyText"/>
        <w:spacing w:line="368" w:lineRule="exact"/>
        <w:ind w:left="158"/>
      </w:pPr>
      <w:r>
        <w:rPr/>
        <w:t>маркете</w:t>
      </w:r>
      <w:r>
        <w:rPr>
          <w:spacing w:val="-7"/>
        </w:rPr>
        <w:t> </w:t>
      </w:r>
      <w:r>
        <w:rPr/>
        <w:t>исправен.</w:t>
      </w:r>
    </w:p>
    <w:p>
      <w:pPr>
        <w:pStyle w:val="BodyText"/>
        <w:spacing w:before="6"/>
        <w:rPr>
          <w:sz w:val="24"/>
        </w:rPr>
      </w:pPr>
    </w:p>
    <w:p>
      <w:pPr>
        <w:pStyle w:val="Heading2"/>
        <w:tabs>
          <w:tab w:pos="725" w:val="left" w:leader="none"/>
          <w:tab w:pos="9257" w:val="left" w:leader="none"/>
        </w:tabs>
        <w:spacing w:line="368" w:lineRule="exact" w:before="87"/>
        <w:ind w:left="725" w:hanging="598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1"/>
          <w:shd w:fill="D9D9D9" w:color="auto" w:val="clear"/>
        </w:rPr>
        <w:t> </w:t>
      </w:r>
      <w:r>
        <w:rPr>
          <w:shd w:fill="D9D9D9" w:color="auto" w:val="clear"/>
        </w:rPr>
        <w:t>4.3.</w:t>
        <w:tab/>
      </w:r>
    </w:p>
    <w:p>
      <w:pPr>
        <w:pStyle w:val="BodyText"/>
        <w:ind w:left="158" w:firstLine="567"/>
      </w:pPr>
      <w:r>
        <w:rPr/>
        <w:t>На</w:t>
      </w:r>
      <w:r>
        <w:rPr>
          <w:spacing w:val="30"/>
        </w:rPr>
        <w:t> </w:t>
      </w:r>
      <w:r>
        <w:rPr/>
        <w:t>графике</w:t>
      </w:r>
      <w:r>
        <w:rPr>
          <w:spacing w:val="30"/>
        </w:rPr>
        <w:t> </w:t>
      </w:r>
      <w:r>
        <w:rPr/>
        <w:t>представлена</w:t>
      </w:r>
      <w:r>
        <w:rPr>
          <w:spacing w:val="33"/>
        </w:rPr>
        <w:t> </w:t>
      </w:r>
      <w:r>
        <w:rPr/>
        <w:t>динамика</w:t>
      </w:r>
      <w:r>
        <w:rPr>
          <w:spacing w:val="30"/>
        </w:rPr>
        <w:t> </w:t>
      </w:r>
      <w:r>
        <w:rPr/>
        <w:t>курсов</w:t>
      </w:r>
      <w:r>
        <w:rPr>
          <w:spacing w:val="32"/>
        </w:rPr>
        <w:t> </w:t>
      </w:r>
      <w:r>
        <w:rPr/>
        <w:t>доллара</w:t>
      </w:r>
      <w:r>
        <w:rPr>
          <w:spacing w:val="31"/>
        </w:rPr>
        <w:t> </w:t>
      </w:r>
      <w:r>
        <w:rPr/>
        <w:t>и</w:t>
      </w:r>
      <w:r>
        <w:rPr>
          <w:spacing w:val="31"/>
        </w:rPr>
        <w:t> </w:t>
      </w:r>
      <w:r>
        <w:rPr/>
        <w:t>евро</w:t>
      </w:r>
      <w:r>
        <w:rPr>
          <w:spacing w:val="31"/>
        </w:rPr>
        <w:t> </w:t>
      </w:r>
      <w:r>
        <w:rPr/>
        <w:t>к</w:t>
      </w:r>
      <w:r>
        <w:rPr>
          <w:spacing w:val="-77"/>
        </w:rPr>
        <w:t> </w:t>
      </w:r>
      <w:r>
        <w:rPr/>
        <w:t>рублю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январе-июле</w:t>
      </w:r>
      <w:r>
        <w:rPr>
          <w:spacing w:val="-1"/>
        </w:rPr>
        <w:t> </w:t>
      </w:r>
      <w:r>
        <w:rPr/>
        <w:t>2018</w:t>
      </w:r>
      <w:r>
        <w:rPr>
          <w:spacing w:val="-2"/>
        </w:rPr>
        <w:t> </w:t>
      </w:r>
      <w:r>
        <w:rPr/>
        <w:t>года.</w:t>
      </w:r>
      <w:r>
        <w:rPr>
          <w:spacing w:val="-1"/>
        </w:rPr>
        <w:t> </w:t>
      </w:r>
      <w:r>
        <w:rPr/>
        <w:t>Определите:</w:t>
      </w:r>
    </w:p>
    <w:p>
      <w:pPr>
        <w:pStyle w:val="ListParagraph"/>
        <w:numPr>
          <w:ilvl w:val="0"/>
          <w:numId w:val="21"/>
        </w:numPr>
        <w:tabs>
          <w:tab w:pos="1125" w:val="left" w:leader="none"/>
        </w:tabs>
        <w:spacing w:line="240" w:lineRule="auto" w:before="0" w:after="0"/>
        <w:ind w:left="158" w:right="193" w:firstLine="567"/>
        <w:jc w:val="left"/>
        <w:rPr>
          <w:sz w:val="32"/>
        </w:rPr>
      </w:pPr>
      <w:r>
        <w:rPr>
          <w:sz w:val="32"/>
        </w:rPr>
        <w:t>Максимальное</w:t>
      </w:r>
      <w:r>
        <w:rPr>
          <w:spacing w:val="74"/>
          <w:sz w:val="32"/>
        </w:rPr>
        <w:t> </w:t>
      </w:r>
      <w:r>
        <w:rPr>
          <w:sz w:val="32"/>
        </w:rPr>
        <w:t>значение</w:t>
      </w:r>
      <w:r>
        <w:rPr>
          <w:spacing w:val="75"/>
          <w:sz w:val="32"/>
        </w:rPr>
        <w:t> </w:t>
      </w:r>
      <w:r>
        <w:rPr>
          <w:sz w:val="32"/>
        </w:rPr>
        <w:t>курса</w:t>
      </w:r>
      <w:r>
        <w:rPr>
          <w:spacing w:val="74"/>
          <w:sz w:val="32"/>
        </w:rPr>
        <w:t> </w:t>
      </w:r>
      <w:r>
        <w:rPr>
          <w:sz w:val="32"/>
        </w:rPr>
        <w:t>евро</w:t>
      </w:r>
      <w:r>
        <w:rPr>
          <w:spacing w:val="75"/>
          <w:sz w:val="32"/>
        </w:rPr>
        <w:t> </w:t>
      </w:r>
      <w:r>
        <w:rPr>
          <w:sz w:val="32"/>
        </w:rPr>
        <w:t>за</w:t>
      </w:r>
      <w:r>
        <w:rPr>
          <w:spacing w:val="74"/>
          <w:sz w:val="32"/>
        </w:rPr>
        <w:t> </w:t>
      </w:r>
      <w:r>
        <w:rPr>
          <w:sz w:val="32"/>
        </w:rPr>
        <w:t>рассматриваемый</w:t>
      </w:r>
      <w:r>
        <w:rPr>
          <w:spacing w:val="-77"/>
          <w:sz w:val="32"/>
        </w:rPr>
        <w:t> </w:t>
      </w:r>
      <w:r>
        <w:rPr>
          <w:sz w:val="32"/>
        </w:rPr>
        <w:t>период.</w:t>
      </w:r>
    </w:p>
    <w:p>
      <w:pPr>
        <w:pStyle w:val="ListParagraph"/>
        <w:numPr>
          <w:ilvl w:val="0"/>
          <w:numId w:val="21"/>
        </w:numPr>
        <w:tabs>
          <w:tab w:pos="1057" w:val="left" w:leader="none"/>
        </w:tabs>
        <w:spacing w:line="240" w:lineRule="auto" w:before="0" w:after="0"/>
        <w:ind w:left="158" w:right="191" w:firstLine="567"/>
        <w:jc w:val="left"/>
        <w:rPr>
          <w:sz w:val="32"/>
        </w:rPr>
      </w:pPr>
      <w:r>
        <w:rPr>
          <w:sz w:val="32"/>
        </w:rPr>
        <w:t>Минимальное</w:t>
      </w:r>
      <w:r>
        <w:rPr>
          <w:spacing w:val="3"/>
          <w:sz w:val="32"/>
        </w:rPr>
        <w:t> </w:t>
      </w:r>
      <w:r>
        <w:rPr>
          <w:sz w:val="32"/>
        </w:rPr>
        <w:t>значение</w:t>
      </w:r>
      <w:r>
        <w:rPr>
          <w:spacing w:val="5"/>
          <w:sz w:val="32"/>
        </w:rPr>
        <w:t> </w:t>
      </w:r>
      <w:r>
        <w:rPr>
          <w:sz w:val="32"/>
        </w:rPr>
        <w:t>курса</w:t>
      </w:r>
      <w:r>
        <w:rPr>
          <w:spacing w:val="4"/>
          <w:sz w:val="32"/>
        </w:rPr>
        <w:t> </w:t>
      </w:r>
      <w:r>
        <w:rPr>
          <w:sz w:val="32"/>
        </w:rPr>
        <w:t>евро</w:t>
      </w:r>
      <w:r>
        <w:rPr>
          <w:spacing w:val="6"/>
          <w:sz w:val="32"/>
        </w:rPr>
        <w:t> </w:t>
      </w:r>
      <w:r>
        <w:rPr>
          <w:sz w:val="32"/>
        </w:rPr>
        <w:t>за</w:t>
      </w:r>
      <w:r>
        <w:rPr>
          <w:spacing w:val="4"/>
          <w:sz w:val="32"/>
        </w:rPr>
        <w:t> </w:t>
      </w:r>
      <w:r>
        <w:rPr>
          <w:sz w:val="32"/>
        </w:rPr>
        <w:t>рассматриваемый</w:t>
      </w:r>
      <w:r>
        <w:rPr>
          <w:spacing w:val="3"/>
          <w:sz w:val="32"/>
        </w:rPr>
        <w:t> </w:t>
      </w:r>
      <w:r>
        <w:rPr>
          <w:sz w:val="32"/>
        </w:rPr>
        <w:t>пе-</w:t>
      </w:r>
      <w:r>
        <w:rPr>
          <w:spacing w:val="-77"/>
          <w:sz w:val="32"/>
        </w:rPr>
        <w:t> </w:t>
      </w:r>
      <w:r>
        <w:rPr>
          <w:sz w:val="32"/>
        </w:rPr>
        <w:t>риод.</w:t>
      </w:r>
    </w:p>
    <w:p>
      <w:pPr>
        <w:pStyle w:val="ListParagraph"/>
        <w:numPr>
          <w:ilvl w:val="0"/>
          <w:numId w:val="21"/>
        </w:numPr>
        <w:tabs>
          <w:tab w:pos="1055" w:val="left" w:leader="none"/>
        </w:tabs>
        <w:spacing w:line="240" w:lineRule="auto" w:before="0" w:after="0"/>
        <w:ind w:left="158" w:right="192" w:firstLine="567"/>
        <w:jc w:val="left"/>
        <w:rPr>
          <w:sz w:val="32"/>
        </w:rPr>
      </w:pPr>
      <w:r>
        <w:rPr>
          <w:sz w:val="32"/>
        </w:rPr>
        <w:t>Абсолютное</w:t>
      </w:r>
      <w:r>
        <w:rPr>
          <w:spacing w:val="3"/>
          <w:sz w:val="32"/>
        </w:rPr>
        <w:t> </w:t>
      </w:r>
      <w:r>
        <w:rPr>
          <w:sz w:val="32"/>
        </w:rPr>
        <w:t>изменение</w:t>
      </w:r>
      <w:r>
        <w:rPr>
          <w:spacing w:val="3"/>
          <w:sz w:val="32"/>
        </w:rPr>
        <w:t> </w:t>
      </w:r>
      <w:r>
        <w:rPr>
          <w:sz w:val="32"/>
        </w:rPr>
        <w:t>величины</w:t>
      </w:r>
      <w:r>
        <w:rPr>
          <w:spacing w:val="4"/>
          <w:sz w:val="32"/>
        </w:rPr>
        <w:t> </w:t>
      </w:r>
      <w:r>
        <w:rPr>
          <w:sz w:val="32"/>
        </w:rPr>
        <w:t>курса</w:t>
      </w:r>
      <w:r>
        <w:rPr>
          <w:spacing w:val="3"/>
          <w:sz w:val="32"/>
        </w:rPr>
        <w:t> </w:t>
      </w:r>
      <w:r>
        <w:rPr>
          <w:sz w:val="32"/>
        </w:rPr>
        <w:t>евро</w:t>
      </w:r>
      <w:r>
        <w:rPr>
          <w:spacing w:val="3"/>
          <w:sz w:val="32"/>
        </w:rPr>
        <w:t> </w:t>
      </w:r>
      <w:r>
        <w:rPr>
          <w:sz w:val="32"/>
        </w:rPr>
        <w:t>за</w:t>
      </w:r>
      <w:r>
        <w:rPr>
          <w:spacing w:val="4"/>
          <w:sz w:val="32"/>
        </w:rPr>
        <w:t> </w:t>
      </w:r>
      <w:r>
        <w:rPr>
          <w:sz w:val="32"/>
        </w:rPr>
        <w:t>рассматри-</w:t>
      </w:r>
      <w:r>
        <w:rPr>
          <w:spacing w:val="-77"/>
          <w:sz w:val="32"/>
        </w:rPr>
        <w:t> </w:t>
      </w:r>
      <w:r>
        <w:rPr>
          <w:sz w:val="32"/>
        </w:rPr>
        <w:t>ваемый</w:t>
      </w:r>
      <w:r>
        <w:rPr>
          <w:spacing w:val="-2"/>
          <w:sz w:val="32"/>
        </w:rPr>
        <w:t> </w:t>
      </w:r>
      <w:r>
        <w:rPr>
          <w:sz w:val="32"/>
        </w:rPr>
        <w:t>период.</w:t>
      </w:r>
    </w:p>
    <w:p>
      <w:pPr>
        <w:pStyle w:val="ListParagraph"/>
        <w:numPr>
          <w:ilvl w:val="0"/>
          <w:numId w:val="21"/>
        </w:numPr>
        <w:tabs>
          <w:tab w:pos="1148" w:val="left" w:leader="none"/>
        </w:tabs>
        <w:spacing w:line="240" w:lineRule="auto" w:before="0" w:after="0"/>
        <w:ind w:left="158" w:right="192" w:firstLine="567"/>
        <w:jc w:val="left"/>
        <w:rPr>
          <w:sz w:val="32"/>
        </w:rPr>
      </w:pPr>
      <w:r>
        <w:rPr>
          <w:sz w:val="32"/>
        </w:rPr>
        <w:t>Соотношение</w:t>
      </w:r>
      <w:r>
        <w:rPr>
          <w:spacing w:val="19"/>
          <w:sz w:val="32"/>
        </w:rPr>
        <w:t> </w:t>
      </w:r>
      <w:r>
        <w:rPr>
          <w:sz w:val="32"/>
        </w:rPr>
        <w:t>максимального</w:t>
      </w:r>
      <w:r>
        <w:rPr>
          <w:spacing w:val="20"/>
          <w:sz w:val="32"/>
        </w:rPr>
        <w:t> </w:t>
      </w:r>
      <w:r>
        <w:rPr>
          <w:sz w:val="32"/>
        </w:rPr>
        <w:t>и</w:t>
      </w:r>
      <w:r>
        <w:rPr>
          <w:spacing w:val="20"/>
          <w:sz w:val="32"/>
        </w:rPr>
        <w:t> </w:t>
      </w:r>
      <w:r>
        <w:rPr>
          <w:sz w:val="32"/>
        </w:rPr>
        <w:t>минимального</w:t>
      </w:r>
      <w:r>
        <w:rPr>
          <w:spacing w:val="20"/>
          <w:sz w:val="32"/>
        </w:rPr>
        <w:t> </w:t>
      </w:r>
      <w:r>
        <w:rPr>
          <w:sz w:val="32"/>
        </w:rPr>
        <w:t>значения</w:t>
      </w:r>
      <w:r>
        <w:rPr>
          <w:spacing w:val="-77"/>
          <w:sz w:val="32"/>
        </w:rPr>
        <w:t> </w:t>
      </w:r>
      <w:r>
        <w:rPr>
          <w:sz w:val="32"/>
        </w:rPr>
        <w:t>курсов</w:t>
      </w:r>
      <w:r>
        <w:rPr>
          <w:spacing w:val="-2"/>
          <w:sz w:val="32"/>
        </w:rPr>
        <w:t> </w:t>
      </w:r>
      <w:r>
        <w:rPr>
          <w:sz w:val="32"/>
        </w:rPr>
        <w:t>евро.</w:t>
      </w:r>
    </w:p>
    <w:p>
      <w:pPr>
        <w:pStyle w:val="ListParagraph"/>
        <w:numPr>
          <w:ilvl w:val="0"/>
          <w:numId w:val="21"/>
        </w:numPr>
        <w:tabs>
          <w:tab w:pos="1046" w:val="left" w:leader="none"/>
        </w:tabs>
        <w:spacing w:line="240" w:lineRule="auto" w:before="0" w:after="0"/>
        <w:ind w:left="1045" w:right="0" w:hanging="321"/>
        <w:jc w:val="left"/>
        <w:rPr>
          <w:sz w:val="32"/>
        </w:rPr>
      </w:pPr>
      <w:r>
        <w:rPr>
          <w:sz w:val="32"/>
        </w:rPr>
        <w:t>Когда</w:t>
      </w:r>
      <w:r>
        <w:rPr>
          <w:spacing w:val="-6"/>
          <w:sz w:val="32"/>
        </w:rPr>
        <w:t> </w:t>
      </w:r>
      <w:r>
        <w:rPr>
          <w:sz w:val="32"/>
        </w:rPr>
        <w:t>целесообразно</w:t>
      </w:r>
      <w:r>
        <w:rPr>
          <w:spacing w:val="-5"/>
          <w:sz w:val="32"/>
        </w:rPr>
        <w:t> </w:t>
      </w:r>
      <w:r>
        <w:rPr>
          <w:sz w:val="32"/>
        </w:rPr>
        <w:t>покупать</w:t>
      </w:r>
      <w:r>
        <w:rPr>
          <w:spacing w:val="-5"/>
          <w:sz w:val="32"/>
        </w:rPr>
        <w:t> </w:t>
      </w:r>
      <w:r>
        <w:rPr>
          <w:sz w:val="32"/>
        </w:rPr>
        <w:t>евро,</w:t>
      </w:r>
      <w:r>
        <w:rPr>
          <w:spacing w:val="-5"/>
          <w:sz w:val="32"/>
        </w:rPr>
        <w:t> </w:t>
      </w:r>
      <w:r>
        <w:rPr>
          <w:sz w:val="32"/>
        </w:rPr>
        <w:t>а</w:t>
      </w:r>
      <w:r>
        <w:rPr>
          <w:spacing w:val="-5"/>
          <w:sz w:val="32"/>
        </w:rPr>
        <w:t> </w:t>
      </w:r>
      <w:r>
        <w:rPr>
          <w:sz w:val="32"/>
        </w:rPr>
        <w:t>когда</w:t>
      </w:r>
      <w:r>
        <w:rPr>
          <w:spacing w:val="-5"/>
          <w:sz w:val="32"/>
        </w:rPr>
        <w:t> </w:t>
      </w:r>
      <w:r>
        <w:rPr>
          <w:sz w:val="32"/>
        </w:rPr>
        <w:t>продавать.</w:t>
      </w:r>
    </w:p>
    <w:p>
      <w:pPr>
        <w:spacing w:after="0" w:line="240" w:lineRule="auto"/>
        <w:jc w:val="left"/>
        <w:rPr>
          <w:sz w:val="32"/>
        </w:rPr>
        <w:sectPr>
          <w:headerReference w:type="default" r:id="rId203"/>
          <w:footerReference w:type="default" r:id="rId204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spacing w:after="0"/>
        <w:rPr>
          <w:sz w:val="25"/>
        </w:rPr>
        <w:sectPr>
          <w:headerReference w:type="default" r:id="rId205"/>
          <w:footerReference w:type="default" r:id="rId206"/>
          <w:pgSz w:w="11910" w:h="16840"/>
          <w:pgMar w:header="711" w:footer="845" w:top="1020" w:bottom="1040" w:left="1260" w:right="1220"/>
        </w:sectPr>
      </w:pPr>
    </w:p>
    <w:p>
      <w:pPr>
        <w:pStyle w:val="ListParagraph"/>
        <w:numPr>
          <w:ilvl w:val="0"/>
          <w:numId w:val="21"/>
        </w:numPr>
        <w:tabs>
          <w:tab w:pos="1128" w:val="left" w:leader="none"/>
        </w:tabs>
        <w:spacing w:line="240" w:lineRule="auto" w:before="87" w:after="0"/>
        <w:ind w:left="157" w:right="0" w:firstLine="567"/>
        <w:jc w:val="left"/>
        <w:rPr>
          <w:sz w:val="32"/>
        </w:rPr>
      </w:pPr>
      <w:r>
        <w:rPr>
          <w:sz w:val="32"/>
        </w:rPr>
        <w:t>Максимальное</w:t>
      </w:r>
      <w:r>
        <w:rPr>
          <w:spacing w:val="75"/>
          <w:sz w:val="32"/>
        </w:rPr>
        <w:t> </w:t>
      </w:r>
      <w:r>
        <w:rPr>
          <w:sz w:val="32"/>
        </w:rPr>
        <w:t>значение</w:t>
      </w:r>
      <w:r>
        <w:rPr>
          <w:spacing w:val="76"/>
          <w:sz w:val="32"/>
        </w:rPr>
        <w:t> </w:t>
      </w:r>
      <w:r>
        <w:rPr>
          <w:sz w:val="32"/>
        </w:rPr>
        <w:t>курса</w:t>
      </w:r>
      <w:r>
        <w:rPr>
          <w:spacing w:val="75"/>
          <w:sz w:val="32"/>
        </w:rPr>
        <w:t> </w:t>
      </w:r>
      <w:r>
        <w:rPr>
          <w:sz w:val="32"/>
        </w:rPr>
        <w:t>доллара</w:t>
      </w:r>
      <w:r>
        <w:rPr>
          <w:spacing w:val="76"/>
          <w:sz w:val="32"/>
        </w:rPr>
        <w:t> </w:t>
      </w:r>
      <w:r>
        <w:rPr>
          <w:sz w:val="32"/>
        </w:rPr>
        <w:t>за</w:t>
      </w:r>
      <w:r>
        <w:rPr>
          <w:spacing w:val="-77"/>
          <w:sz w:val="32"/>
        </w:rPr>
        <w:t> </w:t>
      </w:r>
      <w:r>
        <w:rPr>
          <w:sz w:val="32"/>
        </w:rPr>
        <w:t>мый</w:t>
      </w:r>
      <w:r>
        <w:rPr>
          <w:spacing w:val="1"/>
          <w:sz w:val="32"/>
        </w:rPr>
        <w:t> </w:t>
      </w:r>
      <w:r>
        <w:rPr>
          <w:sz w:val="32"/>
        </w:rPr>
        <w:t>период.</w:t>
      </w:r>
    </w:p>
    <w:p>
      <w:pPr>
        <w:pStyle w:val="BodyText"/>
        <w:spacing w:before="87"/>
        <w:ind w:left="133"/>
      </w:pPr>
      <w:r>
        <w:rPr/>
        <w:br w:type="column"/>
      </w:r>
      <w:r>
        <w:rPr/>
        <w:t>рассматривае-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2" w:equalWidth="0">
            <w:col w:w="7121" w:space="40"/>
            <w:col w:w="2269"/>
          </w:cols>
        </w:sectPr>
      </w:pPr>
    </w:p>
    <w:p>
      <w:pPr>
        <w:pStyle w:val="ListParagraph"/>
        <w:numPr>
          <w:ilvl w:val="0"/>
          <w:numId w:val="21"/>
        </w:numPr>
        <w:tabs>
          <w:tab w:pos="1064" w:val="left" w:leader="none"/>
        </w:tabs>
        <w:spacing w:line="240" w:lineRule="auto" w:before="0" w:after="0"/>
        <w:ind w:left="157" w:right="190" w:firstLine="567"/>
        <w:jc w:val="left"/>
        <w:rPr>
          <w:sz w:val="32"/>
        </w:rPr>
      </w:pPr>
      <w:r>
        <w:rPr>
          <w:sz w:val="32"/>
        </w:rPr>
        <w:t>Минимальное</w:t>
      </w:r>
      <w:r>
        <w:rPr>
          <w:spacing w:val="6"/>
          <w:sz w:val="32"/>
        </w:rPr>
        <w:t> </w:t>
      </w:r>
      <w:r>
        <w:rPr>
          <w:sz w:val="32"/>
        </w:rPr>
        <w:t>значение</w:t>
      </w:r>
      <w:r>
        <w:rPr>
          <w:spacing w:val="12"/>
          <w:sz w:val="32"/>
        </w:rPr>
        <w:t> </w:t>
      </w:r>
      <w:r>
        <w:rPr>
          <w:sz w:val="32"/>
        </w:rPr>
        <w:t>курса</w:t>
      </w:r>
      <w:r>
        <w:rPr>
          <w:spacing w:val="10"/>
          <w:sz w:val="32"/>
        </w:rPr>
        <w:t> </w:t>
      </w:r>
      <w:r>
        <w:rPr>
          <w:sz w:val="32"/>
        </w:rPr>
        <w:t>доллара</w:t>
      </w:r>
      <w:r>
        <w:rPr>
          <w:spacing w:val="12"/>
          <w:sz w:val="32"/>
        </w:rPr>
        <w:t> </w:t>
      </w:r>
      <w:r>
        <w:rPr>
          <w:sz w:val="32"/>
        </w:rPr>
        <w:t>за</w:t>
      </w:r>
      <w:r>
        <w:rPr>
          <w:spacing w:val="12"/>
          <w:sz w:val="32"/>
        </w:rPr>
        <w:t> </w:t>
      </w:r>
      <w:r>
        <w:rPr>
          <w:sz w:val="32"/>
        </w:rPr>
        <w:t>рассматриваемый</w:t>
      </w:r>
      <w:r>
        <w:rPr>
          <w:spacing w:val="-77"/>
          <w:sz w:val="32"/>
        </w:rPr>
        <w:t> </w:t>
      </w:r>
      <w:r>
        <w:rPr>
          <w:sz w:val="32"/>
        </w:rPr>
        <w:t>период.</w:t>
      </w:r>
    </w:p>
    <w:p>
      <w:pPr>
        <w:pStyle w:val="ListParagraph"/>
        <w:numPr>
          <w:ilvl w:val="0"/>
          <w:numId w:val="21"/>
        </w:numPr>
        <w:tabs>
          <w:tab w:pos="1126" w:val="left" w:leader="none"/>
        </w:tabs>
        <w:spacing w:line="240" w:lineRule="auto" w:before="0" w:after="0"/>
        <w:ind w:left="1125" w:right="0" w:hanging="402"/>
        <w:jc w:val="left"/>
        <w:rPr>
          <w:sz w:val="32"/>
        </w:rPr>
      </w:pPr>
      <w:r>
        <w:rPr>
          <w:sz w:val="32"/>
        </w:rPr>
        <w:t>Абсолютное</w:t>
      </w:r>
      <w:r>
        <w:rPr>
          <w:spacing w:val="70"/>
          <w:sz w:val="32"/>
        </w:rPr>
        <w:t> </w:t>
      </w:r>
      <w:r>
        <w:rPr>
          <w:sz w:val="32"/>
        </w:rPr>
        <w:t>изменение</w:t>
      </w:r>
      <w:r>
        <w:rPr>
          <w:spacing w:val="77"/>
          <w:sz w:val="32"/>
        </w:rPr>
        <w:t> </w:t>
      </w:r>
      <w:r>
        <w:rPr>
          <w:sz w:val="32"/>
        </w:rPr>
        <w:t>величины</w:t>
      </w:r>
      <w:r>
        <w:rPr>
          <w:spacing w:val="77"/>
          <w:sz w:val="32"/>
        </w:rPr>
        <w:t> </w:t>
      </w:r>
      <w:r>
        <w:rPr>
          <w:sz w:val="32"/>
        </w:rPr>
        <w:t>курса</w:t>
      </w:r>
      <w:r>
        <w:rPr>
          <w:spacing w:val="76"/>
          <w:sz w:val="32"/>
        </w:rPr>
        <w:t> </w:t>
      </w:r>
      <w:r>
        <w:rPr>
          <w:sz w:val="32"/>
        </w:rPr>
        <w:t>доллара</w:t>
      </w:r>
      <w:r>
        <w:rPr>
          <w:spacing w:val="77"/>
          <w:sz w:val="32"/>
        </w:rPr>
        <w:t> </w:t>
      </w:r>
      <w:r>
        <w:rPr>
          <w:sz w:val="32"/>
        </w:rPr>
        <w:t>за</w:t>
      </w:r>
      <w:r>
        <w:rPr>
          <w:spacing w:val="76"/>
          <w:sz w:val="32"/>
        </w:rPr>
        <w:t> </w:t>
      </w:r>
      <w:r>
        <w:rPr>
          <w:sz w:val="32"/>
        </w:rPr>
        <w:t>рас-</w:t>
      </w:r>
    </w:p>
    <w:p>
      <w:pPr>
        <w:pStyle w:val="BodyText"/>
        <w:ind w:left="157"/>
      </w:pPr>
      <w:r>
        <w:rPr/>
        <w:t>сматриваемый</w:t>
      </w:r>
      <w:r>
        <w:rPr>
          <w:spacing w:val="-7"/>
        </w:rPr>
        <w:t> </w:t>
      </w:r>
      <w:r>
        <w:rPr/>
        <w:t>период.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ListParagraph"/>
        <w:numPr>
          <w:ilvl w:val="0"/>
          <w:numId w:val="21"/>
        </w:numPr>
        <w:tabs>
          <w:tab w:pos="1150" w:val="left" w:leader="none"/>
        </w:tabs>
        <w:spacing w:line="240" w:lineRule="auto" w:before="1" w:after="0"/>
        <w:ind w:left="157" w:right="0" w:firstLine="567"/>
        <w:jc w:val="left"/>
        <w:rPr>
          <w:sz w:val="32"/>
        </w:rPr>
      </w:pPr>
      <w:r>
        <w:rPr>
          <w:spacing w:val="-1"/>
          <w:sz w:val="32"/>
        </w:rPr>
        <w:t>Соотношение</w:t>
      </w:r>
      <w:r>
        <w:rPr>
          <w:spacing w:val="-77"/>
          <w:sz w:val="32"/>
        </w:rPr>
        <w:t> </w:t>
      </w:r>
      <w:r>
        <w:rPr>
          <w:sz w:val="32"/>
        </w:rPr>
        <w:t>курсов</w:t>
      </w:r>
      <w:r>
        <w:rPr>
          <w:spacing w:val="-2"/>
          <w:sz w:val="32"/>
        </w:rPr>
        <w:t> </w:t>
      </w:r>
      <w:r>
        <w:rPr>
          <w:sz w:val="32"/>
        </w:rPr>
        <w:t>доллара.</w:t>
      </w:r>
    </w:p>
    <w:p>
      <w:pPr>
        <w:pStyle w:val="BodyText"/>
        <w:spacing w:before="1"/>
        <w:ind w:left="136"/>
      </w:pPr>
      <w:r>
        <w:rPr/>
        <w:br w:type="column"/>
      </w:r>
      <w:r>
        <w:rPr/>
        <w:t>максимального</w:t>
      </w:r>
      <w:r>
        <w:rPr>
          <w:spacing w:val="98"/>
        </w:rPr>
        <w:t> </w:t>
      </w:r>
      <w:r>
        <w:rPr/>
        <w:t>и</w:t>
      </w:r>
      <w:r>
        <w:rPr>
          <w:spacing w:val="100"/>
        </w:rPr>
        <w:t> </w:t>
      </w:r>
      <w:r>
        <w:rPr/>
        <w:t>минимального</w:t>
      </w:r>
      <w:r>
        <w:rPr>
          <w:spacing w:val="99"/>
        </w:rPr>
        <w:t> </w:t>
      </w:r>
      <w:r>
        <w:rPr/>
        <w:t>значения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2" w:equalWidth="0">
            <w:col w:w="3026" w:space="40"/>
            <w:col w:w="6364"/>
          </w:cols>
        </w:sectPr>
      </w:pPr>
    </w:p>
    <w:p>
      <w:pPr>
        <w:pStyle w:val="ListParagraph"/>
        <w:numPr>
          <w:ilvl w:val="0"/>
          <w:numId w:val="21"/>
        </w:numPr>
        <w:tabs>
          <w:tab w:pos="1208" w:val="left" w:leader="none"/>
        </w:tabs>
        <w:spacing w:line="367" w:lineRule="exact" w:before="0" w:after="0"/>
        <w:ind w:left="1207" w:right="0" w:hanging="484"/>
        <w:jc w:val="left"/>
        <w:rPr>
          <w:sz w:val="32"/>
        </w:rPr>
      </w:pPr>
      <w:r>
        <w:rPr>
          <w:sz w:val="32"/>
        </w:rPr>
        <w:t>Когда</w:t>
      </w:r>
      <w:r>
        <w:rPr>
          <w:spacing w:val="-4"/>
          <w:sz w:val="32"/>
        </w:rPr>
        <w:t> </w:t>
      </w:r>
      <w:r>
        <w:rPr>
          <w:sz w:val="32"/>
        </w:rPr>
        <w:t>целесообразно</w:t>
      </w:r>
      <w:r>
        <w:rPr>
          <w:spacing w:val="3"/>
          <w:sz w:val="32"/>
        </w:rPr>
        <w:t> </w:t>
      </w:r>
      <w:r>
        <w:rPr>
          <w:sz w:val="32"/>
        </w:rPr>
        <w:t>покупать</w:t>
      </w:r>
      <w:r>
        <w:rPr>
          <w:spacing w:val="-5"/>
          <w:sz w:val="32"/>
        </w:rPr>
        <w:t> </w:t>
      </w:r>
      <w:r>
        <w:rPr>
          <w:sz w:val="32"/>
        </w:rPr>
        <w:t>доллар,</w:t>
      </w:r>
      <w:r>
        <w:rPr>
          <w:spacing w:val="-4"/>
          <w:sz w:val="32"/>
        </w:rPr>
        <w:t> </w:t>
      </w:r>
      <w:r>
        <w:rPr>
          <w:sz w:val="32"/>
        </w:rPr>
        <w:t>а</w:t>
      </w:r>
      <w:r>
        <w:rPr>
          <w:spacing w:val="-5"/>
          <w:sz w:val="32"/>
        </w:rPr>
        <w:t> </w:t>
      </w:r>
      <w:r>
        <w:rPr>
          <w:sz w:val="32"/>
        </w:rPr>
        <w:t>когда</w:t>
      </w:r>
      <w:r>
        <w:rPr>
          <w:spacing w:val="-4"/>
          <w:sz w:val="32"/>
        </w:rPr>
        <w:t> </w:t>
      </w:r>
      <w:r>
        <w:rPr>
          <w:sz w:val="32"/>
        </w:rPr>
        <w:t>продавать.</w:t>
      </w:r>
    </w:p>
    <w:p>
      <w:pPr>
        <w:pStyle w:val="ListParagraph"/>
        <w:numPr>
          <w:ilvl w:val="0"/>
          <w:numId w:val="21"/>
        </w:numPr>
        <w:tabs>
          <w:tab w:pos="1208" w:val="left" w:leader="none"/>
        </w:tabs>
        <w:spacing w:line="368" w:lineRule="exact" w:before="0" w:after="0"/>
        <w:ind w:left="1207" w:right="0" w:hanging="484"/>
        <w:jc w:val="left"/>
        <w:rPr>
          <w:sz w:val="32"/>
        </w:rPr>
      </w:pPr>
      <w:r>
        <w:rPr>
          <w:sz w:val="32"/>
        </w:rPr>
        <w:t>Отношение</w:t>
      </w:r>
      <w:r>
        <w:rPr>
          <w:spacing w:val="-3"/>
          <w:sz w:val="32"/>
        </w:rPr>
        <w:t> </w:t>
      </w:r>
      <w:r>
        <w:rPr>
          <w:sz w:val="32"/>
        </w:rPr>
        <w:t>курса</w:t>
      </w:r>
      <w:r>
        <w:rPr>
          <w:spacing w:val="-3"/>
          <w:sz w:val="32"/>
        </w:rPr>
        <w:t> </w:t>
      </w:r>
      <w:r>
        <w:rPr>
          <w:sz w:val="32"/>
        </w:rPr>
        <w:t>евро</w:t>
      </w:r>
      <w:r>
        <w:rPr>
          <w:spacing w:val="-3"/>
          <w:sz w:val="32"/>
        </w:rPr>
        <w:t> </w:t>
      </w:r>
      <w:r>
        <w:rPr>
          <w:sz w:val="32"/>
        </w:rPr>
        <w:t>к</w:t>
      </w:r>
      <w:r>
        <w:rPr>
          <w:spacing w:val="-4"/>
          <w:sz w:val="32"/>
        </w:rPr>
        <w:t> </w:t>
      </w:r>
      <w:r>
        <w:rPr>
          <w:sz w:val="32"/>
        </w:rPr>
        <w:t>курсу</w:t>
      </w:r>
      <w:r>
        <w:rPr>
          <w:spacing w:val="-2"/>
          <w:sz w:val="32"/>
        </w:rPr>
        <w:t> </w:t>
      </w:r>
      <w:r>
        <w:rPr>
          <w:sz w:val="32"/>
        </w:rPr>
        <w:t>доллара</w:t>
      </w:r>
      <w:r>
        <w:rPr>
          <w:spacing w:val="-2"/>
          <w:sz w:val="32"/>
        </w:rPr>
        <w:t> </w:t>
      </w:r>
      <w:r>
        <w:rPr>
          <w:sz w:val="32"/>
        </w:rPr>
        <w:t>31.07.2018</w:t>
      </w:r>
      <w:r>
        <w:rPr>
          <w:spacing w:val="-3"/>
          <w:sz w:val="32"/>
        </w:rPr>
        <w:t> </w:t>
      </w:r>
      <w:r>
        <w:rPr>
          <w:sz w:val="32"/>
        </w:rPr>
        <w:t>года.</w:t>
      </w:r>
    </w:p>
    <w:p>
      <w:pPr>
        <w:pStyle w:val="BodyText"/>
        <w:spacing w:before="6"/>
        <w:rPr>
          <w:sz w:val="28"/>
        </w:rPr>
      </w:pPr>
      <w:r>
        <w:rPr/>
        <w:pict>
          <v:group style="position:absolute;margin-left:70.860001pt;margin-top:18.378855pt;width:456.1pt;height:295.4pt;mso-position-horizontal-relative:page;mso-position-vertical-relative:paragraph;z-index:-15666176;mso-wrap-distance-left:0;mso-wrap-distance-right:0" coordorigin="1417,368" coordsize="9122,5908">
            <v:shape style="position:absolute;left:1417;top:367;width:735;height:5908" type="#_x0000_t75" stroked="false">
              <v:imagedata r:id="rId207" o:title=""/>
            </v:shape>
            <v:shape style="position:absolute;left:2150;top:367;width:1076;height:5908" type="#_x0000_t75" stroked="false">
              <v:imagedata r:id="rId208" o:title=""/>
            </v:shape>
            <v:shape style="position:absolute;left:3225;top:367;width:1076;height:5908" type="#_x0000_t75" stroked="false">
              <v:imagedata r:id="rId209" o:title=""/>
            </v:shape>
            <v:shape style="position:absolute;left:4300;top:367;width:1076;height:5908" type="#_x0000_t75" stroked="false">
              <v:imagedata r:id="rId210" o:title=""/>
            </v:shape>
            <v:shape style="position:absolute;left:5376;top:367;width:1076;height:5908" type="#_x0000_t75" stroked="false">
              <v:imagedata r:id="rId211" o:title=""/>
            </v:shape>
            <v:shape style="position:absolute;left:6451;top:367;width:1076;height:5908" type="#_x0000_t75" stroked="false">
              <v:imagedata r:id="rId212" o:title=""/>
            </v:shape>
            <v:shape style="position:absolute;left:7526;top:367;width:1076;height:5908" type="#_x0000_t75" stroked="false">
              <v:imagedata r:id="rId213" o:title=""/>
            </v:shape>
            <v:shape style="position:absolute;left:8601;top:367;width:1076;height:5908" type="#_x0000_t75" stroked="false">
              <v:imagedata r:id="rId214" o:title=""/>
            </v:shape>
            <v:shape style="position:absolute;left:9676;top:367;width:862;height:5908" type="#_x0000_t75" stroked="false">
              <v:imagedata r:id="rId215" o:title=""/>
            </v:shape>
            <w10:wrap type="topAndBottom"/>
          </v:group>
        </w:pict>
      </w:r>
    </w:p>
    <w:p>
      <w:pPr>
        <w:spacing w:line="297" w:lineRule="exact" w:before="0"/>
        <w:ind w:left="724" w:right="0" w:firstLine="0"/>
        <w:jc w:val="left"/>
        <w:rPr>
          <w:i/>
          <w:sz w:val="28"/>
        </w:rPr>
      </w:pPr>
      <w:r>
        <w:rPr>
          <w:i/>
          <w:sz w:val="28"/>
        </w:rPr>
        <w:t>Данные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задачи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взяты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из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материала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«Курс</w:t>
      </w:r>
      <w:r>
        <w:rPr>
          <w:i/>
          <w:spacing w:val="-12"/>
          <w:sz w:val="28"/>
        </w:rPr>
        <w:t> </w:t>
      </w:r>
      <w:r>
        <w:rPr>
          <w:i/>
          <w:sz w:val="28"/>
        </w:rPr>
        <w:t>на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санк</w:t>
      </w:r>
      <w:r>
        <w:rPr>
          <w:b/>
          <w:i/>
          <w:sz w:val="28"/>
        </w:rPr>
        <w:t>ц</w:t>
      </w:r>
      <w:r>
        <w:rPr>
          <w:i/>
          <w:sz w:val="28"/>
        </w:rPr>
        <w:t>ии».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09.08.2018</w:t>
      </w:r>
    </w:p>
    <w:p>
      <w:pPr>
        <w:spacing w:before="0"/>
        <w:ind w:left="157" w:right="0" w:firstLine="0"/>
        <w:jc w:val="left"/>
        <w:rPr>
          <w:i/>
          <w:sz w:val="28"/>
        </w:rPr>
      </w:pPr>
      <w:r>
        <w:rPr>
          <w:i/>
          <w:sz w:val="28"/>
        </w:rPr>
        <w:t>с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сайта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«Коммерсант».https://</w:t>
      </w:r>
      <w:hyperlink r:id="rId216">
        <w:r>
          <w:rPr>
            <w:i/>
            <w:sz w:val="28"/>
          </w:rPr>
          <w:t>www.kommersant.ru/doc/3708709</w:t>
        </w:r>
      </w:hyperlink>
      <w:r>
        <w:rPr>
          <w:i/>
          <w:spacing w:val="1"/>
          <w:sz w:val="28"/>
        </w:rPr>
        <w:t> </w:t>
      </w:r>
      <w:r>
        <w:rPr>
          <w:i/>
          <w:sz w:val="28"/>
        </w:rPr>
        <w:t>(дата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об-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ращения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10.11.2018).</w:t>
      </w:r>
    </w:p>
    <w:p>
      <w:pPr>
        <w:pStyle w:val="BodyText"/>
        <w:spacing w:before="4"/>
        <w:rPr>
          <w:i/>
          <w:sz w:val="24"/>
        </w:rPr>
      </w:pPr>
    </w:p>
    <w:p>
      <w:pPr>
        <w:pStyle w:val="Heading2"/>
        <w:tabs>
          <w:tab w:pos="597" w:val="left" w:leader="none"/>
          <w:tab w:pos="9133" w:val="left" w:leader="none"/>
        </w:tabs>
        <w:spacing w:before="87"/>
        <w:ind w:left="0" w:right="163"/>
        <w:jc w:val="right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1"/>
          <w:shd w:fill="D9D9D9" w:color="auto" w:val="clear"/>
        </w:rPr>
        <w:t> </w:t>
      </w:r>
      <w:r>
        <w:rPr>
          <w:shd w:fill="D9D9D9" w:color="auto" w:val="clear"/>
        </w:rPr>
        <w:t>4.4.</w:t>
        <w:tab/>
      </w:r>
    </w:p>
    <w:p>
      <w:pPr>
        <w:pStyle w:val="BodyText"/>
        <w:ind w:right="183"/>
        <w:jc w:val="right"/>
      </w:pPr>
      <w:r>
        <w:rPr>
          <w:spacing w:val="-1"/>
        </w:rPr>
        <w:t>Дмитрий</w:t>
      </w:r>
      <w:r>
        <w:rPr>
          <w:spacing w:val="-16"/>
        </w:rPr>
        <w:t> </w:t>
      </w:r>
      <w:r>
        <w:rPr>
          <w:spacing w:val="-1"/>
        </w:rPr>
        <w:t>решил</w:t>
      </w:r>
      <w:r>
        <w:rPr>
          <w:spacing w:val="-19"/>
        </w:rPr>
        <w:t> </w:t>
      </w:r>
      <w:r>
        <w:rPr>
          <w:spacing w:val="-1"/>
        </w:rPr>
        <w:t>перевести</w:t>
      </w:r>
      <w:r>
        <w:rPr>
          <w:spacing w:val="-16"/>
        </w:rPr>
        <w:t> </w:t>
      </w:r>
      <w:r>
        <w:rPr>
          <w:spacing w:val="-1"/>
        </w:rPr>
        <w:t>своей</w:t>
      </w:r>
      <w:r>
        <w:rPr>
          <w:spacing w:val="-17"/>
        </w:rPr>
        <w:t> </w:t>
      </w:r>
      <w:r>
        <w:rPr>
          <w:spacing w:val="-1"/>
        </w:rPr>
        <w:t>сестре</w:t>
      </w:r>
      <w:r>
        <w:rPr>
          <w:spacing w:val="-17"/>
        </w:rPr>
        <w:t> </w:t>
      </w:r>
      <w:r>
        <w:rPr/>
        <w:t>студентке</w:t>
      </w:r>
      <w:r>
        <w:rPr>
          <w:spacing w:val="-15"/>
        </w:rPr>
        <w:t> </w:t>
      </w:r>
      <w:r>
        <w:rPr/>
        <w:t>на</w:t>
      </w:r>
      <w:r>
        <w:rPr>
          <w:spacing w:val="-15"/>
        </w:rPr>
        <w:t> </w:t>
      </w:r>
      <w:r>
        <w:rPr/>
        <w:t>день</w:t>
      </w:r>
      <w:r>
        <w:rPr>
          <w:spacing w:val="-15"/>
        </w:rPr>
        <w:t> </w:t>
      </w:r>
      <w:r>
        <w:rPr/>
        <w:t>рож-</w:t>
      </w:r>
    </w:p>
    <w:p>
      <w:pPr>
        <w:pStyle w:val="BodyText"/>
        <w:spacing w:before="1"/>
        <w:ind w:left="157"/>
      </w:pPr>
      <w:r>
        <w:rPr>
          <w:spacing w:val="-2"/>
        </w:rPr>
        <w:t>дения</w:t>
      </w:r>
      <w:r>
        <w:rPr>
          <w:spacing w:val="-14"/>
        </w:rPr>
        <w:t> </w:t>
      </w:r>
      <w:r>
        <w:rPr>
          <w:spacing w:val="-2"/>
        </w:rPr>
        <w:t>30</w:t>
      </w:r>
      <w:r>
        <w:rPr>
          <w:spacing w:val="-15"/>
        </w:rPr>
        <w:t> </w:t>
      </w:r>
      <w:r>
        <w:rPr>
          <w:spacing w:val="-2"/>
        </w:rPr>
        <w:t>000</w:t>
      </w:r>
      <w:r>
        <w:rPr>
          <w:spacing w:val="-14"/>
        </w:rPr>
        <w:t> </w:t>
      </w:r>
      <w:r>
        <w:rPr>
          <w:spacing w:val="-2"/>
        </w:rPr>
        <w:t>рублей.</w:t>
      </w:r>
      <w:r>
        <w:rPr>
          <w:spacing w:val="-17"/>
        </w:rPr>
        <w:t> </w:t>
      </w:r>
      <w:r>
        <w:rPr>
          <w:spacing w:val="-2"/>
        </w:rPr>
        <w:t>Перевод</w:t>
      </w:r>
      <w:r>
        <w:rPr>
          <w:spacing w:val="-9"/>
        </w:rPr>
        <w:t> </w:t>
      </w:r>
      <w:r>
        <w:rPr>
          <w:spacing w:val="-2"/>
        </w:rPr>
        <w:t>осуществляется</w:t>
      </w:r>
      <w:r>
        <w:rPr>
          <w:spacing w:val="-15"/>
        </w:rPr>
        <w:t> </w:t>
      </w:r>
      <w:r>
        <w:rPr>
          <w:spacing w:val="-2"/>
        </w:rPr>
        <w:t>онлайн</w:t>
      </w:r>
      <w:r>
        <w:rPr>
          <w:spacing w:val="-4"/>
        </w:rPr>
        <w:t> </w:t>
      </w:r>
      <w:r>
        <w:rPr>
          <w:spacing w:val="-2"/>
        </w:rPr>
        <w:t>через</w:t>
      </w:r>
      <w:r>
        <w:rPr>
          <w:spacing w:val="-16"/>
        </w:rPr>
        <w:t> </w:t>
      </w:r>
      <w:r>
        <w:rPr>
          <w:spacing w:val="-1"/>
        </w:rPr>
        <w:t>офици-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line="367" w:lineRule="exact"/>
        <w:ind w:left="157"/>
      </w:pPr>
      <w:r>
        <w:rPr>
          <w:spacing w:val="-3"/>
        </w:rPr>
        <w:t>альный</w:t>
      </w:r>
      <w:r>
        <w:rPr>
          <w:spacing w:val="-7"/>
        </w:rPr>
        <w:t> </w:t>
      </w:r>
      <w:r>
        <w:rPr>
          <w:spacing w:val="-2"/>
        </w:rPr>
        <w:t>сайт</w:t>
      </w:r>
    </w:p>
    <w:p>
      <w:pPr>
        <w:pStyle w:val="BodyText"/>
        <w:spacing w:line="367" w:lineRule="exact"/>
        <w:ind w:left="74"/>
      </w:pPr>
      <w:r>
        <w:rPr/>
        <w:br w:type="column"/>
      </w:r>
      <w:r>
        <w:rPr>
          <w:spacing w:val="-1"/>
        </w:rPr>
        <w:t>одной</w:t>
      </w:r>
      <w:r>
        <w:rPr>
          <w:spacing w:val="-8"/>
        </w:rPr>
        <w:t> </w:t>
      </w:r>
      <w:r>
        <w:rPr/>
        <w:t>из</w:t>
      </w:r>
      <w:r>
        <w:rPr>
          <w:spacing w:val="-8"/>
        </w:rPr>
        <w:t> </w:t>
      </w:r>
      <w:r>
        <w:rPr/>
        <w:t>систем</w:t>
      </w:r>
    </w:p>
    <w:p>
      <w:pPr>
        <w:pStyle w:val="BodyText"/>
        <w:spacing w:line="367" w:lineRule="exact"/>
        <w:ind w:left="78"/>
      </w:pPr>
      <w:r>
        <w:rPr/>
        <w:br w:type="column"/>
      </w:r>
      <w:r>
        <w:rPr>
          <w:spacing w:val="-2"/>
        </w:rPr>
        <w:t>переводов</w:t>
      </w:r>
      <w:r>
        <w:rPr>
          <w:spacing w:val="-9"/>
        </w:rPr>
        <w:t> </w:t>
      </w:r>
      <w:r>
        <w:rPr>
          <w:spacing w:val="-2"/>
        </w:rPr>
        <w:t>денежных</w:t>
      </w:r>
      <w:r>
        <w:rPr>
          <w:spacing w:val="-8"/>
        </w:rPr>
        <w:t> </w:t>
      </w:r>
      <w:r>
        <w:rPr>
          <w:spacing w:val="-2"/>
        </w:rPr>
        <w:t>средств</w:t>
      </w:r>
      <w:r>
        <w:rPr>
          <w:spacing w:val="-9"/>
        </w:rPr>
        <w:t> </w:t>
      </w:r>
      <w:r>
        <w:rPr>
          <w:spacing w:val="-1"/>
        </w:rPr>
        <w:t>России</w:t>
      </w:r>
    </w:p>
    <w:p>
      <w:pPr>
        <w:spacing w:after="0" w:line="367" w:lineRule="exact"/>
        <w:sectPr>
          <w:type w:val="continuous"/>
          <w:pgSz w:w="11910" w:h="16840"/>
          <w:pgMar w:top="1200" w:bottom="280" w:left="1260" w:right="1220"/>
          <w:cols w:num="3" w:equalWidth="0">
            <w:col w:w="1819" w:space="40"/>
            <w:col w:w="2297" w:space="39"/>
            <w:col w:w="5235"/>
          </w:cols>
        </w:sectPr>
      </w:pPr>
    </w:p>
    <w:p>
      <w:pPr>
        <w:pStyle w:val="BodyText"/>
        <w:ind w:left="157"/>
      </w:pPr>
      <w:r>
        <w:rPr>
          <w:spacing w:val="-6"/>
        </w:rPr>
        <w:t>со</w:t>
      </w:r>
      <w:r>
        <w:rPr>
          <w:spacing w:val="-12"/>
        </w:rPr>
        <w:t> </w:t>
      </w:r>
      <w:r>
        <w:rPr>
          <w:spacing w:val="-6"/>
        </w:rPr>
        <w:t>своей</w:t>
      </w:r>
      <w:r>
        <w:rPr>
          <w:spacing w:val="-12"/>
        </w:rPr>
        <w:t> </w:t>
      </w:r>
      <w:r>
        <w:rPr>
          <w:spacing w:val="-6"/>
        </w:rPr>
        <w:t>банковской</w:t>
      </w:r>
      <w:r>
        <w:rPr>
          <w:spacing w:val="-14"/>
        </w:rPr>
        <w:t> </w:t>
      </w:r>
      <w:r>
        <w:rPr>
          <w:spacing w:val="-6"/>
        </w:rPr>
        <w:t>карты</w:t>
      </w:r>
      <w:r>
        <w:rPr>
          <w:spacing w:val="-12"/>
        </w:rPr>
        <w:t> </w:t>
      </w:r>
      <w:r>
        <w:rPr>
          <w:spacing w:val="-5"/>
        </w:rPr>
        <w:t>на</w:t>
      </w:r>
      <w:r>
        <w:rPr>
          <w:spacing w:val="-4"/>
        </w:rPr>
        <w:t> </w:t>
      </w:r>
      <w:r>
        <w:rPr>
          <w:spacing w:val="-5"/>
        </w:rPr>
        <w:t>банковскую</w:t>
      </w:r>
      <w:r>
        <w:rPr>
          <w:spacing w:val="-12"/>
        </w:rPr>
        <w:t> </w:t>
      </w:r>
      <w:r>
        <w:rPr>
          <w:spacing w:val="-5"/>
        </w:rPr>
        <w:t>карту</w:t>
      </w:r>
      <w:r>
        <w:rPr>
          <w:spacing w:val="-13"/>
        </w:rPr>
        <w:t> </w:t>
      </w:r>
      <w:r>
        <w:rPr>
          <w:spacing w:val="-5"/>
        </w:rPr>
        <w:t>сестры.</w:t>
      </w:r>
      <w:r>
        <w:rPr>
          <w:spacing w:val="-13"/>
        </w:rPr>
        <w:t> </w:t>
      </w:r>
      <w:r>
        <w:rPr>
          <w:spacing w:val="-5"/>
        </w:rPr>
        <w:t>Определите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line="368" w:lineRule="exact"/>
        <w:ind w:left="157"/>
      </w:pPr>
      <w:r>
        <w:rPr/>
        <w:t>сумму,</w:t>
      </w:r>
      <w:r>
        <w:rPr>
          <w:spacing w:val="36"/>
        </w:rPr>
        <w:t> </w:t>
      </w:r>
      <w:r>
        <w:rPr/>
        <w:t>которую</w:t>
      </w:r>
      <w:r>
        <w:rPr>
          <w:spacing w:val="37"/>
        </w:rPr>
        <w:t> </w:t>
      </w:r>
      <w:r>
        <w:rPr/>
        <w:t>спишет</w:t>
      </w:r>
      <w:r>
        <w:rPr>
          <w:spacing w:val="37"/>
        </w:rPr>
        <w:t> </w:t>
      </w:r>
      <w:r>
        <w:rPr/>
        <w:t>система</w:t>
      </w:r>
      <w:r>
        <w:rPr>
          <w:spacing w:val="36"/>
        </w:rPr>
        <w:t> </w:t>
      </w:r>
      <w:r>
        <w:rPr/>
        <w:t>за</w:t>
      </w:r>
    </w:p>
    <w:p>
      <w:pPr>
        <w:pStyle w:val="BodyText"/>
        <w:spacing w:line="368" w:lineRule="exact"/>
        <w:ind w:left="116"/>
      </w:pPr>
      <w:r>
        <w:rPr/>
        <w:br w:type="column"/>
      </w:r>
      <w:r>
        <w:rPr>
          <w:spacing w:val="-6"/>
        </w:rPr>
        <w:t>перевод</w:t>
      </w:r>
    </w:p>
    <w:p>
      <w:pPr>
        <w:pStyle w:val="BodyText"/>
        <w:spacing w:line="368" w:lineRule="exact"/>
        <w:ind w:left="103"/>
      </w:pPr>
      <w:r>
        <w:rPr/>
        <w:br w:type="column"/>
      </w:r>
      <w:r>
        <w:rPr>
          <w:spacing w:val="-1"/>
        </w:rPr>
        <w:t>с</w:t>
      </w:r>
      <w:r>
        <w:rPr>
          <w:spacing w:val="21"/>
        </w:rPr>
        <w:t> </w:t>
      </w:r>
      <w:r>
        <w:rPr>
          <w:spacing w:val="-1"/>
        </w:rPr>
        <w:t>банковской</w:t>
      </w:r>
    </w:p>
    <w:p>
      <w:pPr>
        <w:pStyle w:val="BodyText"/>
        <w:spacing w:line="368" w:lineRule="exact"/>
        <w:ind w:left="112"/>
      </w:pPr>
      <w:r>
        <w:rPr/>
        <w:br w:type="column"/>
      </w:r>
      <w:r>
        <w:rPr/>
        <w:t>карты</w:t>
      </w:r>
    </w:p>
    <w:p>
      <w:pPr>
        <w:spacing w:after="0" w:line="368" w:lineRule="exact"/>
        <w:sectPr>
          <w:type w:val="continuous"/>
          <w:pgSz w:w="11910" w:h="16840"/>
          <w:pgMar w:top="1200" w:bottom="280" w:left="1260" w:right="1220"/>
          <w:cols w:num="4" w:equalWidth="0">
            <w:col w:w="5119" w:space="40"/>
            <w:col w:w="1170" w:space="39"/>
            <w:col w:w="1927" w:space="40"/>
            <w:col w:w="1095"/>
          </w:cols>
        </w:sectPr>
      </w:pPr>
    </w:p>
    <w:p>
      <w:pPr>
        <w:pStyle w:val="BodyText"/>
        <w:ind w:left="157"/>
      </w:pPr>
      <w:r>
        <w:rPr>
          <w:spacing w:val="-6"/>
        </w:rPr>
        <w:t>Дмитрия,</w:t>
      </w:r>
      <w:r>
        <w:rPr>
          <w:spacing w:val="-13"/>
        </w:rPr>
        <w:t> </w:t>
      </w:r>
      <w:r>
        <w:rPr>
          <w:spacing w:val="-5"/>
        </w:rPr>
        <w:t>если</w:t>
      </w:r>
      <w:r>
        <w:rPr>
          <w:spacing w:val="-14"/>
        </w:rPr>
        <w:t> </w:t>
      </w:r>
      <w:r>
        <w:rPr>
          <w:spacing w:val="-5"/>
        </w:rPr>
        <w:t>её</w:t>
      </w:r>
      <w:r>
        <w:rPr>
          <w:spacing w:val="-13"/>
        </w:rPr>
        <w:t> </w:t>
      </w:r>
      <w:r>
        <w:rPr>
          <w:spacing w:val="-5"/>
        </w:rPr>
        <w:t>комиссия</w:t>
      </w:r>
      <w:r>
        <w:rPr>
          <w:spacing w:val="-14"/>
        </w:rPr>
        <w:t> </w:t>
      </w:r>
      <w:r>
        <w:rPr>
          <w:spacing w:val="-5"/>
        </w:rPr>
        <w:t>составит</w:t>
      </w:r>
      <w:r>
        <w:rPr>
          <w:spacing w:val="-14"/>
        </w:rPr>
        <w:t> </w:t>
      </w:r>
      <w:r>
        <w:rPr>
          <w:spacing w:val="-5"/>
        </w:rPr>
        <w:t>1%</w:t>
      </w:r>
      <w:r>
        <w:rPr>
          <w:spacing w:val="-15"/>
        </w:rPr>
        <w:t> </w:t>
      </w:r>
      <w:r>
        <w:rPr>
          <w:spacing w:val="-5"/>
        </w:rPr>
        <w:t>суммы.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0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4.5.</w:t>
        <w:tab/>
      </w:r>
      <w:r>
        <w:rPr>
          <w:b/>
        </w:rPr>
        <w:t> </w:t>
      </w:r>
      <w:r>
        <w:rPr/>
        <w:t>Молодой</w:t>
      </w:r>
      <w:r>
        <w:rPr>
          <w:spacing w:val="11"/>
        </w:rPr>
        <w:t> </w:t>
      </w:r>
      <w:r>
        <w:rPr/>
        <w:t>человек</w:t>
      </w:r>
      <w:r>
        <w:rPr>
          <w:spacing w:val="12"/>
        </w:rPr>
        <w:t> </w:t>
      </w:r>
      <w:r>
        <w:rPr/>
        <w:t>решил</w:t>
      </w:r>
      <w:r>
        <w:rPr>
          <w:spacing w:val="11"/>
        </w:rPr>
        <w:t> </w:t>
      </w:r>
      <w:r>
        <w:rPr/>
        <w:t>купить</w:t>
      </w:r>
      <w:r>
        <w:rPr>
          <w:spacing w:val="12"/>
        </w:rPr>
        <w:t> </w:t>
      </w:r>
      <w:r>
        <w:rPr/>
        <w:t>новый</w:t>
      </w:r>
      <w:r>
        <w:rPr>
          <w:spacing w:val="11"/>
        </w:rPr>
        <w:t> </w:t>
      </w:r>
      <w:r>
        <w:rPr/>
        <w:t>смартфон</w:t>
      </w:r>
      <w:r>
        <w:rPr>
          <w:spacing w:val="11"/>
        </w:rPr>
        <w:t> </w:t>
      </w:r>
      <w:r>
        <w:rPr/>
        <w:t>в</w:t>
      </w:r>
      <w:r>
        <w:rPr>
          <w:spacing w:val="11"/>
        </w:rPr>
        <w:t> </w:t>
      </w:r>
      <w:r>
        <w:rPr/>
        <w:t>интернет-</w:t>
      </w:r>
      <w:r>
        <w:rPr>
          <w:spacing w:val="1"/>
        </w:rPr>
        <w:t> </w:t>
      </w:r>
      <w:r>
        <w:rPr/>
        <w:t>магазине</w:t>
      </w:r>
      <w:r>
        <w:rPr>
          <w:spacing w:val="4"/>
        </w:rPr>
        <w:t> </w:t>
      </w:r>
      <w:r>
        <w:rPr/>
        <w:t>электронных</w:t>
      </w:r>
      <w:r>
        <w:rPr>
          <w:spacing w:val="4"/>
        </w:rPr>
        <w:t> </w:t>
      </w:r>
      <w:r>
        <w:rPr/>
        <w:t>товаров</w:t>
      </w:r>
      <w:r>
        <w:rPr>
          <w:spacing w:val="3"/>
        </w:rPr>
        <w:t> </w:t>
      </w:r>
      <w:r>
        <w:rPr/>
        <w:t>через</w:t>
      </w:r>
      <w:r>
        <w:rPr>
          <w:spacing w:val="4"/>
        </w:rPr>
        <w:t> </w:t>
      </w:r>
      <w:r>
        <w:rPr/>
        <w:t>кэшбек-платформу.</w:t>
      </w:r>
      <w:r>
        <w:rPr>
          <w:spacing w:val="4"/>
        </w:rPr>
        <w:t> </w:t>
      </w:r>
      <w:r>
        <w:rPr/>
        <w:t>Свою</w:t>
      </w:r>
      <w:r>
        <w:rPr>
          <w:spacing w:val="-77"/>
        </w:rPr>
        <w:t> </w:t>
      </w:r>
      <w:r>
        <w:rPr/>
        <w:t>покупку</w:t>
      </w:r>
      <w:r>
        <w:rPr>
          <w:spacing w:val="43"/>
        </w:rPr>
        <w:t> </w:t>
      </w:r>
      <w:r>
        <w:rPr/>
        <w:t>в</w:t>
      </w:r>
      <w:r>
        <w:rPr>
          <w:spacing w:val="44"/>
        </w:rPr>
        <w:t> </w:t>
      </w:r>
      <w:r>
        <w:rPr/>
        <w:t>размере</w:t>
      </w:r>
      <w:r>
        <w:rPr>
          <w:spacing w:val="42"/>
        </w:rPr>
        <w:t> </w:t>
      </w:r>
      <w:r>
        <w:rPr/>
        <w:t>70</w:t>
      </w:r>
      <w:r>
        <w:rPr>
          <w:spacing w:val="43"/>
        </w:rPr>
        <w:t> </w:t>
      </w:r>
      <w:r>
        <w:rPr/>
        <w:t>000</w:t>
      </w:r>
      <w:r>
        <w:rPr>
          <w:spacing w:val="44"/>
        </w:rPr>
        <w:t> </w:t>
      </w:r>
      <w:r>
        <w:rPr/>
        <w:t>руб.</w:t>
      </w:r>
      <w:r>
        <w:rPr>
          <w:spacing w:val="43"/>
        </w:rPr>
        <w:t> </w:t>
      </w:r>
      <w:r>
        <w:rPr/>
        <w:t>он</w:t>
      </w:r>
      <w:r>
        <w:rPr>
          <w:spacing w:val="45"/>
        </w:rPr>
        <w:t> </w:t>
      </w:r>
      <w:r>
        <w:rPr/>
        <w:t>оплатил</w:t>
      </w:r>
      <w:r>
        <w:rPr>
          <w:spacing w:val="44"/>
        </w:rPr>
        <w:t> </w:t>
      </w:r>
      <w:r>
        <w:rPr/>
        <w:t>банковской</w:t>
      </w:r>
      <w:r>
        <w:rPr>
          <w:spacing w:val="44"/>
        </w:rPr>
        <w:t> </w:t>
      </w:r>
      <w:r>
        <w:rPr/>
        <w:t>картой</w:t>
      </w:r>
      <w:r>
        <w:rPr>
          <w:spacing w:val="43"/>
        </w:rPr>
        <w:t> </w:t>
      </w:r>
      <w:r>
        <w:rPr/>
        <w:t>с</w:t>
      </w:r>
      <w:r>
        <w:rPr>
          <w:spacing w:val="-77"/>
        </w:rPr>
        <w:t> </w:t>
      </w:r>
      <w:r>
        <w:rPr/>
        <w:t>опцией</w:t>
      </w:r>
      <w:r>
        <w:rPr>
          <w:spacing w:val="33"/>
        </w:rPr>
        <w:t> </w:t>
      </w:r>
      <w:r>
        <w:rPr/>
        <w:t>«кэшбек»</w:t>
      </w:r>
      <w:r>
        <w:rPr>
          <w:spacing w:val="34"/>
        </w:rPr>
        <w:t> </w:t>
      </w:r>
      <w:r>
        <w:rPr/>
        <w:t>в</w:t>
      </w:r>
      <w:r>
        <w:rPr>
          <w:spacing w:val="34"/>
        </w:rPr>
        <w:t> </w:t>
      </w:r>
      <w:r>
        <w:rPr/>
        <w:t>размере</w:t>
      </w:r>
      <w:r>
        <w:rPr>
          <w:spacing w:val="34"/>
        </w:rPr>
        <w:t> </w:t>
      </w:r>
      <w:r>
        <w:rPr/>
        <w:t>7%.</w:t>
      </w:r>
      <w:r>
        <w:rPr>
          <w:spacing w:val="34"/>
        </w:rPr>
        <w:t> </w:t>
      </w:r>
      <w:r>
        <w:rPr/>
        <w:t>Кроме</w:t>
      </w:r>
      <w:r>
        <w:rPr>
          <w:spacing w:val="33"/>
        </w:rPr>
        <w:t> </w:t>
      </w:r>
      <w:r>
        <w:rPr/>
        <w:t>того,</w:t>
      </w:r>
      <w:r>
        <w:rPr>
          <w:spacing w:val="34"/>
        </w:rPr>
        <w:t> </w:t>
      </w:r>
      <w:r>
        <w:rPr/>
        <w:t>за</w:t>
      </w:r>
      <w:r>
        <w:rPr>
          <w:spacing w:val="34"/>
        </w:rPr>
        <w:t> </w:t>
      </w:r>
      <w:r>
        <w:rPr/>
        <w:t>покупку</w:t>
      </w:r>
      <w:r>
        <w:rPr>
          <w:spacing w:val="34"/>
        </w:rPr>
        <w:t> </w:t>
      </w:r>
      <w:r>
        <w:rPr/>
        <w:t>на</w:t>
      </w:r>
      <w:r>
        <w:rPr>
          <w:spacing w:val="-77"/>
        </w:rPr>
        <w:t> </w:t>
      </w:r>
      <w:r>
        <w:rPr/>
        <w:t>кэшбек</w:t>
      </w:r>
      <w:r>
        <w:rPr>
          <w:spacing w:val="37"/>
        </w:rPr>
        <w:t> </w:t>
      </w:r>
      <w:r>
        <w:rPr/>
        <w:t>–</w:t>
      </w:r>
      <w:r>
        <w:rPr>
          <w:spacing w:val="38"/>
        </w:rPr>
        <w:t> </w:t>
      </w:r>
      <w:r>
        <w:rPr/>
        <w:t>платформе</w:t>
      </w:r>
      <w:r>
        <w:rPr>
          <w:spacing w:val="38"/>
        </w:rPr>
        <w:t> </w:t>
      </w:r>
      <w:r>
        <w:rPr/>
        <w:t>молодой</w:t>
      </w:r>
      <w:r>
        <w:rPr>
          <w:spacing w:val="38"/>
        </w:rPr>
        <w:t> </w:t>
      </w:r>
      <w:r>
        <w:rPr/>
        <w:t>человек</w:t>
      </w:r>
      <w:r>
        <w:rPr>
          <w:spacing w:val="39"/>
        </w:rPr>
        <w:t> </w:t>
      </w:r>
      <w:r>
        <w:rPr/>
        <w:t>также</w:t>
      </w:r>
      <w:r>
        <w:rPr>
          <w:spacing w:val="38"/>
        </w:rPr>
        <w:t> </w:t>
      </w:r>
      <w:r>
        <w:rPr/>
        <w:t>получил</w:t>
      </w:r>
      <w:r>
        <w:rPr>
          <w:spacing w:val="38"/>
        </w:rPr>
        <w:t> </w:t>
      </w:r>
      <w:r>
        <w:rPr/>
        <w:t>денежный</w:t>
      </w:r>
      <w:r>
        <w:rPr>
          <w:spacing w:val="-77"/>
        </w:rPr>
        <w:t> </w:t>
      </w:r>
      <w:r>
        <w:rPr/>
        <w:t>возврат</w:t>
      </w:r>
      <w:r>
        <w:rPr>
          <w:spacing w:val="56"/>
        </w:rPr>
        <w:t> </w:t>
      </w:r>
      <w:r>
        <w:rPr/>
        <w:t>на</w:t>
      </w:r>
      <w:r>
        <w:rPr>
          <w:spacing w:val="58"/>
        </w:rPr>
        <w:t> </w:t>
      </w:r>
      <w:r>
        <w:rPr/>
        <w:t>свою</w:t>
      </w:r>
      <w:r>
        <w:rPr>
          <w:spacing w:val="56"/>
        </w:rPr>
        <w:t> </w:t>
      </w:r>
      <w:r>
        <w:rPr/>
        <w:t>банковскую</w:t>
      </w:r>
      <w:r>
        <w:rPr>
          <w:spacing w:val="57"/>
        </w:rPr>
        <w:t> </w:t>
      </w:r>
      <w:r>
        <w:rPr/>
        <w:t>карту</w:t>
      </w:r>
      <w:r>
        <w:rPr>
          <w:spacing w:val="58"/>
        </w:rPr>
        <w:t> </w:t>
      </w:r>
      <w:r>
        <w:rPr/>
        <w:t>в</w:t>
      </w:r>
      <w:r>
        <w:rPr>
          <w:spacing w:val="56"/>
        </w:rPr>
        <w:t> </w:t>
      </w:r>
      <w:r>
        <w:rPr/>
        <w:t>размере</w:t>
      </w:r>
      <w:r>
        <w:rPr>
          <w:spacing w:val="58"/>
        </w:rPr>
        <w:t> </w:t>
      </w:r>
      <w:r>
        <w:rPr/>
        <w:t>8%</w:t>
      </w:r>
      <w:r>
        <w:rPr>
          <w:spacing w:val="57"/>
        </w:rPr>
        <w:t> </w:t>
      </w:r>
      <w:r>
        <w:rPr/>
        <w:t>от</w:t>
      </w:r>
      <w:r>
        <w:rPr>
          <w:spacing w:val="58"/>
        </w:rPr>
        <w:t> </w:t>
      </w:r>
      <w:r>
        <w:rPr/>
        <w:t>стоимости</w:t>
      </w:r>
      <w:r>
        <w:rPr>
          <w:spacing w:val="-77"/>
        </w:rPr>
        <w:t> </w:t>
      </w:r>
      <w:r>
        <w:rPr/>
        <w:t>покупки.</w:t>
      </w:r>
      <w:r>
        <w:rPr>
          <w:spacing w:val="8"/>
        </w:rPr>
        <w:t> </w:t>
      </w:r>
      <w:r>
        <w:rPr/>
        <w:t>В</w:t>
      </w:r>
      <w:r>
        <w:rPr>
          <w:spacing w:val="9"/>
        </w:rPr>
        <w:t> </w:t>
      </w:r>
      <w:r>
        <w:rPr/>
        <w:t>какую</w:t>
      </w:r>
      <w:r>
        <w:rPr>
          <w:spacing w:val="9"/>
        </w:rPr>
        <w:t> </w:t>
      </w:r>
      <w:r>
        <w:rPr/>
        <w:t>сумму</w:t>
      </w:r>
      <w:r>
        <w:rPr>
          <w:spacing w:val="8"/>
        </w:rPr>
        <w:t> </w:t>
      </w:r>
      <w:r>
        <w:rPr/>
        <w:t>обошлась</w:t>
      </w:r>
      <w:r>
        <w:rPr>
          <w:spacing w:val="9"/>
        </w:rPr>
        <w:t> </w:t>
      </w:r>
      <w:r>
        <w:rPr/>
        <w:t>покупка</w:t>
      </w:r>
      <w:r>
        <w:rPr>
          <w:spacing w:val="8"/>
        </w:rPr>
        <w:t> </w:t>
      </w:r>
      <w:r>
        <w:rPr/>
        <w:t>смартфона</w:t>
      </w:r>
      <w:r>
        <w:rPr>
          <w:spacing w:val="11"/>
        </w:rPr>
        <w:t> </w:t>
      </w:r>
      <w:r>
        <w:rPr/>
        <w:t>молодому</w:t>
      </w:r>
    </w:p>
    <w:p>
      <w:pPr>
        <w:pStyle w:val="BodyText"/>
        <w:ind w:left="158"/>
      </w:pPr>
      <w:r>
        <w:rPr/>
        <w:t>человеку?</w:t>
      </w:r>
      <w:r>
        <w:rPr>
          <w:spacing w:val="-5"/>
        </w:rPr>
        <w:t> </w:t>
      </w:r>
      <w:r>
        <w:rPr/>
        <w:t>Ответ</w:t>
      </w:r>
      <w:r>
        <w:rPr>
          <w:spacing w:val="-4"/>
        </w:rPr>
        <w:t> </w:t>
      </w:r>
      <w:r>
        <w:rPr/>
        <w:t>запишите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рублях.</w:t>
      </w:r>
    </w:p>
    <w:p>
      <w:pPr>
        <w:pStyle w:val="BodyText"/>
      </w:pPr>
    </w:p>
    <w:p>
      <w:pPr>
        <w:spacing w:before="0"/>
        <w:ind w:left="725" w:right="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before="0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Кэшбек – это бонусная программа, которая возвращает по-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купателю часть потраченных на покупку денег обратно на кар-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ту.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Обычно подсчёт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кэшбека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происходит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раз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месяц.</w:t>
      </w:r>
    </w:p>
    <w:p>
      <w:pPr>
        <w:spacing w:line="368" w:lineRule="exact" w:before="0"/>
        <w:ind w:left="726" w:right="0" w:firstLine="0"/>
        <w:jc w:val="both"/>
        <w:rPr>
          <w:i/>
          <w:sz w:val="32"/>
        </w:rPr>
      </w:pPr>
      <w:r>
        <w:rPr>
          <w:b/>
          <w:i/>
          <w:sz w:val="32"/>
        </w:rPr>
        <w:t>Кэшбек</w:t>
      </w:r>
      <w:r>
        <w:rPr>
          <w:b/>
          <w:i/>
          <w:spacing w:val="-6"/>
          <w:sz w:val="32"/>
        </w:rPr>
        <w:t> </w:t>
      </w:r>
      <w:r>
        <w:rPr>
          <w:i/>
          <w:sz w:val="32"/>
        </w:rPr>
        <w:t>применяется:</w:t>
      </w:r>
    </w:p>
    <w:p>
      <w:pPr>
        <w:pStyle w:val="ListParagraph"/>
        <w:numPr>
          <w:ilvl w:val="0"/>
          <w:numId w:val="22"/>
        </w:numPr>
        <w:tabs>
          <w:tab w:pos="939" w:val="left" w:leader="none"/>
        </w:tabs>
        <w:spacing w:line="240" w:lineRule="auto" w:before="0" w:after="0"/>
        <w:ind w:left="158" w:right="192" w:firstLine="567"/>
        <w:jc w:val="left"/>
        <w:rPr>
          <w:i/>
          <w:sz w:val="32"/>
        </w:rPr>
      </w:pPr>
      <w:r>
        <w:rPr>
          <w:i/>
          <w:sz w:val="32"/>
        </w:rPr>
        <w:t>В</w:t>
      </w:r>
      <w:r>
        <w:rPr>
          <w:i/>
          <w:spacing w:val="17"/>
          <w:sz w:val="32"/>
        </w:rPr>
        <w:t> </w:t>
      </w:r>
      <w:r>
        <w:rPr>
          <w:i/>
          <w:sz w:val="32"/>
        </w:rPr>
        <w:t>банковской</w:t>
      </w:r>
      <w:r>
        <w:rPr>
          <w:i/>
          <w:spacing w:val="16"/>
          <w:sz w:val="32"/>
        </w:rPr>
        <w:t> </w:t>
      </w:r>
      <w:r>
        <w:rPr>
          <w:i/>
          <w:sz w:val="32"/>
        </w:rPr>
        <w:t>сфере.</w:t>
      </w:r>
      <w:r>
        <w:rPr>
          <w:i/>
          <w:spacing w:val="19"/>
          <w:sz w:val="32"/>
        </w:rPr>
        <w:t> </w:t>
      </w:r>
      <w:r>
        <w:rPr>
          <w:i/>
          <w:sz w:val="32"/>
        </w:rPr>
        <w:t>Банки</w:t>
      </w:r>
      <w:r>
        <w:rPr>
          <w:i/>
          <w:spacing w:val="18"/>
          <w:sz w:val="32"/>
        </w:rPr>
        <w:t> </w:t>
      </w:r>
      <w:r>
        <w:rPr>
          <w:i/>
          <w:sz w:val="32"/>
        </w:rPr>
        <w:t>возвращают</w:t>
      </w:r>
      <w:r>
        <w:rPr>
          <w:i/>
          <w:spacing w:val="17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18"/>
          <w:sz w:val="32"/>
        </w:rPr>
        <w:t> </w:t>
      </w:r>
      <w:r>
        <w:rPr>
          <w:i/>
          <w:sz w:val="32"/>
        </w:rPr>
        <w:t>счёт</w:t>
      </w:r>
      <w:r>
        <w:rPr>
          <w:i/>
          <w:spacing w:val="17"/>
          <w:sz w:val="32"/>
        </w:rPr>
        <w:t> </w:t>
      </w:r>
      <w:r>
        <w:rPr>
          <w:i/>
          <w:sz w:val="32"/>
        </w:rPr>
        <w:t>покупате-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ля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%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за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покупки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помощью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банковской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карты.</w:t>
      </w:r>
    </w:p>
    <w:p>
      <w:pPr>
        <w:pStyle w:val="ListParagraph"/>
        <w:numPr>
          <w:ilvl w:val="0"/>
          <w:numId w:val="22"/>
        </w:numPr>
        <w:tabs>
          <w:tab w:pos="950" w:val="left" w:leader="none"/>
        </w:tabs>
        <w:spacing w:line="240" w:lineRule="auto" w:before="1" w:after="0"/>
        <w:ind w:left="158" w:right="193" w:firstLine="567"/>
        <w:jc w:val="left"/>
        <w:rPr>
          <w:i/>
          <w:sz w:val="32"/>
        </w:rPr>
      </w:pPr>
      <w:r>
        <w:rPr>
          <w:i/>
          <w:sz w:val="32"/>
        </w:rPr>
        <w:t>В</w:t>
      </w:r>
      <w:r>
        <w:rPr>
          <w:i/>
          <w:spacing w:val="27"/>
          <w:sz w:val="32"/>
        </w:rPr>
        <w:t> </w:t>
      </w:r>
      <w:r>
        <w:rPr>
          <w:i/>
          <w:sz w:val="32"/>
        </w:rPr>
        <w:t>розничной</w:t>
      </w:r>
      <w:r>
        <w:rPr>
          <w:i/>
          <w:spacing w:val="29"/>
          <w:sz w:val="32"/>
        </w:rPr>
        <w:t> </w:t>
      </w:r>
      <w:r>
        <w:rPr>
          <w:i/>
          <w:sz w:val="32"/>
        </w:rPr>
        <w:t>торговле.</w:t>
      </w:r>
      <w:r>
        <w:rPr>
          <w:i/>
          <w:spacing w:val="26"/>
          <w:sz w:val="32"/>
        </w:rPr>
        <w:t> </w:t>
      </w:r>
      <w:r>
        <w:rPr>
          <w:i/>
          <w:sz w:val="32"/>
        </w:rPr>
        <w:t>Отсроченная</w:t>
      </w:r>
      <w:r>
        <w:rPr>
          <w:i/>
          <w:spacing w:val="28"/>
          <w:sz w:val="32"/>
        </w:rPr>
        <w:t> </w:t>
      </w:r>
      <w:r>
        <w:rPr>
          <w:i/>
          <w:sz w:val="32"/>
        </w:rPr>
        <w:t>скидка</w:t>
      </w:r>
      <w:r>
        <w:rPr>
          <w:i/>
          <w:spacing w:val="28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26"/>
          <w:sz w:val="32"/>
        </w:rPr>
        <w:t> </w:t>
      </w:r>
      <w:r>
        <w:rPr>
          <w:i/>
          <w:sz w:val="32"/>
        </w:rPr>
        <w:t>виде</w:t>
      </w:r>
      <w:r>
        <w:rPr>
          <w:i/>
          <w:spacing w:val="28"/>
          <w:sz w:val="32"/>
        </w:rPr>
        <w:t> </w:t>
      </w:r>
      <w:r>
        <w:rPr>
          <w:i/>
          <w:sz w:val="32"/>
        </w:rPr>
        <w:t>бонусов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на бонусную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карту или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дисконтную карту.</w:t>
      </w:r>
    </w:p>
    <w:p>
      <w:pPr>
        <w:pStyle w:val="ListParagraph"/>
        <w:numPr>
          <w:ilvl w:val="0"/>
          <w:numId w:val="22"/>
        </w:numPr>
        <w:tabs>
          <w:tab w:pos="952" w:val="left" w:leader="none"/>
        </w:tabs>
        <w:spacing w:line="240" w:lineRule="auto" w:before="0" w:after="0"/>
        <w:ind w:left="158" w:right="194" w:firstLine="567"/>
        <w:jc w:val="left"/>
        <w:rPr>
          <w:i/>
          <w:sz w:val="32"/>
        </w:rPr>
      </w:pPr>
      <w:r>
        <w:rPr>
          <w:i/>
          <w:sz w:val="32"/>
        </w:rPr>
        <w:t>В</w:t>
      </w:r>
      <w:r>
        <w:rPr>
          <w:i/>
          <w:spacing w:val="30"/>
          <w:sz w:val="32"/>
        </w:rPr>
        <w:t> </w:t>
      </w:r>
      <w:r>
        <w:rPr>
          <w:i/>
          <w:sz w:val="32"/>
        </w:rPr>
        <w:t>интернет-торговле.</w:t>
      </w:r>
      <w:r>
        <w:rPr>
          <w:i/>
          <w:spacing w:val="30"/>
          <w:sz w:val="32"/>
        </w:rPr>
        <w:t> </w:t>
      </w:r>
      <w:r>
        <w:rPr>
          <w:i/>
          <w:sz w:val="32"/>
        </w:rPr>
        <w:t>Возврат</w:t>
      </w:r>
      <w:r>
        <w:rPr>
          <w:i/>
          <w:spacing w:val="29"/>
          <w:sz w:val="32"/>
        </w:rPr>
        <w:t> </w:t>
      </w:r>
      <w:r>
        <w:rPr>
          <w:i/>
          <w:sz w:val="32"/>
        </w:rPr>
        <w:t>части</w:t>
      </w:r>
      <w:r>
        <w:rPr>
          <w:i/>
          <w:spacing w:val="30"/>
          <w:sz w:val="32"/>
        </w:rPr>
        <w:t> </w:t>
      </w:r>
      <w:r>
        <w:rPr>
          <w:i/>
          <w:sz w:val="32"/>
        </w:rPr>
        <w:t>денег</w:t>
      </w:r>
      <w:r>
        <w:rPr>
          <w:i/>
          <w:spacing w:val="30"/>
          <w:sz w:val="32"/>
        </w:rPr>
        <w:t> </w:t>
      </w:r>
      <w:r>
        <w:rPr>
          <w:i/>
          <w:sz w:val="32"/>
        </w:rPr>
        <w:t>от</w:t>
      </w:r>
      <w:r>
        <w:rPr>
          <w:i/>
          <w:spacing w:val="31"/>
          <w:sz w:val="32"/>
        </w:rPr>
        <w:t> </w:t>
      </w:r>
      <w:r>
        <w:rPr>
          <w:i/>
          <w:sz w:val="32"/>
        </w:rPr>
        <w:t>потрачен-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ной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суммы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при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покупках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 интернет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магазинах.</w:t>
      </w:r>
    </w:p>
    <w:p>
      <w:pPr>
        <w:pStyle w:val="BodyText"/>
        <w:spacing w:before="5"/>
        <w:rPr>
          <w:i/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5"/>
          <w:shd w:fill="D9D9D9" w:color="auto" w:val="clear"/>
        </w:rPr>
        <w:t> </w:t>
      </w:r>
      <w:r>
        <w:rPr>
          <w:b/>
          <w:shd w:fill="D9D9D9" w:color="auto" w:val="clear"/>
        </w:rPr>
        <w:t>4.6.</w:t>
        <w:tab/>
      </w:r>
      <w:r>
        <w:rPr>
          <w:b/>
        </w:rPr>
        <w:t> </w:t>
      </w:r>
      <w:r>
        <w:rPr/>
        <w:t>На</w:t>
      </w:r>
      <w:r>
        <w:rPr>
          <w:spacing w:val="13"/>
        </w:rPr>
        <w:t> </w:t>
      </w:r>
      <w:r>
        <w:rPr/>
        <w:t>диаграмме</w:t>
      </w:r>
      <w:r>
        <w:rPr>
          <w:spacing w:val="13"/>
        </w:rPr>
        <w:t> </w:t>
      </w:r>
      <w:r>
        <w:rPr/>
        <w:t>показано</w:t>
      </w:r>
      <w:r>
        <w:rPr>
          <w:spacing w:val="92"/>
        </w:rPr>
        <w:t> </w:t>
      </w:r>
      <w:r>
        <w:rPr/>
        <w:t>изменение</w:t>
      </w:r>
      <w:r>
        <w:rPr>
          <w:spacing w:val="92"/>
        </w:rPr>
        <w:t> </w:t>
      </w:r>
      <w:r>
        <w:rPr/>
        <w:t>курса</w:t>
      </w:r>
      <w:r>
        <w:rPr>
          <w:spacing w:val="93"/>
        </w:rPr>
        <w:t> </w:t>
      </w:r>
      <w:r>
        <w:rPr/>
        <w:t>доллара</w:t>
      </w:r>
      <w:r>
        <w:rPr>
          <w:spacing w:val="93"/>
        </w:rPr>
        <w:t> </w:t>
      </w:r>
      <w:r>
        <w:rPr/>
        <w:t>США</w:t>
      </w:r>
      <w:r>
        <w:rPr>
          <w:spacing w:val="92"/>
        </w:rPr>
        <w:t> </w:t>
      </w:r>
      <w:r>
        <w:rPr/>
        <w:t>и</w:t>
      </w:r>
      <w:r>
        <w:rPr>
          <w:spacing w:val="1"/>
        </w:rPr>
        <w:t> </w:t>
      </w:r>
      <w:r>
        <w:rPr/>
        <w:t>фунта</w:t>
      </w:r>
      <w:r>
        <w:rPr>
          <w:spacing w:val="64"/>
        </w:rPr>
        <w:t> </w:t>
      </w:r>
      <w:r>
        <w:rPr/>
        <w:t>стерлингов</w:t>
      </w:r>
      <w:r>
        <w:rPr>
          <w:spacing w:val="66"/>
        </w:rPr>
        <w:t> </w:t>
      </w:r>
      <w:r>
        <w:rPr/>
        <w:t>Соединенного</w:t>
      </w:r>
      <w:r>
        <w:rPr>
          <w:spacing w:val="65"/>
        </w:rPr>
        <w:t> </w:t>
      </w:r>
      <w:r>
        <w:rPr/>
        <w:t>королевства</w:t>
      </w:r>
      <w:r>
        <w:rPr>
          <w:spacing w:val="67"/>
        </w:rPr>
        <w:t> </w:t>
      </w:r>
      <w:r>
        <w:rPr/>
        <w:t>(Великобритании)</w:t>
      </w:r>
    </w:p>
    <w:p>
      <w:pPr>
        <w:pStyle w:val="BodyText"/>
        <w:spacing w:line="368" w:lineRule="exact"/>
        <w:ind w:right="6334"/>
        <w:jc w:val="center"/>
      </w:pPr>
      <w:r>
        <w:rPr/>
        <w:t>за</w:t>
      </w:r>
      <w:r>
        <w:rPr>
          <w:spacing w:val="-4"/>
        </w:rPr>
        <w:t> </w:t>
      </w:r>
      <w:r>
        <w:rPr/>
        <w:t>последние</w:t>
      </w:r>
      <w:r>
        <w:rPr>
          <w:spacing w:val="-3"/>
        </w:rPr>
        <w:t> </w:t>
      </w:r>
      <w:r>
        <w:rPr/>
        <w:t>10</w:t>
      </w:r>
      <w:r>
        <w:rPr>
          <w:spacing w:val="-4"/>
        </w:rPr>
        <w:t> </w:t>
      </w:r>
      <w:r>
        <w:rPr/>
        <w:t>лет.</w:t>
      </w:r>
    </w:p>
    <w:p>
      <w:pPr>
        <w:pStyle w:val="BodyText"/>
        <w:spacing w:line="368" w:lineRule="exact"/>
        <w:ind w:right="6258"/>
        <w:jc w:val="center"/>
      </w:pPr>
      <w:r>
        <w:rPr/>
        <w:t>Определите:</w:t>
      </w:r>
    </w:p>
    <w:p>
      <w:pPr>
        <w:pStyle w:val="ListParagraph"/>
        <w:numPr>
          <w:ilvl w:val="0"/>
          <w:numId w:val="23"/>
        </w:numPr>
        <w:tabs>
          <w:tab w:pos="1061" w:val="left" w:leader="none"/>
        </w:tabs>
        <w:spacing w:line="240" w:lineRule="auto" w:before="0" w:after="0"/>
        <w:ind w:left="158" w:right="191" w:firstLine="567"/>
        <w:jc w:val="both"/>
        <w:rPr>
          <w:sz w:val="32"/>
        </w:rPr>
      </w:pPr>
      <w:r>
        <w:rPr>
          <w:sz w:val="32"/>
        </w:rPr>
        <w:t>На сколько процентов изменился курс доллара в 2015 году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-2"/>
          <w:sz w:val="32"/>
        </w:rPr>
        <w:t> </w:t>
      </w:r>
      <w:r>
        <w:rPr>
          <w:sz w:val="32"/>
        </w:rPr>
        <w:t>сравнению</w:t>
      </w:r>
      <w:r>
        <w:rPr>
          <w:spacing w:val="-1"/>
          <w:sz w:val="32"/>
        </w:rPr>
        <w:t> </w:t>
      </w:r>
      <w:r>
        <w:rPr>
          <w:sz w:val="32"/>
        </w:rPr>
        <w:t>с</w:t>
      </w:r>
      <w:r>
        <w:rPr>
          <w:spacing w:val="-1"/>
          <w:sz w:val="32"/>
        </w:rPr>
        <w:t> </w:t>
      </w:r>
      <w:r>
        <w:rPr>
          <w:sz w:val="32"/>
        </w:rPr>
        <w:t>2009</w:t>
      </w:r>
      <w:r>
        <w:rPr>
          <w:spacing w:val="-1"/>
          <w:sz w:val="32"/>
        </w:rPr>
        <w:t> </w:t>
      </w:r>
      <w:r>
        <w:rPr>
          <w:sz w:val="32"/>
        </w:rPr>
        <w:t>годом?</w:t>
      </w:r>
    </w:p>
    <w:p>
      <w:pPr>
        <w:pStyle w:val="ListParagraph"/>
        <w:numPr>
          <w:ilvl w:val="0"/>
          <w:numId w:val="23"/>
        </w:numPr>
        <w:tabs>
          <w:tab w:pos="1061" w:val="left" w:leader="none"/>
        </w:tabs>
        <w:spacing w:line="240" w:lineRule="auto" w:before="0" w:after="0"/>
        <w:ind w:left="158" w:right="191" w:firstLine="567"/>
        <w:jc w:val="both"/>
        <w:rPr>
          <w:sz w:val="32"/>
        </w:rPr>
      </w:pPr>
      <w:r>
        <w:rPr>
          <w:sz w:val="32"/>
        </w:rPr>
        <w:t>На сколько процентов изменился курс доллара в 2018 году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-2"/>
          <w:sz w:val="32"/>
        </w:rPr>
        <w:t> </w:t>
      </w:r>
      <w:r>
        <w:rPr>
          <w:sz w:val="32"/>
        </w:rPr>
        <w:t>сравнению</w:t>
      </w:r>
      <w:r>
        <w:rPr>
          <w:spacing w:val="-1"/>
          <w:sz w:val="32"/>
        </w:rPr>
        <w:t> </w:t>
      </w:r>
      <w:r>
        <w:rPr>
          <w:sz w:val="32"/>
        </w:rPr>
        <w:t>с</w:t>
      </w:r>
      <w:r>
        <w:rPr>
          <w:spacing w:val="-1"/>
          <w:sz w:val="32"/>
        </w:rPr>
        <w:t> </w:t>
      </w:r>
      <w:r>
        <w:rPr>
          <w:sz w:val="32"/>
        </w:rPr>
        <w:t>2009</w:t>
      </w:r>
      <w:r>
        <w:rPr>
          <w:spacing w:val="-1"/>
          <w:sz w:val="32"/>
        </w:rPr>
        <w:t> </w:t>
      </w:r>
      <w:r>
        <w:rPr>
          <w:sz w:val="32"/>
        </w:rPr>
        <w:t>годом?</w:t>
      </w:r>
    </w:p>
    <w:p>
      <w:pPr>
        <w:pStyle w:val="ListParagraph"/>
        <w:numPr>
          <w:ilvl w:val="0"/>
          <w:numId w:val="23"/>
        </w:numPr>
        <w:tabs>
          <w:tab w:pos="1070" w:val="left" w:leader="none"/>
        </w:tabs>
        <w:spacing w:line="240" w:lineRule="auto" w:before="1" w:after="0"/>
        <w:ind w:left="158" w:right="190" w:firstLine="567"/>
        <w:jc w:val="both"/>
        <w:rPr>
          <w:sz w:val="32"/>
        </w:rPr>
      </w:pPr>
      <w:r>
        <w:rPr>
          <w:sz w:val="32"/>
        </w:rPr>
        <w:t>На сколько процентов изменился курс фунта стерлингов в</w:t>
      </w:r>
      <w:r>
        <w:rPr>
          <w:spacing w:val="1"/>
          <w:sz w:val="32"/>
        </w:rPr>
        <w:t> </w:t>
      </w:r>
      <w:r>
        <w:rPr>
          <w:sz w:val="32"/>
        </w:rPr>
        <w:t>2015</w:t>
      </w:r>
      <w:r>
        <w:rPr>
          <w:spacing w:val="-2"/>
          <w:sz w:val="32"/>
        </w:rPr>
        <w:t> </w:t>
      </w:r>
      <w:r>
        <w:rPr>
          <w:sz w:val="32"/>
        </w:rPr>
        <w:t>году</w:t>
      </w:r>
      <w:r>
        <w:rPr>
          <w:spacing w:val="-1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сравнению</w:t>
      </w:r>
      <w:r>
        <w:rPr>
          <w:spacing w:val="-2"/>
          <w:sz w:val="32"/>
        </w:rPr>
        <w:t> </w:t>
      </w:r>
      <w:r>
        <w:rPr>
          <w:sz w:val="32"/>
        </w:rPr>
        <w:t>с</w:t>
      </w:r>
      <w:r>
        <w:rPr>
          <w:spacing w:val="-1"/>
          <w:sz w:val="32"/>
        </w:rPr>
        <w:t> </w:t>
      </w:r>
      <w:r>
        <w:rPr>
          <w:sz w:val="32"/>
        </w:rPr>
        <w:t>2009</w:t>
      </w:r>
      <w:r>
        <w:rPr>
          <w:spacing w:val="-1"/>
          <w:sz w:val="32"/>
        </w:rPr>
        <w:t> </w:t>
      </w:r>
      <w:r>
        <w:rPr>
          <w:sz w:val="32"/>
        </w:rPr>
        <w:t>годом?</w:t>
      </w:r>
    </w:p>
    <w:p>
      <w:pPr>
        <w:pStyle w:val="ListParagraph"/>
        <w:numPr>
          <w:ilvl w:val="0"/>
          <w:numId w:val="23"/>
        </w:numPr>
        <w:tabs>
          <w:tab w:pos="1070" w:val="left" w:leader="none"/>
        </w:tabs>
        <w:spacing w:line="240" w:lineRule="auto" w:before="0" w:after="0"/>
        <w:ind w:left="158" w:right="190" w:firstLine="567"/>
        <w:jc w:val="both"/>
        <w:rPr>
          <w:sz w:val="32"/>
        </w:rPr>
      </w:pPr>
      <w:r>
        <w:rPr>
          <w:sz w:val="32"/>
        </w:rPr>
        <w:t>На сколько процентов изменился курс фунта стерлингов в</w:t>
      </w:r>
      <w:r>
        <w:rPr>
          <w:spacing w:val="1"/>
          <w:sz w:val="32"/>
        </w:rPr>
        <w:t> </w:t>
      </w:r>
      <w:r>
        <w:rPr>
          <w:sz w:val="32"/>
        </w:rPr>
        <w:t>2018</w:t>
      </w:r>
      <w:r>
        <w:rPr>
          <w:spacing w:val="-2"/>
          <w:sz w:val="32"/>
        </w:rPr>
        <w:t> </w:t>
      </w:r>
      <w:r>
        <w:rPr>
          <w:sz w:val="32"/>
        </w:rPr>
        <w:t>году</w:t>
      </w:r>
      <w:r>
        <w:rPr>
          <w:spacing w:val="-1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сравнению</w:t>
      </w:r>
      <w:r>
        <w:rPr>
          <w:spacing w:val="-2"/>
          <w:sz w:val="32"/>
        </w:rPr>
        <w:t> </w:t>
      </w:r>
      <w:r>
        <w:rPr>
          <w:sz w:val="32"/>
        </w:rPr>
        <w:t>с</w:t>
      </w:r>
      <w:r>
        <w:rPr>
          <w:spacing w:val="-1"/>
          <w:sz w:val="32"/>
        </w:rPr>
        <w:t> </w:t>
      </w:r>
      <w:r>
        <w:rPr>
          <w:sz w:val="32"/>
        </w:rPr>
        <w:t>2009</w:t>
      </w:r>
      <w:r>
        <w:rPr>
          <w:spacing w:val="-1"/>
          <w:sz w:val="32"/>
        </w:rPr>
        <w:t> </w:t>
      </w:r>
      <w:r>
        <w:rPr>
          <w:sz w:val="32"/>
        </w:rPr>
        <w:t>годом?</w:t>
      </w:r>
    </w:p>
    <w:p>
      <w:pPr>
        <w:pStyle w:val="ListParagraph"/>
        <w:numPr>
          <w:ilvl w:val="0"/>
          <w:numId w:val="23"/>
        </w:numPr>
        <w:tabs>
          <w:tab w:pos="1056" w:val="left" w:leader="none"/>
        </w:tabs>
        <w:spacing w:line="240" w:lineRule="auto" w:before="0" w:after="0"/>
        <w:ind w:left="158" w:right="190" w:firstLine="567"/>
        <w:jc w:val="both"/>
        <w:rPr>
          <w:sz w:val="32"/>
        </w:rPr>
      </w:pPr>
      <w:r>
        <w:rPr>
          <w:sz w:val="32"/>
        </w:rPr>
        <w:t>Определите соотношение курсов доллара и фунта стерлин-</w:t>
      </w:r>
      <w:r>
        <w:rPr>
          <w:spacing w:val="-77"/>
          <w:sz w:val="32"/>
        </w:rPr>
        <w:t> </w:t>
      </w:r>
      <w:r>
        <w:rPr>
          <w:sz w:val="32"/>
        </w:rPr>
        <w:t>гов при их максимальных значениях (2015 год), при минималь-</w:t>
      </w:r>
      <w:r>
        <w:rPr>
          <w:spacing w:val="1"/>
          <w:sz w:val="32"/>
        </w:rPr>
        <w:t> </w:t>
      </w:r>
      <w:r>
        <w:rPr>
          <w:sz w:val="32"/>
        </w:rPr>
        <w:t>ном</w:t>
      </w:r>
      <w:r>
        <w:rPr>
          <w:spacing w:val="-2"/>
          <w:sz w:val="32"/>
        </w:rPr>
        <w:t> </w:t>
      </w:r>
      <w:r>
        <w:rPr>
          <w:sz w:val="32"/>
        </w:rPr>
        <w:t>значении</w:t>
      </w:r>
      <w:r>
        <w:rPr>
          <w:spacing w:val="-2"/>
          <w:sz w:val="32"/>
        </w:rPr>
        <w:t> </w:t>
      </w:r>
      <w:r>
        <w:rPr>
          <w:sz w:val="32"/>
        </w:rPr>
        <w:t>курса</w:t>
      </w:r>
      <w:r>
        <w:rPr>
          <w:spacing w:val="-2"/>
          <w:sz w:val="32"/>
        </w:rPr>
        <w:t> </w:t>
      </w:r>
      <w:r>
        <w:rPr>
          <w:sz w:val="32"/>
        </w:rPr>
        <w:t>доллара</w:t>
      </w:r>
      <w:r>
        <w:rPr>
          <w:spacing w:val="-2"/>
          <w:sz w:val="32"/>
        </w:rPr>
        <w:t> </w:t>
      </w:r>
      <w:r>
        <w:rPr>
          <w:sz w:val="32"/>
        </w:rPr>
        <w:t>(2009</w:t>
      </w:r>
      <w:r>
        <w:rPr>
          <w:spacing w:val="-2"/>
          <w:sz w:val="32"/>
        </w:rPr>
        <w:t> </w:t>
      </w:r>
      <w:r>
        <w:rPr>
          <w:sz w:val="32"/>
        </w:rPr>
        <w:t>год)</w:t>
      </w:r>
      <w:r>
        <w:rPr>
          <w:spacing w:val="-2"/>
          <w:sz w:val="32"/>
        </w:rPr>
        <w:t> </w:t>
      </w:r>
      <w:r>
        <w:rPr>
          <w:sz w:val="32"/>
        </w:rPr>
        <w:t>и</w:t>
      </w:r>
      <w:r>
        <w:rPr>
          <w:spacing w:val="-2"/>
          <w:sz w:val="32"/>
        </w:rPr>
        <w:t> </w:t>
      </w:r>
      <w:r>
        <w:rPr>
          <w:sz w:val="32"/>
        </w:rPr>
        <w:t>в</w:t>
      </w:r>
      <w:r>
        <w:rPr>
          <w:spacing w:val="-1"/>
          <w:sz w:val="32"/>
        </w:rPr>
        <w:t> </w:t>
      </w:r>
      <w:r>
        <w:rPr>
          <w:sz w:val="32"/>
        </w:rPr>
        <w:t>2018</w:t>
      </w:r>
      <w:r>
        <w:rPr>
          <w:spacing w:val="-2"/>
          <w:sz w:val="32"/>
        </w:rPr>
        <w:t> </w:t>
      </w:r>
      <w:r>
        <w:rPr>
          <w:sz w:val="32"/>
        </w:rPr>
        <w:t>году.</w:t>
      </w:r>
    </w:p>
    <w:p>
      <w:pPr>
        <w:spacing w:after="0" w:line="240" w:lineRule="auto"/>
        <w:jc w:val="both"/>
        <w:rPr>
          <w:sz w:val="32"/>
        </w:rPr>
        <w:sectPr>
          <w:headerReference w:type="default" r:id="rId217"/>
          <w:footerReference w:type="default" r:id="rId218"/>
          <w:pgSz w:w="11910" w:h="16840"/>
          <w:pgMar w:header="710" w:footer="847" w:top="1020" w:bottom="1040" w:left="1260" w:right="1220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125.279999pt;margin-top:139.080002pt;width:392.58pt;height:.71997pt;mso-position-horizontal-relative:page;mso-position-vertical-relative:page;z-index:-19139584" filled="true" fillcolor="#d8d8d8" stroked="false">
            <v:fill type="solid"/>
            <w10:wrap type="none"/>
          </v:rect>
        </w:pict>
      </w:r>
      <w:r>
        <w:rPr/>
        <w:pict>
          <v:shape style="position:absolute;margin-left:72.042236pt;margin-top:201.00032pt;width:17.5pt;height:39.950pt;mso-position-horizontal-relative:page;mso-position-vertical-relative:page;z-index:15794176" type="#_x0000_t202" filled="false" stroked="false">
            <v:textbox inset="0,0,0,0" style="layout-flow:vertical;mso-layout-flow-alt:bottom-to-top">
              <w:txbxContent>
                <w:p>
                  <w:pPr>
                    <w:spacing w:before="7"/>
                    <w:ind w:left="20" w:right="0" w:firstLine="0"/>
                    <w:jc w:val="left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Рубли</w:t>
                  </w:r>
                </w:p>
              </w:txbxContent>
            </v:textbox>
            <w10:wrap type="none"/>
          </v:shape>
        </w:pict>
      </w:r>
    </w:p>
    <w:p>
      <w:pPr>
        <w:pStyle w:val="BodyText"/>
        <w:spacing w:before="8" w:after="1"/>
        <w:rPr>
          <w:sz w:val="28"/>
        </w:rPr>
      </w:pPr>
    </w:p>
    <w:p>
      <w:pPr>
        <w:pStyle w:val="BodyText"/>
        <w:ind w:left="588"/>
        <w:rPr>
          <w:sz w:val="20"/>
        </w:rPr>
      </w:pPr>
      <w:r>
        <w:rPr>
          <w:sz w:val="20"/>
        </w:rPr>
        <w:pict>
          <v:group style="width:420.85pt;height:323.9pt;mso-position-horizontal-relative:char;mso-position-vertical-relative:line" coordorigin="0,0" coordsize="8417,6478">
            <v:shape style="position:absolute;left:0;top:0;width:7571;height:1507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ind w:left="475" w:right="18" w:firstLine="0"/>
                      <w:jc w:val="center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Динамика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курсов</w:t>
                    </w:r>
                    <w:r>
                      <w:rPr>
                        <w:b/>
                        <w:spacing w:val="-8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доллара</w:t>
                    </w:r>
                    <w:r>
                      <w:rPr>
                        <w:b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и</w:t>
                    </w:r>
                    <w:r>
                      <w:rPr>
                        <w:b/>
                        <w:spacing w:val="-9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фунта</w:t>
                    </w:r>
                    <w:r>
                      <w:rPr>
                        <w:b/>
                        <w:spacing w:val="-9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стерлингов</w:t>
                    </w:r>
                    <w:r>
                      <w:rPr>
                        <w:b/>
                        <w:spacing w:val="56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к</w:t>
                    </w:r>
                    <w:r>
                      <w:rPr>
                        <w:b/>
                        <w:spacing w:val="-8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рублю</w:t>
                    </w:r>
                    <w:r>
                      <w:rPr>
                        <w:b/>
                        <w:spacing w:val="-6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Российской</w:t>
                    </w:r>
                    <w:r>
                      <w:rPr>
                        <w:b/>
                        <w:spacing w:val="-4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Федерации</w:t>
                    </w:r>
                    <w:r>
                      <w:rPr>
                        <w:b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(с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2009</w:t>
                    </w:r>
                    <w:r>
                      <w:rPr>
                        <w:b/>
                        <w:spacing w:val="-9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года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по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2018</w:t>
                    </w:r>
                    <w:r>
                      <w:rPr>
                        <w:b/>
                        <w:spacing w:val="-9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год</w:t>
                    </w:r>
                    <w:r>
                      <w:rPr>
                        <w:b/>
                        <w:spacing w:val="-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по</w:t>
                    </w:r>
                    <w:r>
                      <w:rPr>
                        <w:b/>
                        <w:spacing w:val="-8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курсу</w:t>
                    </w:r>
                    <w:r>
                      <w:rPr>
                        <w:b/>
                        <w:spacing w:val="-6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Банка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России</w:t>
                    </w:r>
                    <w:r>
                      <w:rPr>
                        <w:b/>
                        <w:spacing w:val="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на 18.10)</w:t>
                    </w:r>
                  </w:p>
                  <w:p>
                    <w:pPr>
                      <w:tabs>
                        <w:tab w:pos="5564" w:val="left" w:leader="none"/>
                      </w:tabs>
                      <w:spacing w:before="5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8"/>
                      </w:rPr>
                      <w:t>120</w:t>
                      <w:tab/>
                    </w:r>
                    <w:r>
                      <w:rPr>
                        <w:position w:val="-16"/>
                        <w:sz w:val="26"/>
                      </w:rPr>
                      <w:t>108</w:t>
                    </w:r>
                  </w:p>
                </w:txbxContent>
              </v:textbox>
              <w10:wrap type="none"/>
            </v:shape>
            <v:shape style="position:absolute;left:0;top:1705;width:440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100</w:t>
                    </w:r>
                  </w:p>
                </w:txbxContent>
              </v:textbox>
              <w10:wrap type="none"/>
            </v:shape>
            <v:shape style="position:absolute;left:4747;top:1915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87,4</w:t>
                    </w:r>
                  </w:p>
                </w:txbxContent>
              </v:textbox>
              <w10:wrap type="none"/>
            </v:shape>
            <v:shape style="position:absolute;left:7986;top:1963;width:282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86</w:t>
                    </w:r>
                  </w:p>
                </w:txbxContent>
              </v:textbox>
              <w10:wrap type="none"/>
            </v:shape>
            <v:shape style="position:absolute;left:139;top:2383;width:301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80</w:t>
                    </w:r>
                  </w:p>
                </w:txbxContent>
              </v:textbox>
              <w10:wrap type="none"/>
            </v:shape>
            <v:shape style="position:absolute;left:5168;top:2486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72,9</w:t>
                    </w:r>
                  </w:p>
                </w:txbxContent>
              </v:textbox>
              <w10:wrap type="none"/>
            </v:shape>
            <v:shape style="position:absolute;left:139;top:3060;width:301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60</w:t>
                    </w:r>
                  </w:p>
                </w:txbxContent>
              </v:textbox>
              <w10:wrap type="none"/>
            </v:shape>
            <v:shape style="position:absolute;left:6037;top:2349;width:757;height:786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279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74,6</w:t>
                    </w:r>
                  </w:p>
                  <w:p>
                    <w:pPr>
                      <w:spacing w:before="198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60,7</w:t>
                    </w:r>
                  </w:p>
                </w:txbxContent>
              </v:textbox>
              <w10:wrap type="none"/>
            </v:shape>
            <v:shape style="position:absolute;left:7101;top:2244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77,7</w:t>
                    </w:r>
                  </w:p>
                </w:txbxContent>
              </v:textbox>
              <w10:wrap type="none"/>
            </v:shape>
            <v:shape style="position:absolute;left:6780;top:2924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57,6</w:t>
                    </w:r>
                  </w:p>
                </w:txbxContent>
              </v:textbox>
              <w10:wrap type="none"/>
            </v:shape>
            <v:shape style="position:absolute;left:7607;top:2741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65,4</w:t>
                    </w:r>
                  </w:p>
                </w:txbxContent>
              </v:textbox>
              <w10:wrap type="none"/>
            </v:shape>
            <v:shape style="position:absolute;left:919;top:3249;width:282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48</w:t>
                    </w:r>
                  </w:p>
                </w:txbxContent>
              </v:textbox>
              <w10:wrap type="none"/>
            </v:shape>
            <v:shape style="position:absolute;left:1606;top:3273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47,3</w:t>
                    </w:r>
                  </w:p>
                </w:txbxContent>
              </v:textbox>
              <w10:wrap type="none"/>
            </v:shape>
            <v:shape style="position:absolute;left:2391;top:3195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49,6</w:t>
                    </w:r>
                  </w:p>
                </w:txbxContent>
              </v:textbox>
              <w10:wrap type="none"/>
            </v:shape>
            <v:shape style="position:absolute;left:3274;top:3216;width:282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49</w:t>
                    </w:r>
                  </w:p>
                </w:txbxContent>
              </v:textbox>
              <w10:wrap type="none"/>
            </v:shape>
            <v:shape style="position:absolute;left:4059;top:3047;width:843;height:291" type="#_x0000_t202" filled="false" stroked="false">
              <v:textbox inset="0,0,0,0">
                <w:txbxContent>
                  <w:p>
                    <w:pPr>
                      <w:spacing w:line="291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54</w:t>
                    </w:r>
                    <w:r>
                      <w:rPr>
                        <w:spacing w:val="40"/>
                        <w:sz w:val="26"/>
                      </w:rPr>
                      <w:t> </w:t>
                    </w:r>
                    <w:r>
                      <w:rPr>
                        <w:sz w:val="26"/>
                      </w:rPr>
                      <w:t>56,3</w:t>
                    </w:r>
                  </w:p>
                </w:txbxContent>
              </v:textbox>
              <w10:wrap type="none"/>
            </v:shape>
            <v:shape style="position:absolute;left:139;top:3738;width:923;height:485" type="#_x0000_t202" filled="false" stroked="false">
              <v:textbox inset="0,0,0,0">
                <w:txbxContent>
                  <w:p>
                    <w:pPr>
                      <w:spacing w:line="484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position w:val="18"/>
                        <w:sz w:val="28"/>
                      </w:rPr>
                      <w:t>40</w:t>
                    </w:r>
                    <w:r>
                      <w:rPr>
                        <w:spacing w:val="95"/>
                        <w:position w:val="18"/>
                        <w:sz w:val="28"/>
                      </w:rPr>
                      <w:t> </w:t>
                    </w:r>
                    <w:r>
                      <w:rPr>
                        <w:sz w:val="26"/>
                      </w:rPr>
                      <w:t>30,2</w:t>
                    </w:r>
                  </w:p>
                </w:txbxContent>
              </v:textbox>
              <w10:wrap type="none"/>
            </v:shape>
            <v:shape style="position:absolute;left:1327;top:3977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30,5</w:t>
                    </w:r>
                  </w:p>
                </w:txbxContent>
              </v:textbox>
              <w10:wrap type="none"/>
            </v:shape>
            <v:shape style="position:absolute;left:2133;top:3919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32,2</w:t>
                    </w:r>
                  </w:p>
                </w:txbxContent>
              </v:textbox>
              <w10:wrap type="none"/>
            </v:shape>
            <v:shape style="position:absolute;left:2896;top:3819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30,4</w:t>
                    </w:r>
                  </w:p>
                </w:txbxContent>
              </v:textbox>
              <w10:wrap type="none"/>
            </v:shape>
            <v:shape style="position:absolute;left:3577;top:3768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32,7</w:t>
                    </w:r>
                  </w:p>
                </w:txbxContent>
              </v:textbox>
              <w10:wrap type="none"/>
            </v:shape>
            <v:shape style="position:absolute;left:139;top:4414;width:301;height:988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20</w:t>
                    </w:r>
                  </w:p>
                  <w:p>
                    <w:pPr>
                      <w:spacing w:line="240" w:lineRule="auto" w:before="11"/>
                      <w:rPr>
                        <w:sz w:val="30"/>
                      </w:rPr>
                    </w:pPr>
                  </w:p>
                  <w:p>
                    <w:pPr>
                      <w:spacing w:before="0"/>
                      <w:ind w:left="14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0</w:t>
                    </w:r>
                  </w:p>
                </w:txbxContent>
              </v:textbox>
              <w10:wrap type="none"/>
            </v:shape>
            <v:shape style="position:absolute;left:769;top:5433;width:2938;height:632" type="#_x0000_t202" filled="false" stroked="false">
              <v:textbox inset="0,0,0,0">
                <w:txbxContent>
                  <w:p>
                    <w:pPr>
                      <w:tabs>
                        <w:tab w:pos="784" w:val="left" w:leader="none"/>
                        <w:tab w:pos="1575" w:val="left" w:leader="none"/>
                        <w:tab w:pos="2355" w:val="left" w:leader="none"/>
                      </w:tabs>
                      <w:spacing w:line="310" w:lineRule="exact" w:before="0"/>
                      <w:ind w:left="0" w:right="18" w:firstLine="0"/>
                      <w:jc w:val="righ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2009</w:t>
                      <w:tab/>
                      <w:t>2010</w:t>
                      <w:tab/>
                      <w:t>2011</w:t>
                      <w:tab/>
                      <w:t>2012</w:t>
                    </w:r>
                  </w:p>
                  <w:p>
                    <w:pPr>
                      <w:spacing w:before="0"/>
                      <w:ind w:left="0" w:right="115" w:firstLine="0"/>
                      <w:jc w:val="righ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3909;top:5433;width:582;height:632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2013</w:t>
                    </w:r>
                  </w:p>
                  <w:p>
                    <w:pPr>
                      <w:spacing w:before="0"/>
                      <w:ind w:left="88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4694;top:5433;width:3722;height:310" type="#_x0000_t202" filled="false" stroked="false">
              <v:textbox inset="0,0,0,0">
                <w:txbxContent>
                  <w:p>
                    <w:pPr>
                      <w:tabs>
                        <w:tab w:pos="784" w:val="left" w:leader="none"/>
                        <w:tab w:pos="1570" w:val="left" w:leader="none"/>
                        <w:tab w:pos="2355" w:val="left" w:leader="none"/>
                        <w:tab w:pos="3140" w:val="left" w:leader="none"/>
                      </w:tabs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2014</w:t>
                      <w:tab/>
                      <w:t>2015</w:t>
                      <w:tab/>
                      <w:t>2016</w:t>
                      <w:tab/>
                      <w:t>2017</w:t>
                      <w:tab/>
                      <w:t>2018</w:t>
                    </w:r>
                  </w:p>
                </w:txbxContent>
              </v:textbox>
              <w10:wrap type="none"/>
            </v:shape>
            <v:shape style="position:absolute;left:858;top:5755;width:395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1642;top:5755;width:395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2428;top:5755;width:395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4783;top:5755;width:395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5568;top:5755;width:395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6354;top:5755;width:395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7138;top:5755;width:395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7923;top:5755;width:395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год</w:t>
                    </w:r>
                  </w:p>
                </w:txbxContent>
              </v:textbox>
              <w10:wrap type="none"/>
            </v:shape>
            <v:shape style="position:absolute;left:2749;top:6168;width:4053;height:310" type="#_x0000_t202" filled="false" stroked="false">
              <v:textbox inset="0,0,0,0">
                <w:txbxContent>
                  <w:p>
                    <w:pPr>
                      <w:tabs>
                        <w:tab w:pos="2049" w:val="left" w:leader="none"/>
                      </w:tabs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доллар</w:t>
                      <w:tab/>
                      <w:t>фунт</w:t>
                    </w:r>
                    <w:r>
                      <w:rPr>
                        <w:spacing w:val="-1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стерлингов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spacing w:before="110"/>
        <w:ind w:left="725" w:right="0" w:firstLine="0"/>
        <w:jc w:val="left"/>
        <w:rPr>
          <w:i/>
          <w:sz w:val="28"/>
        </w:rPr>
      </w:pPr>
      <w:r>
        <w:rPr/>
        <w:pict>
          <v:group style="position:absolute;margin-left:124.919998pt;margin-top:-244.588959pt;width:393.3pt;height:187.1pt;mso-position-horizontal-relative:page;mso-position-vertical-relative:paragraph;z-index:-19140096" coordorigin="2498,-4892" coordsize="7866,3742">
            <v:shape style="position:absolute;left:2505;top:-1919;width:324;height:15" coordorigin="2506,-1918" coordsize="324,15" path="m2656,-1918l2506,-1918,2506,-1904,2656,-1904,2656,-1918xm2830,-1918l2794,-1918,2794,-1904,2830,-1904,2830,-1918xe" filled="true" fillcolor="#d8d8d8" stroked="false">
              <v:path arrowok="t"/>
              <v:fill type="solid"/>
            </v:shape>
            <v:rect style="position:absolute;left:2655;top:-2257;width:138;height:1024" filled="true" fillcolor="#5a9ad4" stroked="false">
              <v:fill type="solid"/>
            </v:rect>
            <v:shape style="position:absolute;left:2967;top:-1919;width:648;height:15" coordorigin="2968,-1918" coordsize="648,15" path="m3442,-1918l2968,-1918,2968,-1904,3442,-1904,3442,-1918xm3616,-1918l3578,-1918,3578,-1904,3616,-1904,3616,-1918xe" filled="true" fillcolor="#d8d8d8" stroked="false">
              <v:path arrowok="t"/>
              <v:fill type="solid"/>
            </v:shape>
            <v:rect style="position:absolute;left:3441;top:-2267;width:137;height:1034" filled="true" fillcolor="#5a9ad4" stroked="false">
              <v:fill type="solid"/>
            </v:rect>
            <v:shape style="position:absolute;left:2505;top:-2595;width:1110;height:15" coordorigin="2506,-2595" coordsize="1110,15" path="m2830,-2595l2506,-2595,2506,-2581,2830,-2581,2830,-2595xm3616,-2595l2968,-2595,2968,-2581,3616,-2581,3616,-2595xe" filled="true" fillcolor="#d8d8d8" stroked="false">
              <v:path arrowok="t"/>
              <v:fill type="solid"/>
            </v:shape>
            <v:rect style="position:absolute;left:2829;top:-2859;width:138;height:1626" filled="true" fillcolor="#ec7c30" stroked="false">
              <v:fill type="solid"/>
            </v:rect>
            <v:shape style="position:absolute;left:3752;top:-1919;width:648;height:15" coordorigin="3752,-1918" coordsize="648,15" path="m4226,-1918l3752,-1918,3752,-1904,4226,-1904,4226,-1918xm4400,-1918l4363,-1918,4363,-1904,4400,-1904,4400,-1918xe" filled="true" fillcolor="#d8d8d8" stroked="false">
              <v:path arrowok="t"/>
              <v:fill type="solid"/>
            </v:shape>
            <v:rect style="position:absolute;left:4226;top:-2324;width:137;height:1091" filled="true" fillcolor="#5a9ad4" stroked="false">
              <v:fill type="solid"/>
            </v:rect>
            <v:rect style="position:absolute;left:3752;top:-2595;width:648;height:15" filled="true" fillcolor="#d8d8d8" stroked="false">
              <v:fill type="solid"/>
            </v:rect>
            <v:rect style="position:absolute;left:3615;top:-2837;width:137;height:1604" filled="true" fillcolor="#ec7c30" stroked="false">
              <v:fill type="solid"/>
            </v:rect>
            <v:shape style="position:absolute;left:4537;top:-1919;width:648;height:15" coordorigin="4537,-1918" coordsize="648,15" path="m5011,-1918l4537,-1918,4537,-1904,5011,-1904,5011,-1918xm5185,-1918l5148,-1918,5148,-1904,5185,-1904,5185,-1918xe" filled="true" fillcolor="#d8d8d8" stroked="false">
              <v:path arrowok="t"/>
              <v:fill type="solid"/>
            </v:shape>
            <v:rect style="position:absolute;left:5011;top:-2263;width:137;height:1030" filled="true" fillcolor="#5a9ad4" stroked="false">
              <v:fill type="solid"/>
            </v:rect>
            <v:rect style="position:absolute;left:4537;top:-2595;width:648;height:15" filled="true" fillcolor="#d8d8d8" stroked="false">
              <v:fill type="solid"/>
            </v:rect>
            <v:rect style="position:absolute;left:4400;top:-2913;width:137;height:1680" filled="true" fillcolor="#ec7c30" stroked="false">
              <v:fill type="solid"/>
            </v:rect>
            <v:shape style="position:absolute;left:5321;top:-1919;width:649;height:15" coordorigin="5322,-1918" coordsize="649,15" path="m5796,-1918l5322,-1918,5322,-1904,5796,-1904,5796,-1918xm5970,-1918l5934,-1918,5934,-1904,5970,-1904,5970,-1918xe" filled="true" fillcolor="#d8d8d8" stroked="false">
              <v:path arrowok="t"/>
              <v:fill type="solid"/>
            </v:shape>
            <v:rect style="position:absolute;left:5796;top:-2341;width:138;height:1108" filled="true" fillcolor="#5a9ad4" stroked="false">
              <v:fill type="solid"/>
            </v:rect>
            <v:rect style="position:absolute;left:5322;top:-2595;width:648;height:15" filled="true" fillcolor="#d8d8d8" stroked="false">
              <v:fill type="solid"/>
            </v:rect>
            <v:rect style="position:absolute;left:5185;top:-2893;width:137;height:1660" filled="true" fillcolor="#ec7c30" stroked="false">
              <v:fill type="solid"/>
            </v:rect>
            <v:shape style="position:absolute;left:6108;top:-2595;width:648;height:692" coordorigin="6108,-2595" coordsize="648,692" path="m6582,-1918l6108,-1918,6108,-1904,6582,-1904,6582,-1918xm6582,-2595l6108,-2595,6108,-2581,6582,-2581,6582,-2595xm6756,-1918l6719,-1918,6719,-1904,6756,-1904,6756,-1918xm6756,-2595l6719,-2595,6719,-2581,6756,-2581,6756,-2595xe" filled="true" fillcolor="#d8d8d8" stroked="false">
              <v:path arrowok="t"/>
              <v:fill type="solid"/>
            </v:shape>
            <v:rect style="position:absolute;left:6582;top:-3141;width:137;height:1908" filled="true" fillcolor="#5a9ad4" stroked="false">
              <v:fill type="solid"/>
            </v:rect>
            <v:rect style="position:absolute;left:5970;top:-3063;width:138;height:1830" filled="true" fillcolor="#ec7c30" stroked="false">
              <v:fill type="solid"/>
            </v:rect>
            <v:shape style="position:absolute;left:6892;top:-3273;width:648;height:1370" coordorigin="6893,-3273" coordsize="648,1370" path="m7367,-1918l6893,-1918,6893,-1904,7367,-1904,7367,-1918xm7367,-2595l6893,-2595,6893,-2581,7367,-2581,7367,-2595xm7367,-3273l6893,-3273,6893,-3259,7367,-3259,7367,-3273xm7541,-1918l7504,-1918,7504,-1904,7541,-1904,7541,-1918xm7541,-2595l7504,-2595,7504,-2581,7541,-2581,7541,-2595xm7541,-3273l7504,-3273,7504,-3259,7541,-3259,7541,-3273xe" filled="true" fillcolor="#d8d8d8" stroked="false">
              <v:path arrowok="t"/>
              <v:fill type="solid"/>
            </v:shape>
            <v:rect style="position:absolute;left:7366;top:-3703;width:137;height:2470" filled="true" fillcolor="#5a9ad4" stroked="false">
              <v:fill type="solid"/>
            </v:rect>
            <v:shape style="position:absolute;left:2505;top:-3951;width:5036;height:693" coordorigin="2506,-3951" coordsize="5036,693" path="m6756,-3273l2506,-3273,2506,-3259,6756,-3259,6756,-3273xm6756,-3951l2506,-3951,2506,-3937,6756,-3937,6756,-3951xm7541,-3951l6893,-3951,6893,-3937,7541,-3937,7541,-3951xe" filled="true" fillcolor="#d8d8d8" stroked="false">
              <v:path arrowok="t"/>
              <v:fill type="solid"/>
            </v:shape>
            <v:rect style="position:absolute;left:6756;top:-4194;width:137;height:2961" filled="true" fillcolor="#ec7c30" stroked="false">
              <v:fill type="solid"/>
            </v:rect>
            <v:shape style="position:absolute;left:7677;top:-3273;width:648;height:1370" coordorigin="7678,-3273" coordsize="648,1370" path="m8152,-1918l7678,-1918,7678,-1904,8152,-1904,8152,-1918xm8152,-2595l7678,-2595,7678,-2581,8152,-2581,8152,-2595xm8152,-3273l7678,-3273,7678,-3259,8152,-3259,8152,-3273xm8326,-1918l8288,-1918,8288,-1904,8326,-1904,8326,-1918xm8326,-2595l8288,-2595,8288,-2581,8326,-2581,8326,-2595xm8326,-3273l8288,-3273,8288,-3259,8326,-3259,8326,-3273xe" filled="true" fillcolor="#d8d8d8" stroked="false">
              <v:path arrowok="t"/>
              <v:fill type="solid"/>
            </v:shape>
            <v:rect style="position:absolute;left:8151;top:-3290;width:137;height:2057" filled="true" fillcolor="#5a9ad4" stroked="false">
              <v:fill type="solid"/>
            </v:rect>
            <v:shape style="position:absolute;left:2505;top:-4628;width:7852;height:692" coordorigin="2506,-4628" coordsize="7852,692" path="m7541,-4628l2506,-4628,2506,-4613,7541,-4613,7541,-4628xm9895,-3951l7678,-3951,7678,-3937,9895,-3937,9895,-3951xm10357,-4628l7678,-4628,7678,-4613,10357,-4613,10357,-4628xe" filled="true" fillcolor="#d8d8d8" stroked="false">
              <v:path arrowok="t"/>
              <v:fill type="solid"/>
            </v:shape>
            <v:rect style="position:absolute;left:7540;top:-4892;width:137;height:3659" filled="true" fillcolor="#ec7c30" stroked="false">
              <v:fill type="solid"/>
            </v:rect>
            <v:shape style="position:absolute;left:8462;top:-2595;width:649;height:692" coordorigin="8462,-2595" coordsize="649,692" path="m8936,-1918l8462,-1918,8462,-1904,8936,-1904,8936,-1918xm8936,-2595l8462,-2595,8462,-2581,8936,-2581,8936,-2595xm9110,-1918l9073,-1918,9073,-1904,9110,-1904,9110,-1918xm9110,-2595l9073,-2595,9073,-2581,9110,-2581,9110,-2595xe" filled="true" fillcolor="#d8d8d8" stroked="false">
              <v:path arrowok="t"/>
              <v:fill type="solid"/>
            </v:shape>
            <v:rect style="position:absolute;left:8936;top:-3185;width:137;height:1952" filled="true" fillcolor="#5a9ad4" stroked="false">
              <v:fill type="solid"/>
            </v:rect>
            <v:rect style="position:absolute;left:8462;top:-3273;width:648;height:15" filled="true" fillcolor="#d8d8d8" stroked="false">
              <v:fill type="solid"/>
            </v:rect>
            <v:rect style="position:absolute;left:8325;top:-3761;width:137;height:2528" filled="true" fillcolor="#ec7c30" stroked="false">
              <v:fill type="solid"/>
            </v:rect>
            <v:shape style="position:absolute;left:9247;top:-3273;width:649;height:1370" coordorigin="9247,-3273" coordsize="649,1370" path="m9721,-1918l9247,-1918,9247,-1904,9721,-1904,9721,-1918xm9721,-2595l9247,-2595,9247,-2581,9721,-2581,9721,-2595xm9721,-3273l9247,-3273,9247,-3259,9721,-3259,9721,-3273xm9895,-1918l9859,-1918,9859,-1904,9895,-1904,9895,-1918xm9895,-2595l9859,-2595,9859,-2581,9895,-2581,9895,-2595xm9895,-3273l9859,-3273,9859,-3259,9895,-3259,9895,-3273xe" filled="true" fillcolor="#d8d8d8" stroked="false">
              <v:path arrowok="t"/>
              <v:fill type="solid"/>
            </v:shape>
            <v:rect style="position:absolute;left:9721;top:-3449;width:138;height:2216" filled="true" fillcolor="#5a9ad4" stroked="false">
              <v:fill type="solid"/>
            </v:rect>
            <v:rect style="position:absolute;left:9110;top:-3866;width:137;height:2633" filled="true" fillcolor="#ec7c30" stroked="false">
              <v:fill type="solid"/>
            </v:rect>
            <v:shape style="position:absolute;left:10033;top:-3951;width:325;height:2048" coordorigin="10033,-3951" coordsize="325,2048" path="m10357,-1918l10033,-1918,10033,-1904,10357,-1904,10357,-1918xm10357,-2595l10033,-2595,10033,-2581,10357,-2581,10357,-2595xm10357,-3273l10033,-3273,10033,-3259,10357,-3259,10357,-3273xm10357,-3951l10033,-3951,10033,-3937,10357,-3937,10357,-3951xe" filled="true" fillcolor="#d8d8d8" stroked="false">
              <v:path arrowok="t"/>
              <v:fill type="solid"/>
            </v:shape>
            <v:rect style="position:absolute;left:9895;top:-4147;width:138;height:2914" filled="true" fillcolor="#ec7c30" stroked="false">
              <v:fill type="solid"/>
            </v:rect>
            <v:shape style="position:absolute;left:2498;top:-1241;width:7866;height:90" coordorigin="2498,-1240" coordsize="7866,90" path="m10364,-1233l10357,-1233,10357,-1240,2506,-1240,2506,-1233,2498,-1233,2498,-1150,2513,-1150,2513,-1226,3284,-1226,3284,-1150,3299,-1150,3299,-1226,4069,-1226,4069,-1150,4084,-1150,4084,-1226,4854,-1226,4854,-1150,4868,-1150,4868,-1226,5639,-1226,5639,-1150,5653,-1150,5653,-1226,6425,-1226,6425,-1150,6439,-1150,6439,-1226,7210,-1226,7210,-1150,7224,-1150,7224,-1226,7994,-1226,7994,-1150,8009,-1150,8009,-1226,8779,-1226,8779,-1150,8794,-1150,8794,-1226,9564,-1226,9564,-1150,9578,-1150,9578,-1226,10350,-1226,10350,-1150,10364,-1150,10364,-1233xe" filled="true" fillcolor="#d8d8d8" stroked="false">
              <v:path arrowok="t"/>
              <v:fill type="solid"/>
            </v:shape>
            <w10:wrap type="none"/>
          </v:group>
        </w:pict>
      </w:r>
      <w:r>
        <w:rPr/>
        <w:pict>
          <v:rect style="position:absolute;margin-left:219.779999pt;margin-top:-12.028957pt;width:6.96pt;height:7.02pt;mso-position-horizontal-relative:page;mso-position-vertical-relative:paragraph;z-index:-19139072" filled="true" fillcolor="#5a9ad4" stroked="false">
            <v:fill type="solid"/>
            <w10:wrap type="none"/>
          </v:rect>
        </w:pict>
      </w:r>
      <w:r>
        <w:rPr/>
        <w:pict>
          <v:rect style="position:absolute;margin-left:322.260010pt;margin-top:-12.028957pt;width:6.96pt;height:7.02pt;mso-position-horizontal-relative:page;mso-position-vertical-relative:paragraph;z-index:-19138560" filled="true" fillcolor="#ec7c30" stroked="false">
            <v:fill type="solid"/>
            <w10:wrap type="none"/>
          </v:rect>
        </w:pict>
      </w:r>
      <w:r>
        <w:rPr/>
        <w:pict>
          <v:shape style="position:absolute;margin-left:70.559998pt;margin-top:-333.448944pt;width:456pt;height:337.9pt;mso-position-horizontal-relative:page;mso-position-vertical-relative:paragraph;z-index:15794688" coordorigin="1411,-6669" coordsize="9120,6758" path="m1426,-6669l1411,-6669,1411,86,1415,88,10528,88,10531,86,10531,81,1426,81,1418,74,1426,74,1426,-6662,1418,-6662,1426,-6669xm1426,74l1418,74,1426,81,1426,74xm10516,74l1426,74,1426,81,10516,81,10516,74xm10516,-6669l10516,81,10524,74,10531,74,10531,-6662,10524,-6662,10516,-6669xm10531,74l10524,74,10516,81,10531,81,10531,74xm1426,-6669l1418,-6662,1426,-6662,1426,-6669xm10516,-6669l1426,-6669,1426,-6662,10516,-6662,10516,-6669xm10531,-6669l10516,-6669,10524,-6662,10531,-6662,10531,-6669xe" filled="true" fillcolor="#d8d8d8" stroked="false">
            <v:path arrowok="t"/>
            <v:fill type="solid"/>
            <w10:wrap type="none"/>
          </v:shape>
        </w:pict>
      </w:r>
      <w:r>
        <w:rPr>
          <w:i/>
          <w:sz w:val="28"/>
        </w:rPr>
        <w:t>Источник: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Банк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России.</w:t>
      </w:r>
    </w:p>
    <w:p>
      <w:pPr>
        <w:pStyle w:val="BodyText"/>
        <w:spacing w:before="5"/>
        <w:rPr>
          <w:i/>
          <w:sz w:val="24"/>
        </w:rPr>
      </w:pPr>
    </w:p>
    <w:p>
      <w:pPr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  <w:rPr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ab/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8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4.7.</w:t>
        <w:tab/>
      </w:r>
      <w:r>
        <w:rPr>
          <w:b/>
          <w:sz w:val="32"/>
        </w:rPr>
        <w:t> </w:t>
      </w:r>
      <w:r>
        <w:rPr>
          <w:b/>
          <w:spacing w:val="-8"/>
          <w:sz w:val="32"/>
        </w:rPr>
        <w:t>                                                                                      </w:t>
      </w:r>
      <w:r>
        <w:rPr>
          <w:b/>
          <w:spacing w:val="48"/>
          <w:sz w:val="32"/>
        </w:rPr>
        <w:t> </w:t>
      </w:r>
      <w:r>
        <w:rPr>
          <w:spacing w:val="-8"/>
          <w:sz w:val="32"/>
        </w:rPr>
        <w:t>Москвичка перевела </w:t>
      </w:r>
      <w:r>
        <w:rPr>
          <w:spacing w:val="-7"/>
          <w:sz w:val="32"/>
        </w:rPr>
        <w:t>80 000 руб. с банковской карты своему сыну</w:t>
      </w:r>
      <w:r>
        <w:rPr>
          <w:spacing w:val="-6"/>
          <w:sz w:val="32"/>
        </w:rPr>
        <w:t> </w:t>
      </w:r>
      <w:r>
        <w:rPr>
          <w:spacing w:val="-2"/>
          <w:sz w:val="32"/>
        </w:rPr>
        <w:t>студенту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в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Великобританию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на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покупку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авиабилета.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Он</w:t>
      </w:r>
      <w:r>
        <w:rPr>
          <w:spacing w:val="-15"/>
          <w:sz w:val="32"/>
        </w:rPr>
        <w:t> </w:t>
      </w:r>
      <w:r>
        <w:rPr>
          <w:spacing w:val="-1"/>
          <w:sz w:val="32"/>
        </w:rPr>
        <w:t>должен</w:t>
      </w:r>
      <w:r>
        <w:rPr>
          <w:spacing w:val="-15"/>
          <w:sz w:val="32"/>
        </w:rPr>
        <w:t> </w:t>
      </w:r>
      <w:r>
        <w:rPr>
          <w:spacing w:val="-1"/>
          <w:sz w:val="32"/>
        </w:rPr>
        <w:t>по-</w:t>
      </w:r>
      <w:r>
        <w:rPr>
          <w:spacing w:val="-77"/>
          <w:sz w:val="32"/>
        </w:rPr>
        <w:t> </w:t>
      </w:r>
      <w:r>
        <w:rPr>
          <w:spacing w:val="-6"/>
          <w:sz w:val="32"/>
        </w:rPr>
        <w:t>лучить перевод в фунтах стерлингов </w:t>
      </w:r>
      <w:r>
        <w:rPr>
          <w:spacing w:val="-5"/>
          <w:sz w:val="32"/>
        </w:rPr>
        <w:t>(GBP). Определите сумму пере-</w:t>
      </w:r>
      <w:r>
        <w:rPr>
          <w:spacing w:val="-77"/>
          <w:sz w:val="32"/>
        </w:rPr>
        <w:t> </w:t>
      </w:r>
      <w:r>
        <w:rPr>
          <w:spacing w:val="-7"/>
          <w:sz w:val="32"/>
        </w:rPr>
        <w:t>вода с комиссионными в рублях и сумму, </w:t>
      </w:r>
      <w:r>
        <w:rPr>
          <w:spacing w:val="-6"/>
          <w:sz w:val="32"/>
        </w:rPr>
        <w:t>которую получит студент в</w:t>
      </w:r>
      <w:r>
        <w:rPr>
          <w:spacing w:val="-77"/>
          <w:sz w:val="32"/>
        </w:rPr>
        <w:t> </w:t>
      </w:r>
      <w:r>
        <w:rPr>
          <w:spacing w:val="-6"/>
          <w:sz w:val="32"/>
        </w:rPr>
        <w:t>GBP,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если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перевод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осуществлен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через</w:t>
      </w:r>
      <w:r>
        <w:rPr>
          <w:spacing w:val="-12"/>
          <w:sz w:val="32"/>
        </w:rPr>
        <w:t> </w:t>
      </w:r>
      <w:r>
        <w:rPr>
          <w:spacing w:val="-6"/>
          <w:sz w:val="32"/>
        </w:rPr>
        <w:t>систему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переводов,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где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комис-</w:t>
      </w:r>
    </w:p>
    <w:p>
      <w:pPr>
        <w:pStyle w:val="BodyText"/>
        <w:spacing w:line="367" w:lineRule="exact"/>
        <w:ind w:left="158"/>
      </w:pPr>
      <w:r>
        <w:rPr>
          <w:spacing w:val="-8"/>
        </w:rPr>
        <w:t>сия</w:t>
      </w:r>
      <w:r>
        <w:rPr>
          <w:spacing w:val="-17"/>
        </w:rPr>
        <w:t> </w:t>
      </w:r>
      <w:r>
        <w:rPr>
          <w:spacing w:val="-8"/>
        </w:rPr>
        <w:t>составляет</w:t>
      </w:r>
      <w:r>
        <w:rPr>
          <w:spacing w:val="-16"/>
        </w:rPr>
        <w:t> </w:t>
      </w:r>
      <w:r>
        <w:rPr>
          <w:spacing w:val="-8"/>
        </w:rPr>
        <w:t>1%</w:t>
      </w:r>
      <w:r>
        <w:rPr>
          <w:spacing w:val="-17"/>
        </w:rPr>
        <w:t> </w:t>
      </w:r>
      <w:r>
        <w:rPr>
          <w:spacing w:val="-8"/>
        </w:rPr>
        <w:t>от</w:t>
      </w:r>
      <w:r>
        <w:rPr>
          <w:spacing w:val="-16"/>
        </w:rPr>
        <w:t> </w:t>
      </w:r>
      <w:r>
        <w:rPr>
          <w:spacing w:val="-8"/>
        </w:rPr>
        <w:t>суммы</w:t>
      </w:r>
      <w:r>
        <w:rPr>
          <w:spacing w:val="-17"/>
        </w:rPr>
        <w:t> </w:t>
      </w:r>
      <w:r>
        <w:rPr>
          <w:spacing w:val="-7"/>
        </w:rPr>
        <w:t>перевода.</w:t>
      </w:r>
      <w:r>
        <w:rPr>
          <w:spacing w:val="-16"/>
        </w:rPr>
        <w:t> </w:t>
      </w:r>
      <w:r>
        <w:rPr>
          <w:spacing w:val="-7"/>
        </w:rPr>
        <w:t>Валютный</w:t>
      </w:r>
      <w:r>
        <w:rPr>
          <w:spacing w:val="-17"/>
        </w:rPr>
        <w:t> </w:t>
      </w:r>
      <w:r>
        <w:rPr>
          <w:spacing w:val="-7"/>
        </w:rPr>
        <w:t>курс:</w:t>
      </w:r>
    </w:p>
    <w:p>
      <w:pPr>
        <w:pStyle w:val="BodyText"/>
        <w:spacing w:before="1"/>
      </w:pPr>
    </w:p>
    <w:p>
      <w:pPr>
        <w:pStyle w:val="BodyText"/>
        <w:ind w:right="37"/>
        <w:jc w:val="center"/>
      </w:pPr>
      <w:r>
        <w:rPr/>
        <w:t>1,00</w:t>
      </w:r>
      <w:r>
        <w:rPr>
          <w:spacing w:val="-3"/>
        </w:rPr>
        <w:t> </w:t>
      </w:r>
      <w:r>
        <w:rPr/>
        <w:t>RUB</w:t>
      </w:r>
      <w:r>
        <w:rPr>
          <w:spacing w:val="-3"/>
        </w:rPr>
        <w:t> </w:t>
      </w:r>
      <w:r>
        <w:rPr/>
        <w:t>=</w:t>
      </w:r>
      <w:r>
        <w:rPr>
          <w:spacing w:val="-3"/>
        </w:rPr>
        <w:t> </w:t>
      </w:r>
      <w:r>
        <w:rPr/>
        <w:t>0,0112</w:t>
      </w:r>
      <w:r>
        <w:rPr>
          <w:spacing w:val="-3"/>
        </w:rPr>
        <w:t> </w:t>
      </w:r>
      <w:r>
        <w:rPr/>
        <w:t>GBP.</w:t>
      </w:r>
    </w:p>
    <w:p>
      <w:pPr>
        <w:pStyle w:val="BodyText"/>
        <w:spacing w:before="5"/>
        <w:rPr>
          <w:sz w:val="24"/>
        </w:rPr>
      </w:pPr>
    </w:p>
    <w:p>
      <w:pPr>
        <w:tabs>
          <w:tab w:pos="9257" w:val="left" w:leader="none"/>
        </w:tabs>
        <w:spacing w:before="87"/>
        <w:ind w:left="725" w:right="0" w:hanging="598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1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4.8.</w:t>
        <w:tab/>
      </w:r>
    </w:p>
    <w:p>
      <w:pPr>
        <w:pStyle w:val="BodyText"/>
        <w:ind w:left="158" w:right="186" w:firstLine="567"/>
        <w:jc w:val="both"/>
      </w:pPr>
      <w:r>
        <w:rPr/>
        <w:t>Владимир получил на работе премию и решил купить евро на</w:t>
      </w:r>
      <w:r>
        <w:rPr>
          <w:spacing w:val="-77"/>
        </w:rPr>
        <w:t> </w:t>
      </w:r>
      <w:r>
        <w:rPr/>
        <w:t>нее. Начисленная величина его премии (до вычета подоходного</w:t>
      </w:r>
      <w:r>
        <w:rPr>
          <w:spacing w:val="1"/>
        </w:rPr>
        <w:t> </w:t>
      </w:r>
      <w:r>
        <w:rPr>
          <w:spacing w:val="-4"/>
        </w:rPr>
        <w:t>налога</w:t>
      </w:r>
      <w:r>
        <w:rPr>
          <w:spacing w:val="-16"/>
        </w:rPr>
        <w:t> </w:t>
      </w:r>
      <w:r>
        <w:rPr>
          <w:spacing w:val="-4"/>
        </w:rPr>
        <w:t>13%)</w:t>
      </w:r>
      <w:r>
        <w:rPr>
          <w:spacing w:val="-16"/>
        </w:rPr>
        <w:t> </w:t>
      </w:r>
      <w:r>
        <w:rPr>
          <w:spacing w:val="-4"/>
        </w:rPr>
        <w:t>составляла</w:t>
      </w:r>
      <w:r>
        <w:rPr>
          <w:spacing w:val="-14"/>
        </w:rPr>
        <w:t> </w:t>
      </w:r>
      <w:r>
        <w:rPr>
          <w:spacing w:val="-3"/>
        </w:rPr>
        <w:t>100</w:t>
      </w:r>
      <w:r>
        <w:rPr>
          <w:spacing w:val="-15"/>
        </w:rPr>
        <w:t> </w:t>
      </w:r>
      <w:r>
        <w:rPr>
          <w:spacing w:val="-3"/>
        </w:rPr>
        <w:t>000</w:t>
      </w:r>
      <w:r>
        <w:rPr>
          <w:spacing w:val="-15"/>
        </w:rPr>
        <w:t> </w:t>
      </w:r>
      <w:r>
        <w:rPr>
          <w:spacing w:val="-3"/>
        </w:rPr>
        <w:t>рублей.</w:t>
      </w:r>
      <w:r>
        <w:rPr>
          <w:spacing w:val="-15"/>
        </w:rPr>
        <w:t> </w:t>
      </w:r>
      <w:r>
        <w:rPr>
          <w:spacing w:val="-3"/>
        </w:rPr>
        <w:t>Сколько</w:t>
      </w:r>
      <w:r>
        <w:rPr>
          <w:spacing w:val="-15"/>
        </w:rPr>
        <w:t> </w:t>
      </w:r>
      <w:r>
        <w:rPr>
          <w:spacing w:val="-3"/>
        </w:rPr>
        <w:t>евро</w:t>
      </w:r>
      <w:r>
        <w:rPr>
          <w:spacing w:val="-15"/>
        </w:rPr>
        <w:t> </w:t>
      </w:r>
      <w:r>
        <w:rPr>
          <w:spacing w:val="-3"/>
        </w:rPr>
        <w:t>купил</w:t>
      </w:r>
      <w:r>
        <w:rPr>
          <w:spacing w:val="-15"/>
        </w:rPr>
        <w:t> </w:t>
      </w:r>
      <w:r>
        <w:rPr>
          <w:spacing w:val="-3"/>
        </w:rPr>
        <w:t>в</w:t>
      </w:r>
      <w:r>
        <w:rPr>
          <w:spacing w:val="-15"/>
        </w:rPr>
        <w:t> </w:t>
      </w:r>
      <w:r>
        <w:rPr>
          <w:spacing w:val="-3"/>
        </w:rPr>
        <w:t>банке</w:t>
      </w:r>
      <w:r>
        <w:rPr>
          <w:spacing w:val="-77"/>
        </w:rPr>
        <w:t> </w:t>
      </w:r>
      <w:r>
        <w:rPr/>
        <w:t>Владимир? Если обменный курс банка был следующим: курс по-</w:t>
      </w:r>
      <w:r>
        <w:rPr>
          <w:spacing w:val="1"/>
        </w:rPr>
        <w:t> </w:t>
      </w:r>
      <w:r>
        <w:rPr>
          <w:spacing w:val="-5"/>
        </w:rPr>
        <w:t>купки</w:t>
      </w:r>
      <w:r>
        <w:rPr>
          <w:spacing w:val="-13"/>
        </w:rPr>
        <w:t> </w:t>
      </w:r>
      <w:r>
        <w:rPr>
          <w:spacing w:val="-5"/>
        </w:rPr>
        <w:t>–</w:t>
      </w:r>
      <w:r>
        <w:rPr>
          <w:spacing w:val="-15"/>
        </w:rPr>
        <w:t> </w:t>
      </w:r>
      <w:r>
        <w:rPr>
          <w:spacing w:val="-5"/>
        </w:rPr>
        <w:t>75,2</w:t>
      </w:r>
      <w:r>
        <w:rPr>
          <w:spacing w:val="-14"/>
        </w:rPr>
        <w:t> </w:t>
      </w:r>
      <w:r>
        <w:rPr>
          <w:spacing w:val="-5"/>
        </w:rPr>
        <w:t>рублей/евро,</w:t>
      </w:r>
      <w:r>
        <w:rPr>
          <w:spacing w:val="-14"/>
        </w:rPr>
        <w:t> </w:t>
      </w:r>
      <w:r>
        <w:rPr>
          <w:spacing w:val="-5"/>
        </w:rPr>
        <w:t>курс</w:t>
      </w:r>
      <w:r>
        <w:rPr>
          <w:spacing w:val="-15"/>
        </w:rPr>
        <w:t> </w:t>
      </w:r>
      <w:r>
        <w:rPr>
          <w:spacing w:val="-5"/>
        </w:rPr>
        <w:t>продажи</w:t>
      </w:r>
      <w:r>
        <w:rPr>
          <w:spacing w:val="-14"/>
        </w:rPr>
        <w:t> </w:t>
      </w:r>
      <w:r>
        <w:rPr>
          <w:spacing w:val="-5"/>
        </w:rPr>
        <w:t>–</w:t>
      </w:r>
      <w:r>
        <w:rPr>
          <w:spacing w:val="-13"/>
        </w:rPr>
        <w:t> </w:t>
      </w:r>
      <w:r>
        <w:rPr>
          <w:spacing w:val="-5"/>
        </w:rPr>
        <w:t>76,5</w:t>
      </w:r>
      <w:r>
        <w:rPr>
          <w:spacing w:val="-15"/>
        </w:rPr>
        <w:t> </w:t>
      </w:r>
      <w:r>
        <w:rPr>
          <w:spacing w:val="-4"/>
        </w:rPr>
        <w:t>рублей/евро.</w:t>
      </w:r>
      <w:r>
        <w:rPr>
          <w:spacing w:val="-13"/>
        </w:rPr>
        <w:t> </w:t>
      </w:r>
      <w:r>
        <w:rPr>
          <w:spacing w:val="-4"/>
        </w:rPr>
        <w:t>Никакие</w:t>
      </w:r>
      <w:r>
        <w:rPr>
          <w:spacing w:val="-77"/>
        </w:rPr>
        <w:t> </w:t>
      </w:r>
      <w:r>
        <w:rPr/>
        <w:t>комиссии</w:t>
      </w:r>
      <w:r>
        <w:rPr>
          <w:spacing w:val="-19"/>
        </w:rPr>
        <w:t> </w:t>
      </w:r>
      <w:r>
        <w:rPr/>
        <w:t>за</w:t>
      </w:r>
      <w:r>
        <w:rPr>
          <w:spacing w:val="-20"/>
        </w:rPr>
        <w:t> </w:t>
      </w:r>
      <w:r>
        <w:rPr/>
        <w:t>обмен</w:t>
      </w:r>
      <w:r>
        <w:rPr>
          <w:spacing w:val="-20"/>
        </w:rPr>
        <w:t> </w:t>
      </w:r>
      <w:r>
        <w:rPr/>
        <w:t>валюты</w:t>
      </w:r>
      <w:r>
        <w:rPr>
          <w:spacing w:val="-19"/>
        </w:rPr>
        <w:t> </w:t>
      </w:r>
      <w:r>
        <w:rPr/>
        <w:t>банком</w:t>
      </w:r>
      <w:r>
        <w:rPr>
          <w:spacing w:val="-19"/>
        </w:rPr>
        <w:t> </w:t>
      </w:r>
      <w:r>
        <w:rPr/>
        <w:t>не</w:t>
      </w:r>
      <w:r>
        <w:rPr>
          <w:spacing w:val="-19"/>
        </w:rPr>
        <w:t> </w:t>
      </w:r>
      <w:r>
        <w:rPr/>
        <w:t>предусмотрены.</w:t>
      </w:r>
    </w:p>
    <w:p>
      <w:pPr>
        <w:spacing w:after="0"/>
        <w:jc w:val="both"/>
        <w:sectPr>
          <w:headerReference w:type="default" r:id="rId219"/>
          <w:footerReference w:type="default" r:id="rId220"/>
          <w:pgSz w:w="11910" w:h="16840"/>
          <w:pgMar w:header="710" w:footer="847" w:top="1020" w:bottom="1040" w:left="1260" w:right="1220"/>
        </w:sectPr>
      </w:pPr>
    </w:p>
    <w:p>
      <w:pPr>
        <w:tabs>
          <w:tab w:pos="9260" w:val="left" w:leader="none"/>
        </w:tabs>
        <w:spacing w:before="54"/>
        <w:ind w:left="157" w:right="0" w:firstLine="0"/>
        <w:jc w:val="left"/>
        <w:rPr>
          <w:rFonts w:ascii="SimSun" w:hAnsi="SimSun"/>
          <w:sz w:val="28"/>
        </w:rPr>
      </w:pPr>
      <w:r>
        <w:rPr/>
        <w:pict>
          <v:shape style="position:absolute;margin-left:102.900002pt;margin-top:3.532288pt;width:7.3pt;height:16.45pt;mso-position-horizontal-relative:page;mso-position-vertical-relative:paragraph;z-index:-19136512" type="#_x0000_t202" filled="false" stroked="false">
            <v:textbox inset="0,0,0,0">
              <w:txbxContent>
                <w:p>
                  <w:pPr>
                    <w:spacing w:line="328" w:lineRule="exact" w:before="0"/>
                    <w:ind w:left="0" w:right="0" w:firstLine="0"/>
                    <w:jc w:val="left"/>
                    <w:rPr>
                      <w:rFonts w:ascii="SimSun" w:hAnsi="SimSun"/>
                      <w:sz w:val="28"/>
                    </w:rPr>
                  </w:pPr>
                  <w:r>
                    <w:rPr>
                      <w:rFonts w:ascii="SimSun" w:hAnsi="SimSun"/>
                      <w:w w:val="51"/>
                      <w:sz w:val="28"/>
                    </w:rPr>
                    <w:t>е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56.360001pt;margin-top:3.532288pt;width:7.3pt;height:16.45pt;mso-position-horizontal-relative:page;mso-position-vertical-relative:paragraph;z-index:-19136000" type="#_x0000_t202" filled="false" stroked="false">
            <v:textbox inset="0,0,0,0">
              <w:txbxContent>
                <w:p>
                  <w:pPr>
                    <w:spacing w:line="328" w:lineRule="exact" w:before="0"/>
                    <w:ind w:left="0" w:right="0" w:firstLine="0"/>
                    <w:jc w:val="left"/>
                    <w:rPr>
                      <w:rFonts w:ascii="SimSun" w:hAnsi="SimSun"/>
                      <w:sz w:val="28"/>
                    </w:rPr>
                  </w:pPr>
                  <w:r>
                    <w:rPr>
                      <w:rFonts w:ascii="SimSun" w:hAnsi="SimSun"/>
                      <w:w w:val="51"/>
                      <w:sz w:val="28"/>
                    </w:rPr>
                    <w:t>с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09.279999pt;margin-top:3.532288pt;width:8.7pt;height:16.45pt;mso-position-horizontal-relative:page;mso-position-vertical-relative:paragraph;z-index:-19135488" type="#_x0000_t202" filled="false" stroked="false">
            <v:textbox inset="0,0,0,0">
              <w:txbxContent>
                <w:p>
                  <w:pPr>
                    <w:spacing w:line="328" w:lineRule="exact" w:before="0"/>
                    <w:ind w:left="0" w:right="0" w:firstLine="0"/>
                    <w:jc w:val="left"/>
                    <w:rPr>
                      <w:rFonts w:ascii="SimSun" w:hAnsi="SimSun"/>
                      <w:sz w:val="28"/>
                    </w:rPr>
                  </w:pPr>
                  <w:r>
                    <w:rPr>
                      <w:rFonts w:ascii="SimSun" w:hAnsi="SimSun"/>
                      <w:w w:val="61"/>
                      <w:sz w:val="28"/>
                    </w:rPr>
                    <w:t>к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07.520004pt;margin-top:3.500235pt;width:161.3pt;height:17.5pt;mso-position-horizontal-relative:page;mso-position-vertical-relative:paragraph;z-index:-19134976" coordorigin="2150,70" coordsize="3226,350" path="m5376,70l4301,70,3226,70,2150,70,2150,419,3226,419,4301,419,5376,419,5376,70xe" filled="true" fillcolor="#ffffff" stroked="false">
            <v:path arrowok="t"/>
            <v:fill type="solid"/>
            <w10:wrap type="none"/>
          </v:shape>
        </w:pict>
      </w:r>
      <w:r>
        <w:rPr>
          <w:rFonts w:ascii="SimSun" w:hAnsi="SimSun"/>
          <w:spacing w:val="-1"/>
          <w:w w:val="55"/>
          <w:sz w:val="28"/>
          <w:u w:val="single"/>
        </w:rPr>
        <w:t>Раз</w:t>
      </w:r>
      <w:r>
        <w:rPr>
          <w:rFonts w:ascii="SimSun" w:hAnsi="SimSun"/>
          <w:w w:val="60"/>
          <w:sz w:val="28"/>
          <w:u w:val="single"/>
        </w:rPr>
        <w:t>д</w:t>
      </w:r>
      <w:r>
        <w:rPr>
          <w:rFonts w:ascii="SimSun" w:hAnsi="SimSun"/>
          <w:spacing w:val="8"/>
          <w:sz w:val="28"/>
          <w:u w:val="single"/>
        </w:rPr>
        <w:t> </w:t>
      </w:r>
      <w:r>
        <w:rPr>
          <w:rFonts w:ascii="SimSun" w:hAnsi="SimSun"/>
          <w:w w:val="50"/>
          <w:sz w:val="28"/>
          <w:u w:val="single"/>
        </w:rPr>
        <w:t>л</w:t>
      </w:r>
      <w:r>
        <w:rPr>
          <w:rFonts w:ascii="SimSun" w:hAnsi="SimSun"/>
          <w:spacing w:val="-50"/>
          <w:sz w:val="28"/>
          <w:u w:val="single"/>
        </w:rPr>
        <w:t> </w:t>
      </w:r>
      <w:r>
        <w:rPr>
          <w:rFonts w:ascii="Cambria" w:hAnsi="Cambria"/>
          <w:w w:val="111"/>
          <w:sz w:val="28"/>
          <w:u w:val="single"/>
        </w:rPr>
        <w:t>4</w:t>
      </w:r>
      <w:r>
        <w:rPr>
          <w:rFonts w:ascii="Cambria" w:hAnsi="Cambria"/>
          <w:w w:val="155"/>
          <w:sz w:val="28"/>
          <w:u w:val="single"/>
        </w:rPr>
        <w:t>.</w:t>
      </w:r>
      <w:r>
        <w:rPr>
          <w:rFonts w:ascii="Cambria" w:hAnsi="Cambria"/>
          <w:spacing w:val="29"/>
          <w:sz w:val="28"/>
          <w:u w:val="single"/>
        </w:rPr>
        <w:t> </w:t>
      </w:r>
      <w:r>
        <w:rPr>
          <w:rFonts w:ascii="SimSun" w:hAnsi="SimSun"/>
          <w:spacing w:val="-1"/>
          <w:w w:val="61"/>
          <w:sz w:val="28"/>
          <w:u w:val="single"/>
        </w:rPr>
        <w:t>Р</w:t>
      </w:r>
      <w:r>
        <w:rPr>
          <w:rFonts w:ascii="SimSun" w:hAnsi="SimSun"/>
          <w:w w:val="57"/>
          <w:sz w:val="28"/>
          <w:u w:val="single"/>
        </w:rPr>
        <w:t>а</w:t>
      </w:r>
      <w:r>
        <w:rPr>
          <w:rFonts w:ascii="SimSun" w:hAnsi="SimSun"/>
          <w:spacing w:val="5"/>
          <w:sz w:val="28"/>
          <w:u w:val="single"/>
        </w:rPr>
        <w:t> </w:t>
      </w:r>
      <w:r>
        <w:rPr>
          <w:rFonts w:ascii="SimSun" w:hAnsi="SimSun"/>
          <w:w w:val="57"/>
          <w:sz w:val="28"/>
          <w:u w:val="single"/>
        </w:rPr>
        <w:t>четно</w:t>
      </w:r>
      <w:r>
        <w:rPr>
          <w:rFonts w:ascii="Cambria" w:hAnsi="Cambria"/>
          <w:w w:val="120"/>
          <w:sz w:val="28"/>
          <w:u w:val="single"/>
        </w:rPr>
        <w:t>-</w:t>
      </w:r>
      <w:r>
        <w:rPr>
          <w:rFonts w:ascii="Cambria" w:hAnsi="Cambria"/>
          <w:sz w:val="28"/>
          <w:u w:val="single"/>
        </w:rPr>
        <w:t>  </w:t>
      </w:r>
      <w:r>
        <w:rPr>
          <w:rFonts w:ascii="Cambria" w:hAnsi="Cambria"/>
          <w:spacing w:val="-16"/>
          <w:sz w:val="28"/>
          <w:u w:val="single"/>
        </w:rPr>
        <w:t> </w:t>
      </w:r>
      <w:r>
        <w:rPr>
          <w:rFonts w:ascii="SimSun" w:hAnsi="SimSun"/>
          <w:w w:val="59"/>
          <w:sz w:val="28"/>
          <w:u w:val="single"/>
        </w:rPr>
        <w:t>ассов</w:t>
      </w:r>
      <w:r>
        <w:rPr>
          <w:rFonts w:ascii="SimSun" w:hAnsi="SimSun"/>
          <w:spacing w:val="8"/>
          <w:w w:val="59"/>
          <w:sz w:val="28"/>
          <w:u w:val="single"/>
        </w:rPr>
        <w:t>ы</w:t>
      </w:r>
      <w:r>
        <w:rPr>
          <w:rFonts w:ascii="SimSun" w:hAnsi="SimSun"/>
          <w:w w:val="51"/>
          <w:sz w:val="28"/>
          <w:u w:val="single"/>
        </w:rPr>
        <w:t>е</w:t>
      </w:r>
      <w:r>
        <w:rPr>
          <w:rFonts w:ascii="SimSun" w:hAnsi="SimSun"/>
          <w:spacing w:val="-51"/>
          <w:sz w:val="28"/>
          <w:u w:val="single"/>
        </w:rPr>
        <w:t> </w:t>
      </w:r>
      <w:r>
        <w:rPr>
          <w:rFonts w:ascii="SimSun" w:hAnsi="SimSun"/>
          <w:w w:val="58"/>
          <w:sz w:val="28"/>
          <w:u w:val="single"/>
        </w:rPr>
        <w:t>опер</w:t>
      </w:r>
      <w:r>
        <w:rPr>
          <w:rFonts w:ascii="SimSun" w:hAnsi="SimSun"/>
          <w:spacing w:val="-3"/>
          <w:w w:val="58"/>
          <w:sz w:val="28"/>
          <w:u w:val="single"/>
        </w:rPr>
        <w:t>а</w:t>
      </w:r>
      <w:r>
        <w:rPr>
          <w:rFonts w:ascii="SimSun" w:hAnsi="SimSun"/>
          <w:spacing w:val="1"/>
          <w:w w:val="65"/>
          <w:sz w:val="28"/>
          <w:u w:val="single"/>
        </w:rPr>
        <w:t>ц</w:t>
      </w:r>
      <w:r>
        <w:rPr>
          <w:rFonts w:ascii="SimSun" w:hAnsi="SimSun"/>
          <w:w w:val="64"/>
          <w:sz w:val="28"/>
          <w:u w:val="single"/>
        </w:rPr>
        <w:t>ии</w:t>
      </w:r>
      <w:r>
        <w:rPr>
          <w:rFonts w:ascii="SimSun" w:hAnsi="SimSun"/>
          <w:sz w:val="28"/>
          <w:u w:val="single"/>
        </w:rPr>
        <w:tab/>
      </w:r>
    </w:p>
    <w:p>
      <w:pPr>
        <w:pStyle w:val="BodyText"/>
        <w:spacing w:before="9"/>
        <w:rPr>
          <w:rFonts w:ascii="SimSun"/>
          <w:sz w:val="21"/>
        </w:rPr>
      </w:pPr>
    </w:p>
    <w:p>
      <w:pPr>
        <w:pStyle w:val="Heading2"/>
        <w:tabs>
          <w:tab w:pos="724" w:val="left" w:leader="none"/>
          <w:tab w:pos="9260" w:val="left" w:leader="none"/>
        </w:tabs>
        <w:spacing w:before="87"/>
        <w:ind w:left="127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1"/>
          <w:shd w:fill="D9D9D9" w:color="auto" w:val="clear"/>
        </w:rPr>
        <w:t> </w:t>
      </w:r>
      <w:r>
        <w:rPr>
          <w:shd w:fill="D9D9D9" w:color="auto" w:val="clear"/>
        </w:rPr>
        <w:t>4.9.</w:t>
        <w:tab/>
      </w:r>
    </w:p>
    <w:p>
      <w:pPr>
        <w:spacing w:after="0"/>
        <w:sectPr>
          <w:headerReference w:type="default" r:id="rId221"/>
          <w:footerReference w:type="default" r:id="rId222"/>
          <w:pgSz w:w="11910" w:h="16840"/>
          <w:pgMar w:header="0" w:footer="845" w:top="640" w:bottom="1040" w:left="1260" w:right="1220"/>
        </w:sectPr>
      </w:pPr>
    </w:p>
    <w:p>
      <w:pPr>
        <w:pStyle w:val="BodyText"/>
        <w:ind w:left="724"/>
      </w:pPr>
      <w:r>
        <w:rPr/>
        <w:t>Аналитический</w:t>
      </w:r>
    </w:p>
    <w:p>
      <w:pPr>
        <w:pStyle w:val="BodyText"/>
        <w:ind w:left="95"/>
      </w:pPr>
      <w:r>
        <w:rPr/>
        <w:br w:type="column"/>
      </w:r>
      <w:r>
        <w:rPr/>
        <w:t>центр</w:t>
      </w:r>
      <w:r>
        <w:rPr>
          <w:spacing w:val="62"/>
        </w:rPr>
        <w:t> </w:t>
      </w:r>
      <w:r>
        <w:rPr/>
        <w:t>НАФИ</w:t>
      </w:r>
      <w:r>
        <w:rPr>
          <w:spacing w:val="61"/>
        </w:rPr>
        <w:t> </w:t>
      </w:r>
      <w:r>
        <w:rPr/>
        <w:t>представил</w:t>
      </w:r>
      <w:r>
        <w:rPr>
          <w:spacing w:val="61"/>
        </w:rPr>
        <w:t> </w:t>
      </w:r>
      <w:r>
        <w:rPr/>
        <w:t>результаты</w:t>
      </w:r>
    </w:p>
    <w:p>
      <w:pPr>
        <w:pStyle w:val="BodyText"/>
        <w:ind w:left="97"/>
      </w:pPr>
      <w:r>
        <w:rPr/>
        <w:br w:type="column"/>
      </w:r>
      <w:r>
        <w:rPr/>
        <w:t>иссле-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2859" w:space="40"/>
            <w:col w:w="5334" w:space="39"/>
            <w:col w:w="1158"/>
          </w:cols>
        </w:sectPr>
      </w:pPr>
    </w:p>
    <w:p>
      <w:pPr>
        <w:pStyle w:val="BodyText"/>
        <w:ind w:left="157"/>
      </w:pPr>
      <w:r>
        <w:rPr/>
        <w:t>дования</w:t>
      </w:r>
      <w:r>
        <w:rPr>
          <w:spacing w:val="-8"/>
        </w:rPr>
        <w:t> </w:t>
      </w:r>
      <w:r>
        <w:rPr/>
        <w:t>рынка</w:t>
      </w:r>
      <w:r>
        <w:rPr>
          <w:spacing w:val="-6"/>
        </w:rPr>
        <w:t> </w:t>
      </w:r>
      <w:r>
        <w:rPr/>
        <w:t>электронных</w:t>
      </w:r>
      <w:r>
        <w:rPr>
          <w:spacing w:val="3"/>
        </w:rPr>
        <w:t> </w:t>
      </w:r>
      <w:r>
        <w:rPr/>
        <w:t>средств</w:t>
      </w:r>
      <w:r>
        <w:rPr>
          <w:spacing w:val="-9"/>
        </w:rPr>
        <w:t> </w:t>
      </w:r>
      <w:r>
        <w:rPr/>
        <w:t>платежей.</w:t>
      </w:r>
    </w:p>
    <w:p>
      <w:pPr>
        <w:pStyle w:val="BodyText"/>
        <w:ind w:left="724"/>
      </w:pPr>
      <w:r>
        <w:rPr/>
        <w:t>На</w:t>
      </w:r>
      <w:r>
        <w:rPr>
          <w:spacing w:val="46"/>
        </w:rPr>
        <w:t> </w:t>
      </w:r>
      <w:r>
        <w:rPr/>
        <w:t>диаграмме</w:t>
      </w:r>
      <w:r>
        <w:rPr>
          <w:spacing w:val="46"/>
        </w:rPr>
        <w:t> </w:t>
      </w:r>
      <w:r>
        <w:rPr/>
        <w:t>показано</w:t>
      </w:r>
      <w:r>
        <w:rPr>
          <w:spacing w:val="52"/>
        </w:rPr>
        <w:t> </w:t>
      </w:r>
      <w:r>
        <w:rPr/>
        <w:t>количество</w:t>
      </w:r>
      <w:r>
        <w:rPr>
          <w:spacing w:val="47"/>
        </w:rPr>
        <w:t> </w:t>
      </w:r>
      <w:r>
        <w:rPr/>
        <w:t>банковски</w:t>
      </w:r>
      <w:r>
        <w:rPr>
          <w:b/>
        </w:rPr>
        <w:t>х</w:t>
      </w:r>
      <w:r>
        <w:rPr>
          <w:b/>
          <w:spacing w:val="47"/>
        </w:rPr>
        <w:t> </w:t>
      </w:r>
      <w:r>
        <w:rPr/>
        <w:t>карт</w:t>
      </w:r>
      <w:r>
        <w:rPr>
          <w:spacing w:val="46"/>
        </w:rPr>
        <w:t> </w:t>
      </w:r>
      <w:r>
        <w:rPr/>
        <w:t>против</w:t>
      </w:r>
    </w:p>
    <w:p>
      <w:pPr>
        <w:pStyle w:val="BodyText"/>
        <w:ind w:left="157"/>
      </w:pPr>
      <w:r>
        <w:rPr/>
        <w:t>количества</w:t>
      </w:r>
      <w:r>
        <w:rPr>
          <w:spacing w:val="-5"/>
        </w:rPr>
        <w:t> </w:t>
      </w:r>
      <w:r>
        <w:rPr/>
        <w:t>электронных</w:t>
      </w:r>
      <w:r>
        <w:rPr>
          <w:spacing w:val="-4"/>
        </w:rPr>
        <w:t> </w:t>
      </w:r>
      <w:r>
        <w:rPr/>
        <w:t>кошельков</w:t>
      </w:r>
      <w:r>
        <w:rPr>
          <w:spacing w:val="-7"/>
        </w:rPr>
        <w:t> </w:t>
      </w:r>
      <w:r>
        <w:rPr/>
        <w:t>(млн.</w:t>
      </w:r>
      <w:r>
        <w:rPr>
          <w:spacing w:val="-3"/>
        </w:rPr>
        <w:t> </w:t>
      </w:r>
      <w:r>
        <w:rPr/>
        <w:t>единиц).</w:t>
      </w:r>
    </w:p>
    <w:p>
      <w:pPr>
        <w:pStyle w:val="BodyText"/>
        <w:ind w:left="724"/>
      </w:pPr>
      <w:r>
        <w:rPr/>
        <w:t>Определите: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ListParagraph"/>
        <w:numPr>
          <w:ilvl w:val="0"/>
          <w:numId w:val="24"/>
        </w:numPr>
        <w:tabs>
          <w:tab w:pos="1140" w:val="left" w:leader="none"/>
        </w:tabs>
        <w:spacing w:line="240" w:lineRule="auto" w:before="1" w:after="0"/>
        <w:ind w:left="1139" w:right="0" w:hanging="416"/>
        <w:jc w:val="left"/>
        <w:rPr>
          <w:sz w:val="32"/>
        </w:rPr>
      </w:pPr>
      <w:r>
        <w:rPr>
          <w:sz w:val="32"/>
        </w:rPr>
        <w:t>На</w:t>
      </w:r>
      <w:r>
        <w:rPr>
          <w:spacing w:val="89"/>
          <w:sz w:val="32"/>
        </w:rPr>
        <w:t> </w:t>
      </w:r>
      <w:r>
        <w:rPr>
          <w:sz w:val="32"/>
        </w:rPr>
        <w:t>сколько</w:t>
      </w:r>
      <w:r>
        <w:rPr>
          <w:spacing w:val="89"/>
          <w:sz w:val="32"/>
        </w:rPr>
        <w:t> </w:t>
      </w:r>
      <w:r>
        <w:rPr>
          <w:sz w:val="32"/>
        </w:rPr>
        <w:t>процентов</w:t>
      </w:r>
      <w:r>
        <w:rPr>
          <w:spacing w:val="89"/>
          <w:sz w:val="32"/>
        </w:rPr>
        <w:t> </w:t>
      </w:r>
      <w:r>
        <w:rPr>
          <w:sz w:val="32"/>
        </w:rPr>
        <w:t>количество</w:t>
      </w:r>
    </w:p>
    <w:p>
      <w:pPr>
        <w:pStyle w:val="BodyText"/>
        <w:spacing w:before="1"/>
        <w:ind w:left="119"/>
      </w:pPr>
      <w:r>
        <w:rPr/>
        <w:br w:type="column"/>
      </w:r>
      <w:r>
        <w:rPr/>
        <w:t>электронных</w:t>
      </w:r>
      <w:r>
        <w:rPr>
          <w:spacing w:val="87"/>
        </w:rPr>
        <w:t> </w:t>
      </w:r>
      <w:r>
        <w:rPr/>
        <w:t>с</w:t>
      </w:r>
    </w:p>
    <w:p>
      <w:pPr>
        <w:pStyle w:val="BodyText"/>
        <w:spacing w:before="1"/>
        <w:ind w:left="114"/>
      </w:pPr>
      <w:r>
        <w:rPr/>
        <w:br w:type="column"/>
      </w:r>
      <w:r>
        <w:rPr/>
        <w:t>едств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6081" w:space="40"/>
            <w:col w:w="2221" w:space="39"/>
            <w:col w:w="1049"/>
          </w:cols>
        </w:sectPr>
      </w:pPr>
    </w:p>
    <w:p>
      <w:pPr>
        <w:pStyle w:val="BodyText"/>
        <w:spacing w:line="367" w:lineRule="exact"/>
        <w:ind w:left="157"/>
      </w:pPr>
      <w:r>
        <w:rPr/>
        <w:t>платежа</w:t>
      </w:r>
      <w:r>
        <w:rPr>
          <w:spacing w:val="-4"/>
        </w:rPr>
        <w:t> </w:t>
      </w:r>
      <w:r>
        <w:rPr/>
        <w:t>(ЭСП)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2014</w:t>
      </w:r>
      <w:r>
        <w:rPr>
          <w:spacing w:val="-2"/>
        </w:rPr>
        <w:t> </w:t>
      </w:r>
      <w:r>
        <w:rPr/>
        <w:t>году</w:t>
      </w:r>
      <w:r>
        <w:rPr>
          <w:spacing w:val="-3"/>
        </w:rPr>
        <w:t> </w:t>
      </w:r>
      <w:r>
        <w:rPr/>
        <w:t>было</w:t>
      </w:r>
      <w:r>
        <w:rPr>
          <w:spacing w:val="-3"/>
        </w:rPr>
        <w:t> </w:t>
      </w:r>
      <w:r>
        <w:rPr/>
        <w:t>больше,</w:t>
      </w:r>
      <w:r>
        <w:rPr>
          <w:spacing w:val="-2"/>
        </w:rPr>
        <w:t> </w:t>
      </w:r>
      <w:r>
        <w:rPr/>
        <w:t>чем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2013</w:t>
      </w:r>
      <w:r>
        <w:rPr>
          <w:spacing w:val="13"/>
        </w:rPr>
        <w:t> </w:t>
      </w:r>
      <w:r>
        <w:rPr/>
        <w:t>году?</w:t>
      </w:r>
    </w:p>
    <w:p>
      <w:pPr>
        <w:spacing w:after="0" w:line="367" w:lineRule="exact"/>
        <w:sectPr>
          <w:type w:val="continuous"/>
          <w:pgSz w:w="11910" w:h="16840"/>
          <w:pgMar w:top="1200" w:bottom="280" w:left="1260" w:right="1220"/>
        </w:sectPr>
      </w:pPr>
    </w:p>
    <w:p>
      <w:pPr>
        <w:pStyle w:val="ListParagraph"/>
        <w:numPr>
          <w:ilvl w:val="0"/>
          <w:numId w:val="24"/>
        </w:numPr>
        <w:tabs>
          <w:tab w:pos="1099" w:val="left" w:leader="none"/>
        </w:tabs>
        <w:spacing w:line="240" w:lineRule="auto" w:before="0" w:after="0"/>
        <w:ind w:left="1098" w:right="0" w:hanging="375"/>
        <w:jc w:val="left"/>
        <w:rPr>
          <w:sz w:val="32"/>
        </w:rPr>
      </w:pPr>
      <w:r>
        <w:rPr>
          <w:sz w:val="32"/>
        </w:rPr>
        <w:t>Во</w:t>
      </w:r>
      <w:r>
        <w:rPr>
          <w:spacing w:val="42"/>
          <w:sz w:val="32"/>
        </w:rPr>
        <w:t> </w:t>
      </w:r>
      <w:r>
        <w:rPr>
          <w:sz w:val="32"/>
        </w:rPr>
        <w:t>сколько</w:t>
      </w:r>
      <w:r>
        <w:rPr>
          <w:spacing w:val="41"/>
          <w:sz w:val="32"/>
        </w:rPr>
        <w:t> </w:t>
      </w:r>
      <w:r>
        <w:rPr>
          <w:sz w:val="32"/>
        </w:rPr>
        <w:t>р</w:t>
      </w:r>
    </w:p>
    <w:p>
      <w:pPr>
        <w:pStyle w:val="BodyText"/>
        <w:ind w:left="97"/>
      </w:pPr>
      <w:r>
        <w:rPr/>
        <w:br w:type="column"/>
      </w:r>
      <w:r>
        <w:rPr/>
        <w:t>з</w:t>
      </w:r>
      <w:r>
        <w:rPr>
          <w:spacing w:val="40"/>
        </w:rPr>
        <w:t> </w:t>
      </w:r>
      <w:r>
        <w:rPr/>
        <w:t>увеличилось</w:t>
      </w:r>
    </w:p>
    <w:p>
      <w:pPr>
        <w:pStyle w:val="BodyText"/>
        <w:ind w:left="89"/>
      </w:pPr>
      <w:r>
        <w:rPr/>
        <w:br w:type="column"/>
      </w:r>
      <w:r>
        <w:rPr/>
        <w:t>количество</w:t>
      </w:r>
      <w:r>
        <w:rPr>
          <w:spacing w:val="42"/>
        </w:rPr>
        <w:t> </w:t>
      </w:r>
      <w:r>
        <w:rPr/>
        <w:t>платежных</w:t>
      </w:r>
    </w:p>
    <w:p>
      <w:pPr>
        <w:pStyle w:val="BodyText"/>
        <w:ind w:left="86"/>
      </w:pPr>
      <w:r>
        <w:rPr/>
        <w:br w:type="column"/>
      </w:r>
      <w:r>
        <w:rPr/>
        <w:t>карт,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4" w:equalWidth="0">
            <w:col w:w="2972" w:space="40"/>
            <w:col w:w="2088" w:space="39"/>
            <w:col w:w="3288" w:space="40"/>
            <w:col w:w="963"/>
          </w:cols>
        </w:sectPr>
      </w:pPr>
    </w:p>
    <w:p>
      <w:pPr>
        <w:pStyle w:val="BodyText"/>
        <w:spacing w:line="368" w:lineRule="exact"/>
        <w:ind w:left="157"/>
      </w:pPr>
      <w:r>
        <w:rPr/>
        <w:t>имеющееся</w:t>
      </w:r>
      <w:r>
        <w:rPr>
          <w:spacing w:val="-4"/>
        </w:rPr>
        <w:t> </w:t>
      </w:r>
      <w:r>
        <w:rPr/>
        <w:t>у</w:t>
      </w:r>
      <w:r>
        <w:rPr>
          <w:spacing w:val="-2"/>
        </w:rPr>
        <w:t> </w:t>
      </w:r>
      <w:r>
        <w:rPr/>
        <w:t>населения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2016</w:t>
      </w:r>
      <w:r>
        <w:rPr>
          <w:spacing w:val="-4"/>
        </w:rPr>
        <w:t> </w:t>
      </w:r>
      <w:r>
        <w:rPr/>
        <w:t>году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  <w:r>
        <w:rPr>
          <w:spacing w:val="-4"/>
        </w:rPr>
        <w:t> </w:t>
      </w:r>
      <w:r>
        <w:rPr/>
        <w:t>с</w:t>
      </w:r>
      <w:r>
        <w:rPr>
          <w:spacing w:val="11"/>
        </w:rPr>
        <w:t> </w:t>
      </w:r>
      <w:r>
        <w:rPr/>
        <w:t>2010</w:t>
      </w:r>
      <w:r>
        <w:rPr>
          <w:spacing w:val="-3"/>
        </w:rPr>
        <w:t> </w:t>
      </w:r>
      <w:r>
        <w:rPr/>
        <w:t>годом?</w:t>
      </w: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11"/>
        </w:rPr>
      </w:pPr>
    </w:p>
    <w:p>
      <w:pPr>
        <w:pStyle w:val="BodyText"/>
        <w:ind w:left="206"/>
        <w:rPr>
          <w:sz w:val="20"/>
        </w:rPr>
      </w:pPr>
      <w:r>
        <w:rPr>
          <w:sz w:val="20"/>
        </w:rPr>
        <w:pict>
          <v:group style="width:448.65pt;height:278.350pt;mso-position-horizontal-relative:char;mso-position-vertical-relative:line" coordorigin="0,0" coordsize="8973,5567">
            <v:shape style="position:absolute;left:0;top:0;width:687;height:5567" type="#_x0000_t75" stroked="false">
              <v:imagedata r:id="rId223" o:title=""/>
            </v:shape>
            <v:shape style="position:absolute;left:684;top:0;width:1076;height:5567" type="#_x0000_t75" stroked="false">
              <v:imagedata r:id="rId224" o:title=""/>
            </v:shape>
            <v:shape style="position:absolute;left:1759;top:0;width:1076;height:5567" type="#_x0000_t75" stroked="false">
              <v:imagedata r:id="rId225" o:title=""/>
            </v:shape>
            <v:shape style="position:absolute;left:2834;top:0;width:1076;height:5567" type="#_x0000_t75" stroked="false">
              <v:imagedata r:id="rId226" o:title=""/>
            </v:shape>
            <v:shape style="position:absolute;left:3909;top:0;width:1076;height:5567" type="#_x0000_t75" stroked="false">
              <v:imagedata r:id="rId227" o:title=""/>
            </v:shape>
            <v:shape style="position:absolute;left:4984;top:0;width:1076;height:5567" type="#_x0000_t75" stroked="false">
              <v:imagedata r:id="rId228" o:title=""/>
            </v:shape>
            <v:shape style="position:absolute;left:6060;top:0;width:1076;height:5567" type="#_x0000_t75" stroked="false">
              <v:imagedata r:id="rId229" o:title=""/>
            </v:shape>
            <v:shape style="position:absolute;left:7135;top:0;width:1076;height:5567" type="#_x0000_t75" stroked="false">
              <v:imagedata r:id="rId230" o:title=""/>
            </v:shape>
            <v:shape style="position:absolute;left:8210;top:0;width:762;height:5567" type="#_x0000_t75" stroked="false">
              <v:imagedata r:id="rId231" o:title=""/>
            </v:shape>
          </v:group>
        </w:pict>
      </w:r>
      <w:r>
        <w:rPr>
          <w:sz w:val="20"/>
        </w:rPr>
      </w:r>
    </w:p>
    <w:p>
      <w:pPr>
        <w:spacing w:after="0"/>
        <w:rPr>
          <w:sz w:val="20"/>
        </w:rPr>
        <w:sectPr>
          <w:type w:val="continuous"/>
          <w:pgSz w:w="11910" w:h="16840"/>
          <w:pgMar w:top="1200" w:bottom="280" w:left="1260" w:right="1220"/>
        </w:sectPr>
      </w:pPr>
    </w:p>
    <w:p>
      <w:pPr>
        <w:spacing w:before="4"/>
        <w:ind w:left="724" w:right="0" w:firstLine="0"/>
        <w:jc w:val="left"/>
        <w:rPr>
          <w:i/>
          <w:sz w:val="28"/>
        </w:rPr>
      </w:pPr>
      <w:r>
        <w:rPr>
          <w:i/>
          <w:sz w:val="28"/>
        </w:rPr>
        <w:t>Данные</w:t>
      </w:r>
      <w:r>
        <w:rPr>
          <w:i/>
          <w:spacing w:val="55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57"/>
          <w:sz w:val="28"/>
        </w:rPr>
        <w:t> </w:t>
      </w:r>
      <w:r>
        <w:rPr>
          <w:i/>
          <w:sz w:val="28"/>
        </w:rPr>
        <w:t>задачи</w:t>
      </w:r>
    </w:p>
    <w:p>
      <w:pPr>
        <w:spacing w:before="4"/>
        <w:ind w:left="89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pacing w:val="-1"/>
          <w:sz w:val="28"/>
        </w:rPr>
        <w:t>взяты</w:t>
      </w:r>
    </w:p>
    <w:p>
      <w:pPr>
        <w:spacing w:before="4"/>
        <w:ind w:left="103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z w:val="28"/>
        </w:rPr>
        <w:t>из</w:t>
      </w:r>
      <w:r>
        <w:rPr>
          <w:i/>
          <w:spacing w:val="60"/>
          <w:sz w:val="28"/>
        </w:rPr>
        <w:t> </w:t>
      </w:r>
      <w:r>
        <w:rPr>
          <w:i/>
          <w:sz w:val="28"/>
        </w:rPr>
        <w:t>материала</w:t>
      </w:r>
      <w:r>
        <w:rPr>
          <w:i/>
          <w:spacing w:val="62"/>
          <w:sz w:val="28"/>
        </w:rPr>
        <w:t> </w:t>
      </w:r>
      <w:r>
        <w:rPr>
          <w:i/>
          <w:sz w:val="28"/>
        </w:rPr>
        <w:t>«Электронные</w:t>
      </w:r>
      <w:r>
        <w:rPr>
          <w:i/>
          <w:spacing w:val="61"/>
          <w:sz w:val="28"/>
        </w:rPr>
        <w:t> </w:t>
      </w:r>
      <w:r>
        <w:rPr>
          <w:i/>
          <w:sz w:val="28"/>
        </w:rPr>
        <w:t>деньги:</w:t>
      </w:r>
      <w:r>
        <w:rPr>
          <w:i/>
          <w:spacing w:val="61"/>
          <w:sz w:val="28"/>
        </w:rPr>
        <w:t> </w:t>
      </w:r>
      <w:r>
        <w:rPr>
          <w:i/>
          <w:sz w:val="28"/>
        </w:rPr>
        <w:t>от</w:t>
      </w:r>
    </w:p>
    <w:p>
      <w:pPr>
        <w:spacing w:after="0"/>
        <w:jc w:val="left"/>
        <w:rPr>
          <w:sz w:val="28"/>
        </w:rPr>
        <w:sectPr>
          <w:type w:val="continuous"/>
          <w:pgSz w:w="11910" w:h="16840"/>
          <w:pgMar w:top="1200" w:bottom="280" w:left="1260" w:right="1220"/>
          <w:cols w:num="3" w:equalWidth="0">
            <w:col w:w="3104" w:space="40"/>
            <w:col w:w="840" w:space="39"/>
            <w:col w:w="5407"/>
          </w:cols>
        </w:sectPr>
      </w:pPr>
    </w:p>
    <w:p>
      <w:pPr>
        <w:tabs>
          <w:tab w:pos="1730" w:val="left" w:leader="none"/>
          <w:tab w:pos="2583" w:val="left" w:leader="none"/>
        </w:tabs>
        <w:spacing w:line="322" w:lineRule="exact" w:before="0"/>
        <w:ind w:left="157" w:right="0" w:firstLine="0"/>
        <w:jc w:val="left"/>
        <w:rPr>
          <w:i/>
          <w:sz w:val="28"/>
        </w:rPr>
      </w:pPr>
      <w:r>
        <w:rPr>
          <w:i/>
          <w:sz w:val="28"/>
        </w:rPr>
        <w:t>банковских</w:t>
        <w:tab/>
        <w:t>карт</w:t>
        <w:tab/>
        <w:t>к</w:t>
      </w:r>
    </w:p>
    <w:p>
      <w:pPr>
        <w:spacing w:before="0"/>
        <w:ind w:left="157" w:right="0" w:firstLine="0"/>
        <w:jc w:val="left"/>
        <w:rPr>
          <w:i/>
          <w:sz w:val="28"/>
        </w:rPr>
      </w:pPr>
      <w:r>
        <w:rPr>
          <w:i/>
          <w:sz w:val="28"/>
        </w:rPr>
        <w:t>Bankir.ru».</w:t>
      </w:r>
    </w:p>
    <w:p>
      <w:pPr>
        <w:tabs>
          <w:tab w:pos="1583" w:val="left" w:leader="none"/>
        </w:tabs>
        <w:spacing w:before="0"/>
        <w:ind w:left="157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z w:val="28"/>
        </w:rPr>
        <w:t>обильным</w:t>
        <w:tab/>
      </w:r>
      <w:r>
        <w:rPr>
          <w:i/>
          <w:spacing w:val="-2"/>
          <w:sz w:val="28"/>
        </w:rPr>
        <w:t>операторам».</w:t>
      </w:r>
    </w:p>
    <w:p>
      <w:pPr>
        <w:tabs>
          <w:tab w:pos="1742" w:val="left" w:leader="none"/>
        </w:tabs>
        <w:spacing w:before="0"/>
        <w:ind w:left="157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z w:val="28"/>
        </w:rPr>
        <w:t>18.04.2017.</w:t>
        <w:tab/>
      </w:r>
      <w:r>
        <w:rPr>
          <w:i/>
          <w:spacing w:val="-7"/>
          <w:sz w:val="28"/>
        </w:rPr>
        <w:t>С</w:t>
      </w:r>
    </w:p>
    <w:p>
      <w:pPr>
        <w:spacing w:before="0"/>
        <w:ind w:left="157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z w:val="28"/>
        </w:rPr>
        <w:t>сайта</w:t>
      </w:r>
    </w:p>
    <w:p>
      <w:pPr>
        <w:spacing w:after="0"/>
        <w:jc w:val="left"/>
        <w:rPr>
          <w:sz w:val="28"/>
        </w:rPr>
        <w:sectPr>
          <w:type w:val="continuous"/>
          <w:pgSz w:w="11910" w:h="16840"/>
          <w:pgMar w:top="1200" w:bottom="280" w:left="1260" w:right="1220"/>
          <w:cols w:num="4" w:equalWidth="0">
            <w:col w:w="2755" w:space="216"/>
            <w:col w:w="3275" w:space="73"/>
            <w:col w:w="1929" w:space="77"/>
            <w:col w:w="1105"/>
          </w:cols>
        </w:sectPr>
      </w:pPr>
    </w:p>
    <w:p>
      <w:pPr>
        <w:spacing w:before="0"/>
        <w:ind w:left="724" w:right="0" w:firstLine="0"/>
        <w:jc w:val="left"/>
        <w:rPr>
          <w:i/>
          <w:sz w:val="28"/>
        </w:rPr>
      </w:pPr>
      <w:r>
        <w:rPr>
          <w:i/>
          <w:sz w:val="28"/>
        </w:rPr>
        <w:t>https://bankir.ru/publikacii/20170418/elektronnye-dengi-o</w:t>
      </w:r>
      <w:r>
        <w:rPr>
          <w:b/>
          <w:i/>
          <w:sz w:val="28"/>
        </w:rPr>
        <w:t>t</w:t>
      </w:r>
      <w:r>
        <w:rPr>
          <w:i/>
          <w:sz w:val="28"/>
        </w:rPr>
        <w:t>-bankovskikh-</w:t>
      </w:r>
    </w:p>
    <w:p>
      <w:pPr>
        <w:spacing w:before="0"/>
        <w:ind w:left="157" w:right="0" w:firstLine="0"/>
        <w:jc w:val="left"/>
        <w:rPr>
          <w:i/>
          <w:sz w:val="28"/>
        </w:rPr>
      </w:pPr>
      <w:r>
        <w:rPr>
          <w:i/>
          <w:sz w:val="28"/>
        </w:rPr>
        <w:t>kart-k-mobilnym-operato</w:t>
      </w:r>
      <w:r>
        <w:rPr>
          <w:i/>
          <w:spacing w:val="31"/>
          <w:sz w:val="28"/>
        </w:rPr>
        <w:t> </w:t>
      </w:r>
      <w:r>
        <w:rPr>
          <w:i/>
          <w:sz w:val="28"/>
        </w:rPr>
        <w:t>am-10008813/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(дата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обращения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17.08.2018).</w:t>
      </w:r>
    </w:p>
    <w:p>
      <w:pPr>
        <w:pStyle w:val="BodyText"/>
        <w:spacing w:before="5"/>
        <w:rPr>
          <w:i/>
          <w:sz w:val="20"/>
        </w:rPr>
      </w:pPr>
    </w:p>
    <w:p>
      <w:pPr>
        <w:pStyle w:val="Heading2"/>
        <w:tabs>
          <w:tab w:pos="724" w:val="left" w:leader="none"/>
          <w:tab w:pos="9260" w:val="left" w:leader="none"/>
        </w:tabs>
        <w:spacing w:before="87"/>
        <w:ind w:left="127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1"/>
          <w:shd w:fill="D9D9D9" w:color="auto" w:val="clear"/>
        </w:rPr>
        <w:t> </w:t>
      </w:r>
      <w:r>
        <w:rPr>
          <w:shd w:fill="D9D9D9" w:color="auto" w:val="clear"/>
        </w:rPr>
        <w:t>4.10.</w:t>
        <w:tab/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ind w:left="724"/>
      </w:pPr>
      <w:r>
        <w:rPr/>
        <w:t>Дебетовая</w:t>
      </w:r>
      <w:r>
        <w:rPr>
          <w:spacing w:val="25"/>
        </w:rPr>
        <w:t> </w:t>
      </w:r>
      <w:r>
        <w:rPr/>
        <w:t>карта</w:t>
      </w:r>
    </w:p>
    <w:p>
      <w:pPr>
        <w:pStyle w:val="BodyText"/>
        <w:ind w:left="74"/>
      </w:pPr>
      <w:r>
        <w:rPr/>
        <w:br w:type="column"/>
      </w:r>
      <w:r>
        <w:rPr/>
        <w:t>с</w:t>
      </w:r>
      <w:r>
        <w:rPr>
          <w:spacing w:val="36"/>
        </w:rPr>
        <w:t> </w:t>
      </w:r>
      <w:r>
        <w:rPr/>
        <w:t>кэшбеком</w:t>
      </w:r>
      <w:r>
        <w:rPr>
          <w:spacing w:val="36"/>
        </w:rPr>
        <w:t> </w:t>
      </w:r>
      <w:r>
        <w:rPr/>
        <w:t>банка</w:t>
      </w:r>
      <w:r>
        <w:rPr>
          <w:spacing w:val="36"/>
        </w:rPr>
        <w:t> </w:t>
      </w:r>
      <w:r>
        <w:rPr/>
        <w:t>N</w:t>
      </w:r>
      <w:r>
        <w:rPr>
          <w:spacing w:val="36"/>
        </w:rPr>
        <w:t> </w:t>
      </w:r>
      <w:r>
        <w:rPr/>
        <w:t>обладает</w:t>
      </w:r>
    </w:p>
    <w:p>
      <w:pPr>
        <w:pStyle w:val="BodyText"/>
        <w:ind w:left="94"/>
      </w:pPr>
      <w:r>
        <w:rPr/>
        <w:br w:type="column"/>
      </w:r>
      <w:r>
        <w:rPr/>
        <w:t>следующими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2993" w:space="40"/>
            <w:col w:w="4272" w:space="39"/>
            <w:col w:w="2086"/>
          </w:cols>
        </w:sectPr>
      </w:pPr>
    </w:p>
    <w:p>
      <w:pPr>
        <w:pStyle w:val="BodyText"/>
        <w:spacing w:line="368" w:lineRule="exact"/>
        <w:ind w:left="157"/>
      </w:pPr>
      <w:r>
        <w:rPr/>
        <w:t>основными</w:t>
      </w:r>
      <w:r>
        <w:rPr>
          <w:spacing w:val="-9"/>
        </w:rPr>
        <w:t> </w:t>
      </w:r>
      <w:r>
        <w:rPr/>
        <w:t>потребительскими</w:t>
      </w:r>
      <w:r>
        <w:rPr>
          <w:spacing w:val="-10"/>
        </w:rPr>
        <w:t> </w:t>
      </w:r>
      <w:r>
        <w:rPr/>
        <w:t>достоинствами:</w:t>
      </w:r>
    </w:p>
    <w:p>
      <w:pPr>
        <w:pStyle w:val="ListParagraph"/>
        <w:numPr>
          <w:ilvl w:val="0"/>
          <w:numId w:val="25"/>
        </w:numPr>
        <w:tabs>
          <w:tab w:pos="1049" w:val="left" w:leader="none"/>
        </w:tabs>
        <w:spacing w:line="368" w:lineRule="exact" w:before="0" w:after="0"/>
        <w:ind w:left="1048" w:right="0" w:hanging="325"/>
        <w:jc w:val="left"/>
        <w:rPr>
          <w:sz w:val="32"/>
        </w:rPr>
      </w:pPr>
      <w:r>
        <w:rPr>
          <w:sz w:val="32"/>
        </w:rPr>
        <w:t>Начисляется</w:t>
      </w:r>
      <w:r>
        <w:rPr>
          <w:spacing w:val="-2"/>
          <w:sz w:val="32"/>
        </w:rPr>
        <w:t> </w:t>
      </w:r>
      <w:r>
        <w:rPr>
          <w:sz w:val="32"/>
        </w:rPr>
        <w:t>кэшбек</w:t>
      </w:r>
      <w:r>
        <w:rPr>
          <w:spacing w:val="-3"/>
          <w:sz w:val="32"/>
        </w:rPr>
        <w:t> </w:t>
      </w:r>
      <w:r>
        <w:rPr>
          <w:sz w:val="32"/>
        </w:rPr>
        <w:t>с</w:t>
      </w:r>
      <w:r>
        <w:rPr>
          <w:spacing w:val="5"/>
          <w:sz w:val="32"/>
        </w:rPr>
        <w:t> </w:t>
      </w:r>
      <w:r>
        <w:rPr>
          <w:sz w:val="32"/>
        </w:rPr>
        <w:t>каждой</w:t>
      </w:r>
      <w:r>
        <w:rPr>
          <w:spacing w:val="-6"/>
          <w:sz w:val="32"/>
        </w:rPr>
        <w:t> </w:t>
      </w:r>
      <w:r>
        <w:rPr>
          <w:sz w:val="32"/>
        </w:rPr>
        <w:t>покупки</w:t>
      </w:r>
      <w:r>
        <w:rPr>
          <w:spacing w:val="-2"/>
          <w:sz w:val="32"/>
        </w:rPr>
        <w:t> </w:t>
      </w:r>
      <w:r>
        <w:rPr>
          <w:sz w:val="32"/>
        </w:rPr>
        <w:t>в</w:t>
      </w:r>
      <w:r>
        <w:rPr>
          <w:spacing w:val="-2"/>
          <w:sz w:val="32"/>
        </w:rPr>
        <w:t> </w:t>
      </w:r>
      <w:r>
        <w:rPr>
          <w:sz w:val="32"/>
        </w:rPr>
        <w:t>размере</w:t>
      </w:r>
      <w:r>
        <w:rPr>
          <w:spacing w:val="-3"/>
          <w:sz w:val="32"/>
        </w:rPr>
        <w:t> </w:t>
      </w:r>
      <w:r>
        <w:rPr>
          <w:sz w:val="32"/>
        </w:rPr>
        <w:t>1%.</w:t>
      </w:r>
    </w:p>
    <w:p>
      <w:pPr>
        <w:pStyle w:val="ListParagraph"/>
        <w:numPr>
          <w:ilvl w:val="0"/>
          <w:numId w:val="25"/>
        </w:numPr>
        <w:tabs>
          <w:tab w:pos="1048" w:val="left" w:leader="none"/>
        </w:tabs>
        <w:spacing w:line="240" w:lineRule="auto" w:before="0" w:after="0"/>
        <w:ind w:left="1047" w:right="0" w:hanging="324"/>
        <w:jc w:val="left"/>
        <w:rPr>
          <w:sz w:val="32"/>
        </w:rPr>
      </w:pPr>
      <w:r>
        <w:rPr>
          <w:sz w:val="32"/>
        </w:rPr>
        <w:t>Кэшбек</w:t>
      </w:r>
      <w:r>
        <w:rPr>
          <w:spacing w:val="-3"/>
          <w:sz w:val="32"/>
        </w:rPr>
        <w:t> </w:t>
      </w:r>
      <w:r>
        <w:rPr>
          <w:sz w:val="32"/>
        </w:rPr>
        <w:t>с</w:t>
      </w:r>
      <w:r>
        <w:rPr>
          <w:spacing w:val="-3"/>
          <w:sz w:val="32"/>
        </w:rPr>
        <w:t> </w:t>
      </w:r>
      <w:r>
        <w:rPr>
          <w:sz w:val="32"/>
        </w:rPr>
        <w:t>трех</w:t>
      </w:r>
      <w:r>
        <w:rPr>
          <w:spacing w:val="-8"/>
          <w:sz w:val="32"/>
        </w:rPr>
        <w:t> </w:t>
      </w:r>
      <w:r>
        <w:rPr>
          <w:sz w:val="32"/>
        </w:rPr>
        <w:t>категорий</w:t>
      </w:r>
      <w:r>
        <w:rPr>
          <w:spacing w:val="-3"/>
          <w:sz w:val="32"/>
        </w:rPr>
        <w:t> </w:t>
      </w:r>
      <w:r>
        <w:rPr>
          <w:sz w:val="32"/>
        </w:rPr>
        <w:t>покупок,</w:t>
      </w:r>
      <w:r>
        <w:rPr>
          <w:spacing w:val="-3"/>
          <w:sz w:val="32"/>
        </w:rPr>
        <w:t> </w:t>
      </w:r>
      <w:r>
        <w:rPr>
          <w:sz w:val="32"/>
        </w:rPr>
        <w:t>выбранных</w:t>
      </w:r>
      <w:r>
        <w:rPr>
          <w:spacing w:val="12"/>
          <w:sz w:val="32"/>
        </w:rPr>
        <w:t> </w:t>
      </w:r>
      <w:r>
        <w:rPr>
          <w:sz w:val="32"/>
        </w:rPr>
        <w:t>вами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6"/>
          <w:sz w:val="32"/>
        </w:rPr>
        <w:t> </w:t>
      </w:r>
      <w:r>
        <w:rPr>
          <w:sz w:val="32"/>
        </w:rPr>
        <w:t>5%.</w:t>
      </w:r>
    </w:p>
    <w:p>
      <w:pPr>
        <w:pStyle w:val="ListParagraph"/>
        <w:numPr>
          <w:ilvl w:val="0"/>
          <w:numId w:val="25"/>
        </w:numPr>
        <w:tabs>
          <w:tab w:pos="1048" w:val="left" w:leader="none"/>
        </w:tabs>
        <w:spacing w:line="240" w:lineRule="auto" w:before="1" w:after="0"/>
        <w:ind w:left="1047" w:right="0" w:hanging="324"/>
        <w:jc w:val="left"/>
        <w:rPr>
          <w:sz w:val="32"/>
        </w:rPr>
      </w:pPr>
      <w:r>
        <w:rPr>
          <w:sz w:val="32"/>
        </w:rPr>
        <w:t>6%</w:t>
      </w:r>
      <w:r>
        <w:rPr>
          <w:spacing w:val="-3"/>
          <w:sz w:val="32"/>
        </w:rPr>
        <w:t> </w:t>
      </w:r>
      <w:r>
        <w:rPr>
          <w:sz w:val="32"/>
        </w:rPr>
        <w:t>годовых</w:t>
      </w:r>
      <w:r>
        <w:rPr>
          <w:spacing w:val="-2"/>
          <w:sz w:val="32"/>
        </w:rPr>
        <w:t> </w:t>
      </w:r>
      <w:r>
        <w:rPr>
          <w:sz w:val="32"/>
        </w:rPr>
        <w:t>на</w:t>
      </w:r>
      <w:r>
        <w:rPr>
          <w:spacing w:val="-6"/>
          <w:sz w:val="32"/>
        </w:rPr>
        <w:t> </w:t>
      </w:r>
      <w:r>
        <w:rPr>
          <w:sz w:val="32"/>
        </w:rPr>
        <w:t>остаток</w:t>
      </w:r>
      <w:r>
        <w:rPr>
          <w:spacing w:val="-2"/>
          <w:sz w:val="32"/>
        </w:rPr>
        <w:t> </w:t>
      </w:r>
      <w:r>
        <w:rPr>
          <w:sz w:val="32"/>
        </w:rPr>
        <w:t>до</w:t>
      </w:r>
      <w:r>
        <w:rPr>
          <w:spacing w:val="-2"/>
          <w:sz w:val="32"/>
        </w:rPr>
        <w:t> </w:t>
      </w:r>
      <w:r>
        <w:rPr>
          <w:sz w:val="32"/>
        </w:rPr>
        <w:t>300</w:t>
      </w:r>
      <w:r>
        <w:rPr>
          <w:spacing w:val="-6"/>
          <w:sz w:val="32"/>
        </w:rPr>
        <w:t> </w:t>
      </w:r>
      <w:r>
        <w:rPr>
          <w:sz w:val="32"/>
        </w:rPr>
        <w:t>000</w:t>
      </w:r>
      <w:r>
        <w:rPr>
          <w:spacing w:val="-3"/>
          <w:sz w:val="32"/>
        </w:rPr>
        <w:t> </w:t>
      </w:r>
      <w:r>
        <w:rPr>
          <w:sz w:val="32"/>
        </w:rPr>
        <w:t>рублей.</w:t>
      </w:r>
    </w:p>
    <w:p>
      <w:pPr>
        <w:spacing w:after="0" w:line="240" w:lineRule="auto"/>
        <w:jc w:val="left"/>
        <w:rPr>
          <w:sz w:val="32"/>
        </w:rPr>
        <w:sectPr>
          <w:type w:val="continuous"/>
          <w:pgSz w:w="11910" w:h="16840"/>
          <w:pgMar w:top="1200" w:bottom="280" w:left="1260" w:right="1220"/>
        </w:sectPr>
      </w:pPr>
    </w:p>
    <w:p>
      <w:pPr>
        <w:tabs>
          <w:tab w:pos="4192" w:val="left" w:leader="none"/>
        </w:tabs>
        <w:spacing w:before="73"/>
        <w:ind w:left="128" w:right="0" w:firstLine="0"/>
        <w:jc w:val="left"/>
        <w:rPr>
          <w:rFonts w:ascii="Cambria" w:hAnsi="Cambria"/>
          <w:sz w:val="28"/>
        </w:rPr>
      </w:pPr>
      <w:r>
        <w:rPr>
          <w:rFonts w:ascii="Cambria" w:hAnsi="Cambria"/>
          <w:w w:val="145"/>
          <w:sz w:val="28"/>
          <w:u w:val="single"/>
        </w:rPr>
        <w:t> </w:t>
      </w:r>
      <w:r>
        <w:rPr>
          <w:rFonts w:ascii="Cambria" w:hAnsi="Cambria"/>
          <w:sz w:val="28"/>
          <w:u w:val="single"/>
        </w:rPr>
        <w:tab/>
      </w:r>
      <w:r>
        <w:rPr>
          <w:rFonts w:ascii="Cambria" w:hAnsi="Cambria"/>
          <w:w w:val="60"/>
          <w:sz w:val="28"/>
          <w:u w:val="single"/>
        </w:rPr>
        <w:t>«</w:t>
      </w:r>
      <w:r>
        <w:rPr>
          <w:rFonts w:ascii="SimSun" w:hAnsi="SimSun"/>
          <w:w w:val="60"/>
          <w:sz w:val="28"/>
          <w:u w:val="single"/>
        </w:rPr>
        <w:t>Основы</w:t>
      </w:r>
      <w:r>
        <w:rPr>
          <w:rFonts w:ascii="SimSun" w:hAnsi="SimSun"/>
          <w:spacing w:val="54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финансовой</w:t>
      </w:r>
      <w:r>
        <w:rPr>
          <w:rFonts w:ascii="SimSun" w:hAnsi="SimSun"/>
          <w:spacing w:val="50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грамотности</w:t>
      </w:r>
      <w:r>
        <w:rPr>
          <w:rFonts w:ascii="Cambria" w:hAnsi="Cambria"/>
          <w:w w:val="60"/>
          <w:sz w:val="28"/>
          <w:u w:val="single"/>
        </w:rPr>
        <w:t>»</w:t>
      </w:r>
    </w:p>
    <w:p>
      <w:pPr>
        <w:pStyle w:val="BodyText"/>
        <w:spacing w:before="9"/>
        <w:rPr>
          <w:rFonts w:ascii="Cambria"/>
          <w:sz w:val="23"/>
        </w:rPr>
      </w:pPr>
    </w:p>
    <w:p>
      <w:pPr>
        <w:pStyle w:val="ListParagraph"/>
        <w:numPr>
          <w:ilvl w:val="0"/>
          <w:numId w:val="25"/>
        </w:numPr>
        <w:tabs>
          <w:tab w:pos="1103" w:val="left" w:leader="none"/>
        </w:tabs>
        <w:spacing w:line="240" w:lineRule="auto" w:before="87" w:after="0"/>
        <w:ind w:left="158" w:right="195" w:firstLine="567"/>
        <w:jc w:val="both"/>
        <w:rPr>
          <w:sz w:val="32"/>
        </w:rPr>
      </w:pPr>
      <w:r>
        <w:rPr>
          <w:sz w:val="32"/>
        </w:rPr>
        <w:t>Раз в месяц часть денег с покупок поступает на карту и</w:t>
      </w:r>
      <w:r>
        <w:rPr>
          <w:spacing w:val="1"/>
          <w:sz w:val="32"/>
        </w:rPr>
        <w:t> </w:t>
      </w:r>
      <w:r>
        <w:rPr>
          <w:sz w:val="32"/>
        </w:rPr>
        <w:t>сразу</w:t>
      </w:r>
      <w:r>
        <w:rPr>
          <w:spacing w:val="-2"/>
          <w:sz w:val="32"/>
        </w:rPr>
        <w:t> </w:t>
      </w:r>
      <w:r>
        <w:rPr>
          <w:sz w:val="32"/>
        </w:rPr>
        <w:t>доступна для</w:t>
      </w:r>
      <w:r>
        <w:rPr>
          <w:spacing w:val="-1"/>
          <w:sz w:val="32"/>
        </w:rPr>
        <w:t> </w:t>
      </w:r>
      <w:r>
        <w:rPr>
          <w:sz w:val="32"/>
        </w:rPr>
        <w:t>новых</w:t>
      </w:r>
      <w:r>
        <w:rPr>
          <w:spacing w:val="-1"/>
          <w:sz w:val="32"/>
        </w:rPr>
        <w:t> </w:t>
      </w:r>
      <w:r>
        <w:rPr>
          <w:sz w:val="32"/>
        </w:rPr>
        <w:t>трат.</w:t>
      </w:r>
    </w:p>
    <w:p>
      <w:pPr>
        <w:pStyle w:val="BodyText"/>
        <w:ind w:left="158" w:right="192" w:firstLine="567"/>
        <w:jc w:val="both"/>
      </w:pPr>
      <w:r>
        <w:rPr/>
        <w:t>Определите полученную выгоду за месяц при использовании</w:t>
      </w:r>
      <w:r>
        <w:rPr>
          <w:spacing w:val="1"/>
        </w:rPr>
        <w:t> </w:t>
      </w:r>
      <w:r>
        <w:rPr/>
        <w:t>данной</w:t>
      </w:r>
      <w:r>
        <w:rPr>
          <w:spacing w:val="1"/>
        </w:rPr>
        <w:t> </w:t>
      </w:r>
      <w:r>
        <w:rPr/>
        <w:t>карты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кэшбеком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сравнению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картой</w:t>
      </w:r>
      <w:r>
        <w:rPr>
          <w:spacing w:val="1"/>
        </w:rPr>
        <w:t> </w:t>
      </w:r>
      <w:r>
        <w:rPr/>
        <w:t>банка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кэшбека,</w:t>
      </w:r>
      <w:r>
        <w:rPr>
          <w:spacing w:val="-2"/>
        </w:rPr>
        <w:t> </w:t>
      </w:r>
      <w:r>
        <w:rPr/>
        <w:t>если:</w:t>
      </w:r>
    </w:p>
    <w:p>
      <w:pPr>
        <w:pStyle w:val="BodyText"/>
        <w:ind w:left="726" w:right="234"/>
        <w:jc w:val="both"/>
      </w:pPr>
      <w:r>
        <w:rPr>
          <w:spacing w:val="-8"/>
        </w:rPr>
        <w:t>А.</w:t>
      </w:r>
      <w:r>
        <w:rPr>
          <w:spacing w:val="-17"/>
        </w:rPr>
        <w:t> </w:t>
      </w:r>
      <w:r>
        <w:rPr>
          <w:spacing w:val="-8"/>
        </w:rPr>
        <w:t>Объем</w:t>
      </w:r>
      <w:r>
        <w:rPr>
          <w:spacing w:val="-17"/>
        </w:rPr>
        <w:t> </w:t>
      </w:r>
      <w:r>
        <w:rPr>
          <w:spacing w:val="-7"/>
        </w:rPr>
        <w:t>покупок</w:t>
      </w:r>
      <w:r>
        <w:rPr>
          <w:spacing w:val="-17"/>
        </w:rPr>
        <w:t> </w:t>
      </w:r>
      <w:r>
        <w:rPr>
          <w:spacing w:val="-7"/>
        </w:rPr>
        <w:t>из</w:t>
      </w:r>
      <w:r>
        <w:rPr>
          <w:spacing w:val="-16"/>
        </w:rPr>
        <w:t> </w:t>
      </w:r>
      <w:r>
        <w:rPr>
          <w:spacing w:val="-7"/>
        </w:rPr>
        <w:t>категорий,</w:t>
      </w:r>
      <w:r>
        <w:rPr>
          <w:spacing w:val="-17"/>
        </w:rPr>
        <w:t> </w:t>
      </w:r>
      <w:r>
        <w:rPr>
          <w:spacing w:val="-7"/>
        </w:rPr>
        <w:t>выбранных</w:t>
      </w:r>
      <w:r>
        <w:rPr>
          <w:spacing w:val="-17"/>
        </w:rPr>
        <w:t> </w:t>
      </w:r>
      <w:r>
        <w:rPr>
          <w:spacing w:val="-7"/>
        </w:rPr>
        <w:t>вами</w:t>
      </w:r>
      <w:r>
        <w:rPr>
          <w:spacing w:val="-16"/>
        </w:rPr>
        <w:t> </w:t>
      </w:r>
      <w:r>
        <w:rPr>
          <w:spacing w:val="-7"/>
        </w:rPr>
        <w:t>–</w:t>
      </w:r>
      <w:r>
        <w:rPr>
          <w:spacing w:val="-17"/>
        </w:rPr>
        <w:t> </w:t>
      </w:r>
      <w:r>
        <w:rPr>
          <w:spacing w:val="-7"/>
        </w:rPr>
        <w:t>5</w:t>
      </w:r>
      <w:r>
        <w:rPr>
          <w:spacing w:val="-17"/>
        </w:rPr>
        <w:t> </w:t>
      </w:r>
      <w:r>
        <w:rPr>
          <w:spacing w:val="-7"/>
        </w:rPr>
        <w:t>000</w:t>
      </w:r>
      <w:r>
        <w:rPr>
          <w:spacing w:val="-17"/>
        </w:rPr>
        <w:t> </w:t>
      </w:r>
      <w:r>
        <w:rPr>
          <w:spacing w:val="-7"/>
        </w:rPr>
        <w:t>рублей.</w:t>
      </w:r>
      <w:r>
        <w:rPr>
          <w:spacing w:val="-77"/>
        </w:rPr>
        <w:t> </w:t>
      </w:r>
      <w:r>
        <w:rPr/>
        <w:t>Б.</w:t>
      </w:r>
      <w:r>
        <w:rPr>
          <w:spacing w:val="-2"/>
        </w:rPr>
        <w:t> </w:t>
      </w:r>
      <w:r>
        <w:rPr/>
        <w:t>Объем</w:t>
      </w:r>
      <w:r>
        <w:rPr>
          <w:spacing w:val="-1"/>
        </w:rPr>
        <w:t> </w:t>
      </w:r>
      <w:r>
        <w:rPr/>
        <w:t>других</w:t>
      </w:r>
      <w:r>
        <w:rPr>
          <w:spacing w:val="-2"/>
        </w:rPr>
        <w:t> </w:t>
      </w:r>
      <w:r>
        <w:rPr/>
        <w:t>покупок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21</w:t>
      </w:r>
      <w:r>
        <w:rPr>
          <w:spacing w:val="-2"/>
        </w:rPr>
        <w:t> </w:t>
      </w:r>
      <w:r>
        <w:rPr/>
        <w:t>000</w:t>
      </w:r>
      <w:r>
        <w:rPr>
          <w:spacing w:val="-1"/>
        </w:rPr>
        <w:t> </w:t>
      </w:r>
      <w:r>
        <w:rPr/>
        <w:t>рублей.</w:t>
      </w:r>
    </w:p>
    <w:p>
      <w:pPr>
        <w:pStyle w:val="BodyText"/>
        <w:ind w:left="158" w:right="191" w:firstLine="567"/>
        <w:jc w:val="both"/>
      </w:pPr>
      <w:r>
        <w:rPr/>
        <w:t>В. Снятие наличных в банкоматах других банков – 10 000</w:t>
      </w:r>
      <w:r>
        <w:rPr>
          <w:spacing w:val="1"/>
        </w:rPr>
        <w:t> </w:t>
      </w:r>
      <w:r>
        <w:rPr/>
        <w:t>рублей (за операцию по получению наличных денег в банкомате</w:t>
      </w:r>
      <w:r>
        <w:rPr>
          <w:spacing w:val="1"/>
        </w:rPr>
        <w:t> </w:t>
      </w:r>
      <w:r>
        <w:rPr/>
        <w:t>стороннего</w:t>
      </w:r>
      <w:r>
        <w:rPr>
          <w:spacing w:val="-2"/>
        </w:rPr>
        <w:t> </w:t>
      </w:r>
      <w:r>
        <w:rPr/>
        <w:t>банка</w:t>
      </w:r>
      <w:r>
        <w:rPr>
          <w:spacing w:val="-2"/>
        </w:rPr>
        <w:t> </w:t>
      </w:r>
      <w:r>
        <w:rPr/>
        <w:t>взимается</w:t>
      </w:r>
      <w:r>
        <w:rPr>
          <w:spacing w:val="-4"/>
        </w:rPr>
        <w:t> </w:t>
      </w:r>
      <w:r>
        <w:rPr/>
        <w:t>1%</w:t>
      </w:r>
      <w:r>
        <w:rPr>
          <w:spacing w:val="-3"/>
        </w:rPr>
        <w:t> </w:t>
      </w:r>
      <w:r>
        <w:rPr/>
        <w:t>от</w:t>
      </w:r>
      <w:r>
        <w:rPr>
          <w:spacing w:val="-1"/>
        </w:rPr>
        <w:t> </w:t>
      </w:r>
      <w:r>
        <w:rPr/>
        <w:t>полученной</w:t>
      </w:r>
      <w:r>
        <w:rPr>
          <w:spacing w:val="-1"/>
        </w:rPr>
        <w:t> </w:t>
      </w:r>
      <w:r>
        <w:rPr/>
        <w:t>суммы).</w:t>
      </w:r>
    </w:p>
    <w:p>
      <w:pPr>
        <w:pStyle w:val="BodyText"/>
        <w:ind w:left="726"/>
        <w:jc w:val="both"/>
      </w:pPr>
      <w:r>
        <w:rPr/>
        <w:t>Г.</w:t>
      </w:r>
      <w:r>
        <w:rPr>
          <w:spacing w:val="-2"/>
        </w:rPr>
        <w:t> </w:t>
      </w:r>
      <w:r>
        <w:rPr/>
        <w:t>Остаток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счете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50</w:t>
      </w:r>
      <w:r>
        <w:rPr>
          <w:spacing w:val="-3"/>
        </w:rPr>
        <w:t> </w:t>
      </w:r>
      <w:r>
        <w:rPr/>
        <w:t>000</w:t>
      </w:r>
      <w:r>
        <w:rPr>
          <w:spacing w:val="-3"/>
        </w:rPr>
        <w:t> </w:t>
      </w:r>
      <w:r>
        <w:rPr/>
        <w:t>рублей.</w:t>
      </w:r>
    </w:p>
    <w:p>
      <w:pPr>
        <w:pStyle w:val="BodyText"/>
        <w:spacing w:before="4"/>
        <w:rPr>
          <w:sz w:val="24"/>
        </w:rPr>
      </w:pPr>
    </w:p>
    <w:p>
      <w:pPr>
        <w:pStyle w:val="Heading2"/>
        <w:tabs>
          <w:tab w:pos="725" w:val="left" w:leader="none"/>
          <w:tab w:pos="9257" w:val="left" w:leader="none"/>
        </w:tabs>
        <w:spacing w:before="87"/>
        <w:ind w:left="128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4"/>
          <w:shd w:fill="D9D9D9" w:color="auto" w:val="clear"/>
        </w:rPr>
        <w:t> </w:t>
      </w:r>
      <w:r>
        <w:rPr>
          <w:shd w:fill="D9D9D9" w:color="auto" w:val="clear"/>
        </w:rPr>
        <w:t>4.11.</w:t>
        <w:tab/>
      </w:r>
    </w:p>
    <w:p>
      <w:pPr>
        <w:pStyle w:val="BodyText"/>
        <w:ind w:left="726"/>
      </w:pPr>
      <w:r>
        <w:rPr/>
        <w:t>Определите</w:t>
      </w:r>
      <w:r>
        <w:rPr>
          <w:spacing w:val="-4"/>
        </w:rPr>
        <w:t> </w:t>
      </w:r>
      <w:r>
        <w:rPr/>
        <w:t>стоимость</w:t>
      </w:r>
      <w:r>
        <w:rPr>
          <w:spacing w:val="-4"/>
        </w:rPr>
        <w:t> </w:t>
      </w:r>
      <w:r>
        <w:rPr/>
        <w:t>снятия</w:t>
      </w:r>
      <w:r>
        <w:rPr>
          <w:spacing w:val="-4"/>
        </w:rPr>
        <w:t> </w:t>
      </w:r>
      <w:r>
        <w:rPr/>
        <w:t>денег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банкомате:</w:t>
      </w:r>
    </w:p>
    <w:p>
      <w:pPr>
        <w:pStyle w:val="BodyText"/>
        <w:spacing w:line="368" w:lineRule="exact" w:before="1"/>
        <w:ind w:left="725"/>
      </w:pPr>
      <w:r>
        <w:rPr>
          <w:spacing w:val="-3"/>
        </w:rPr>
        <w:t>А.</w:t>
      </w:r>
      <w:r>
        <w:rPr>
          <w:spacing w:val="-16"/>
        </w:rPr>
        <w:t> </w:t>
      </w:r>
      <w:r>
        <w:rPr>
          <w:spacing w:val="-3"/>
        </w:rPr>
        <w:t>С</w:t>
      </w:r>
      <w:r>
        <w:rPr>
          <w:spacing w:val="-15"/>
        </w:rPr>
        <w:t> </w:t>
      </w:r>
      <w:r>
        <w:rPr>
          <w:spacing w:val="-3"/>
        </w:rPr>
        <w:t>дебетовой</w:t>
      </w:r>
      <w:r>
        <w:rPr>
          <w:spacing w:val="-15"/>
        </w:rPr>
        <w:t> </w:t>
      </w:r>
      <w:r>
        <w:rPr>
          <w:spacing w:val="-3"/>
        </w:rPr>
        <w:t>карты</w:t>
      </w:r>
      <w:r>
        <w:rPr>
          <w:spacing w:val="-15"/>
        </w:rPr>
        <w:t> </w:t>
      </w:r>
      <w:r>
        <w:rPr>
          <w:spacing w:val="-3"/>
        </w:rPr>
        <w:t>банка</w:t>
      </w:r>
      <w:r>
        <w:rPr>
          <w:spacing w:val="-15"/>
        </w:rPr>
        <w:t> </w:t>
      </w:r>
      <w:r>
        <w:rPr>
          <w:spacing w:val="-3"/>
        </w:rPr>
        <w:t>А</w:t>
      </w:r>
      <w:r>
        <w:rPr>
          <w:spacing w:val="-15"/>
        </w:rPr>
        <w:t> </w:t>
      </w:r>
      <w:r>
        <w:rPr>
          <w:spacing w:val="-3"/>
        </w:rPr>
        <w:t>(в</w:t>
      </w:r>
      <w:r>
        <w:rPr>
          <w:spacing w:val="-16"/>
        </w:rPr>
        <w:t> </w:t>
      </w:r>
      <w:r>
        <w:rPr>
          <w:spacing w:val="-3"/>
        </w:rPr>
        <w:t>банкомате</w:t>
      </w:r>
      <w:r>
        <w:rPr>
          <w:spacing w:val="-15"/>
        </w:rPr>
        <w:t> </w:t>
      </w:r>
      <w:r>
        <w:rPr>
          <w:spacing w:val="-3"/>
        </w:rPr>
        <w:t>стороннего</w:t>
      </w:r>
      <w:r>
        <w:rPr>
          <w:spacing w:val="-15"/>
        </w:rPr>
        <w:t> </w:t>
      </w:r>
      <w:r>
        <w:rPr>
          <w:spacing w:val="-2"/>
        </w:rPr>
        <w:t>банка);</w:t>
      </w:r>
    </w:p>
    <w:p>
      <w:pPr>
        <w:pStyle w:val="BodyText"/>
        <w:ind w:left="158" w:firstLine="567"/>
      </w:pPr>
      <w:r>
        <w:rPr/>
        <w:t>Б.</w:t>
      </w:r>
      <w:r>
        <w:rPr>
          <w:spacing w:val="71"/>
        </w:rPr>
        <w:t> </w:t>
      </w:r>
      <w:r>
        <w:rPr/>
        <w:t>С</w:t>
      </w:r>
      <w:r>
        <w:rPr>
          <w:spacing w:val="71"/>
        </w:rPr>
        <w:t> </w:t>
      </w:r>
      <w:r>
        <w:rPr/>
        <w:t>именной</w:t>
      </w:r>
      <w:r>
        <w:rPr>
          <w:spacing w:val="71"/>
        </w:rPr>
        <w:t> </w:t>
      </w:r>
      <w:r>
        <w:rPr/>
        <w:t>карты</w:t>
      </w:r>
      <w:r>
        <w:rPr>
          <w:spacing w:val="70"/>
        </w:rPr>
        <w:t> </w:t>
      </w:r>
      <w:r>
        <w:rPr/>
        <w:t>платежной</w:t>
      </w:r>
      <w:r>
        <w:rPr>
          <w:spacing w:val="70"/>
        </w:rPr>
        <w:t> </w:t>
      </w:r>
      <w:r>
        <w:rPr/>
        <w:t>системы</w:t>
      </w:r>
      <w:r>
        <w:rPr>
          <w:spacing w:val="70"/>
        </w:rPr>
        <w:t> </w:t>
      </w:r>
      <w:r>
        <w:rPr/>
        <w:t>Б,</w:t>
      </w:r>
      <w:r>
        <w:rPr>
          <w:spacing w:val="71"/>
        </w:rPr>
        <w:t> </w:t>
      </w:r>
      <w:r>
        <w:rPr/>
        <w:t>привязанной</w:t>
      </w:r>
      <w:r>
        <w:rPr>
          <w:spacing w:val="71"/>
        </w:rPr>
        <w:t> </w:t>
      </w:r>
      <w:r>
        <w:rPr/>
        <w:t>к</w:t>
      </w:r>
      <w:r>
        <w:rPr>
          <w:spacing w:val="-77"/>
        </w:rPr>
        <w:t> </w:t>
      </w:r>
      <w:r>
        <w:rPr/>
        <w:t>электронному</w:t>
      </w:r>
      <w:r>
        <w:rPr>
          <w:spacing w:val="-8"/>
        </w:rPr>
        <w:t> </w:t>
      </w:r>
      <w:r>
        <w:rPr/>
        <w:t>кошельку</w:t>
      </w:r>
      <w:r>
        <w:rPr>
          <w:spacing w:val="-8"/>
        </w:rPr>
        <w:t> </w:t>
      </w:r>
      <w:r>
        <w:rPr/>
        <w:t>(кошелек</w:t>
      </w:r>
      <w:r>
        <w:rPr>
          <w:spacing w:val="-8"/>
        </w:rPr>
        <w:t> </w:t>
      </w:r>
      <w:r>
        <w:rPr/>
        <w:t>идентифицирован</w:t>
      </w:r>
      <w:r>
        <w:rPr>
          <w:spacing w:val="-8"/>
        </w:rPr>
        <w:t> </w:t>
      </w:r>
      <w:r>
        <w:rPr/>
        <w:t>полностью);</w:t>
      </w:r>
    </w:p>
    <w:p>
      <w:pPr>
        <w:pStyle w:val="BodyText"/>
        <w:ind w:left="158" w:firstLine="567"/>
      </w:pPr>
      <w:r>
        <w:rPr/>
        <w:t>В.</w:t>
      </w:r>
      <w:r>
        <w:rPr>
          <w:spacing w:val="3"/>
        </w:rPr>
        <w:t> </w:t>
      </w:r>
      <w:r>
        <w:rPr/>
        <w:t>Сделайте</w:t>
      </w:r>
      <w:r>
        <w:rPr>
          <w:spacing w:val="4"/>
        </w:rPr>
        <w:t> </w:t>
      </w:r>
      <w:r>
        <w:rPr/>
        <w:t>вывод</w:t>
      </w:r>
      <w:r>
        <w:rPr>
          <w:spacing w:val="4"/>
        </w:rPr>
        <w:t> </w:t>
      </w:r>
      <w:r>
        <w:rPr/>
        <w:t>о</w:t>
      </w:r>
      <w:r>
        <w:rPr>
          <w:spacing w:val="4"/>
        </w:rPr>
        <w:t> </w:t>
      </w:r>
      <w:r>
        <w:rPr/>
        <w:t>выгоде</w:t>
      </w:r>
      <w:r>
        <w:rPr>
          <w:spacing w:val="3"/>
        </w:rPr>
        <w:t> </w:t>
      </w:r>
      <w:r>
        <w:rPr/>
        <w:t>данных</w:t>
      </w:r>
      <w:r>
        <w:rPr>
          <w:spacing w:val="4"/>
        </w:rPr>
        <w:t> </w:t>
      </w:r>
      <w:r>
        <w:rPr/>
        <w:t>операции</w:t>
      </w:r>
      <w:r>
        <w:rPr>
          <w:spacing w:val="4"/>
        </w:rPr>
        <w:t> </w:t>
      </w:r>
      <w:r>
        <w:rPr/>
        <w:t>в</w:t>
      </w:r>
      <w:r>
        <w:rPr>
          <w:spacing w:val="2"/>
        </w:rPr>
        <w:t> </w:t>
      </w:r>
      <w:r>
        <w:rPr/>
        <w:t>том</w:t>
      </w:r>
      <w:r>
        <w:rPr>
          <w:spacing w:val="4"/>
        </w:rPr>
        <w:t> </w:t>
      </w:r>
      <w:r>
        <w:rPr/>
        <w:t>и</w:t>
      </w:r>
      <w:r>
        <w:rPr>
          <w:spacing w:val="4"/>
        </w:rPr>
        <w:t> </w:t>
      </w:r>
      <w:r>
        <w:rPr/>
        <w:t>другом</w:t>
      </w:r>
      <w:r>
        <w:rPr>
          <w:spacing w:val="-77"/>
        </w:rPr>
        <w:t> </w:t>
      </w:r>
      <w:r>
        <w:rPr/>
        <w:t>случае.</w:t>
      </w:r>
    </w:p>
    <w:p>
      <w:pPr>
        <w:pStyle w:val="BodyText"/>
        <w:spacing w:line="367" w:lineRule="exact"/>
        <w:ind w:left="726"/>
      </w:pPr>
      <w:r>
        <w:rPr/>
        <w:t>Если:</w:t>
      </w:r>
    </w:p>
    <w:p>
      <w:pPr>
        <w:pStyle w:val="BodyText"/>
        <w:spacing w:line="368" w:lineRule="exact"/>
        <w:ind w:left="726"/>
      </w:pPr>
      <w:r>
        <w:rPr/>
        <w:t>Сумма</w:t>
      </w:r>
      <w:r>
        <w:rPr>
          <w:spacing w:val="-4"/>
        </w:rPr>
        <w:t> </w:t>
      </w:r>
      <w:r>
        <w:rPr/>
        <w:t>снятия</w:t>
      </w:r>
      <w:r>
        <w:rPr>
          <w:spacing w:val="-4"/>
        </w:rPr>
        <w:t> </w:t>
      </w:r>
      <w:r>
        <w:rPr/>
        <w:t>15</w:t>
      </w:r>
      <w:r>
        <w:rPr>
          <w:spacing w:val="-4"/>
        </w:rPr>
        <w:t> </w:t>
      </w:r>
      <w:r>
        <w:rPr/>
        <w:t>000</w:t>
      </w:r>
      <w:r>
        <w:rPr>
          <w:spacing w:val="-3"/>
        </w:rPr>
        <w:t> </w:t>
      </w:r>
      <w:r>
        <w:rPr/>
        <w:t>рублей.</w:t>
      </w:r>
    </w:p>
    <w:p>
      <w:pPr>
        <w:pStyle w:val="BodyText"/>
        <w:ind w:left="726"/>
      </w:pPr>
      <w:r>
        <w:rPr/>
        <w:t>Банк</w:t>
      </w:r>
      <w:r>
        <w:rPr>
          <w:spacing w:val="19"/>
        </w:rPr>
        <w:t> </w:t>
      </w:r>
      <w:r>
        <w:rPr/>
        <w:t>А</w:t>
      </w:r>
      <w:r>
        <w:rPr>
          <w:spacing w:val="21"/>
        </w:rPr>
        <w:t> </w:t>
      </w:r>
      <w:r>
        <w:rPr/>
        <w:t>берет</w:t>
      </w:r>
      <w:r>
        <w:rPr>
          <w:spacing w:val="21"/>
        </w:rPr>
        <w:t> </w:t>
      </w:r>
      <w:r>
        <w:rPr/>
        <w:t>1%</w:t>
      </w:r>
      <w:r>
        <w:rPr>
          <w:spacing w:val="22"/>
        </w:rPr>
        <w:t> </w:t>
      </w:r>
      <w:r>
        <w:rPr/>
        <w:t>от</w:t>
      </w:r>
      <w:r>
        <w:rPr>
          <w:spacing w:val="20"/>
        </w:rPr>
        <w:t> </w:t>
      </w:r>
      <w:r>
        <w:rPr/>
        <w:t>суммы</w:t>
      </w:r>
      <w:r>
        <w:rPr>
          <w:spacing w:val="22"/>
        </w:rPr>
        <w:t> </w:t>
      </w:r>
      <w:r>
        <w:rPr/>
        <w:t>снятия</w:t>
      </w:r>
      <w:r>
        <w:rPr>
          <w:spacing w:val="20"/>
        </w:rPr>
        <w:t> </w:t>
      </w:r>
      <w:r>
        <w:rPr/>
        <w:t>(но,</w:t>
      </w:r>
      <w:r>
        <w:rPr>
          <w:spacing w:val="20"/>
        </w:rPr>
        <w:t> </w:t>
      </w:r>
      <w:r>
        <w:rPr/>
        <w:t>не</w:t>
      </w:r>
      <w:r>
        <w:rPr>
          <w:spacing w:val="22"/>
        </w:rPr>
        <w:t> </w:t>
      </w:r>
      <w:r>
        <w:rPr/>
        <w:t>менее</w:t>
      </w:r>
      <w:r>
        <w:rPr>
          <w:spacing w:val="22"/>
        </w:rPr>
        <w:t> </w:t>
      </w:r>
      <w:r>
        <w:rPr/>
        <w:t>100</w:t>
      </w:r>
      <w:r>
        <w:rPr>
          <w:spacing w:val="20"/>
        </w:rPr>
        <w:t> </w:t>
      </w:r>
      <w:r>
        <w:rPr/>
        <w:t>рублей)</w:t>
      </w:r>
    </w:p>
    <w:p>
      <w:pPr>
        <w:pStyle w:val="BodyText"/>
        <w:spacing w:line="368" w:lineRule="exact" w:before="1"/>
        <w:ind w:left="158"/>
      </w:pPr>
      <w:r>
        <w:rPr/>
        <w:t>+</w:t>
      </w:r>
      <w:r>
        <w:rPr>
          <w:spacing w:val="-5"/>
        </w:rPr>
        <w:t> </w:t>
      </w:r>
      <w:r>
        <w:rPr/>
        <w:t>комиссия</w:t>
      </w:r>
      <w:r>
        <w:rPr>
          <w:spacing w:val="-5"/>
        </w:rPr>
        <w:t> </w:t>
      </w:r>
      <w:r>
        <w:rPr/>
        <w:t>стороннего</w:t>
      </w:r>
      <w:r>
        <w:rPr>
          <w:spacing w:val="-5"/>
        </w:rPr>
        <w:t> </w:t>
      </w:r>
      <w:r>
        <w:rPr/>
        <w:t>банка.</w:t>
      </w:r>
    </w:p>
    <w:p>
      <w:pPr>
        <w:pStyle w:val="BodyText"/>
        <w:ind w:left="158" w:right="188" w:firstLine="567"/>
        <w:jc w:val="both"/>
      </w:pPr>
      <w:r>
        <w:rPr/>
        <w:t>В</w:t>
      </w:r>
      <w:r>
        <w:rPr>
          <w:spacing w:val="-16"/>
        </w:rPr>
        <w:t> </w:t>
      </w:r>
      <w:r>
        <w:rPr/>
        <w:t>платежной</w:t>
      </w:r>
      <w:r>
        <w:rPr>
          <w:spacing w:val="-17"/>
        </w:rPr>
        <w:t> </w:t>
      </w:r>
      <w:r>
        <w:rPr/>
        <w:t>системе</w:t>
      </w:r>
      <w:r>
        <w:rPr>
          <w:spacing w:val="-15"/>
        </w:rPr>
        <w:t> </w:t>
      </w:r>
      <w:r>
        <w:rPr/>
        <w:t>Б</w:t>
      </w:r>
      <w:r>
        <w:rPr>
          <w:spacing w:val="-17"/>
        </w:rPr>
        <w:t> </w:t>
      </w:r>
      <w:r>
        <w:rPr/>
        <w:t>комиссия</w:t>
      </w:r>
      <w:r>
        <w:rPr>
          <w:spacing w:val="-18"/>
        </w:rPr>
        <w:t> </w:t>
      </w:r>
      <w:r>
        <w:rPr/>
        <w:t>за</w:t>
      </w:r>
      <w:r>
        <w:rPr>
          <w:spacing w:val="-15"/>
        </w:rPr>
        <w:t> </w:t>
      </w:r>
      <w:r>
        <w:rPr/>
        <w:t>снятие</w:t>
      </w:r>
      <w:r>
        <w:rPr>
          <w:spacing w:val="-15"/>
        </w:rPr>
        <w:t> </w:t>
      </w:r>
      <w:r>
        <w:rPr/>
        <w:t>денег</w:t>
      </w:r>
      <w:r>
        <w:rPr>
          <w:spacing w:val="-16"/>
        </w:rPr>
        <w:t> </w:t>
      </w:r>
      <w:r>
        <w:rPr/>
        <w:t>в</w:t>
      </w:r>
      <w:r>
        <w:rPr>
          <w:spacing w:val="-15"/>
        </w:rPr>
        <w:t> </w:t>
      </w:r>
      <w:r>
        <w:rPr/>
        <w:t>банкоматах</w:t>
      </w:r>
      <w:r>
        <w:rPr>
          <w:spacing w:val="-78"/>
        </w:rPr>
        <w:t> </w:t>
      </w:r>
      <w:r>
        <w:rPr/>
        <w:t>по своим именным картам до 10 000 рублей в календарный месяц</w:t>
      </w:r>
      <w:r>
        <w:rPr>
          <w:spacing w:val="1"/>
        </w:rPr>
        <w:t> </w:t>
      </w:r>
      <w:r>
        <w:rPr/>
        <w:t>на</w:t>
      </w:r>
      <w:r>
        <w:rPr>
          <w:spacing w:val="-9"/>
        </w:rPr>
        <w:t> </w:t>
      </w:r>
      <w:r>
        <w:rPr/>
        <w:t>один</w:t>
      </w:r>
      <w:r>
        <w:rPr>
          <w:spacing w:val="-8"/>
        </w:rPr>
        <w:t> </w:t>
      </w:r>
      <w:r>
        <w:rPr/>
        <w:t>кошелёк</w:t>
      </w:r>
      <w:r>
        <w:rPr>
          <w:spacing w:val="-7"/>
        </w:rPr>
        <w:t> </w:t>
      </w:r>
      <w:r>
        <w:rPr/>
        <w:t>равна</w:t>
      </w:r>
      <w:r>
        <w:rPr>
          <w:spacing w:val="-8"/>
        </w:rPr>
        <w:t> </w:t>
      </w:r>
      <w:r>
        <w:rPr/>
        <w:t>0.</w:t>
      </w:r>
      <w:r>
        <w:rPr>
          <w:spacing w:val="-7"/>
        </w:rPr>
        <w:t> </w:t>
      </w:r>
      <w:r>
        <w:rPr/>
        <w:t>Минимальная</w:t>
      </w:r>
      <w:r>
        <w:rPr>
          <w:spacing w:val="-8"/>
        </w:rPr>
        <w:t> </w:t>
      </w:r>
      <w:r>
        <w:rPr/>
        <w:t>сумма</w:t>
      </w:r>
      <w:r>
        <w:rPr>
          <w:spacing w:val="-8"/>
        </w:rPr>
        <w:t> </w:t>
      </w:r>
      <w:r>
        <w:rPr/>
        <w:t>операции,</w:t>
      </w:r>
      <w:r>
        <w:rPr>
          <w:spacing w:val="-7"/>
        </w:rPr>
        <w:t> </w:t>
      </w:r>
      <w:r>
        <w:rPr/>
        <w:t>как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ко-</w:t>
      </w:r>
      <w:r>
        <w:rPr>
          <w:spacing w:val="-77"/>
        </w:rPr>
        <w:t> </w:t>
      </w:r>
      <w:r>
        <w:rPr>
          <w:spacing w:val="-3"/>
        </w:rPr>
        <w:t>личество</w:t>
      </w:r>
      <w:r>
        <w:rPr>
          <w:spacing w:val="-15"/>
        </w:rPr>
        <w:t> </w:t>
      </w:r>
      <w:r>
        <w:rPr>
          <w:spacing w:val="-3"/>
        </w:rPr>
        <w:t>подходов,</w:t>
      </w:r>
      <w:r>
        <w:rPr>
          <w:spacing w:val="-15"/>
        </w:rPr>
        <w:t> </w:t>
      </w:r>
      <w:r>
        <w:rPr>
          <w:spacing w:val="-3"/>
        </w:rPr>
        <w:t>не</w:t>
      </w:r>
      <w:r>
        <w:rPr>
          <w:spacing w:val="-16"/>
        </w:rPr>
        <w:t> </w:t>
      </w:r>
      <w:r>
        <w:rPr>
          <w:spacing w:val="-3"/>
        </w:rPr>
        <w:t>ограничены.</w:t>
      </w:r>
      <w:r>
        <w:rPr>
          <w:spacing w:val="-14"/>
        </w:rPr>
        <w:t> </w:t>
      </w:r>
      <w:r>
        <w:rPr>
          <w:spacing w:val="-2"/>
        </w:rPr>
        <w:t>Условие:</w:t>
      </w:r>
      <w:r>
        <w:rPr>
          <w:spacing w:val="-14"/>
        </w:rPr>
        <w:t> </w:t>
      </w:r>
      <w:r>
        <w:rPr>
          <w:spacing w:val="-2"/>
        </w:rPr>
        <w:t>электронный</w:t>
      </w:r>
      <w:r>
        <w:rPr>
          <w:spacing w:val="-16"/>
        </w:rPr>
        <w:t> </w:t>
      </w:r>
      <w:r>
        <w:rPr>
          <w:spacing w:val="-2"/>
        </w:rPr>
        <w:t>кошелек</w:t>
      </w:r>
      <w:r>
        <w:rPr>
          <w:spacing w:val="-77"/>
        </w:rPr>
        <w:t> </w:t>
      </w:r>
      <w:r>
        <w:rPr/>
        <w:t>платежной системы Б должен быть полностью идентифицирован.</w:t>
      </w:r>
      <w:r>
        <w:rPr>
          <w:spacing w:val="-77"/>
        </w:rPr>
        <w:t> </w:t>
      </w:r>
      <w:r>
        <w:rPr>
          <w:spacing w:val="-2"/>
        </w:rPr>
        <w:t>Всё,</w:t>
      </w:r>
      <w:r>
        <w:rPr>
          <w:spacing w:val="-17"/>
        </w:rPr>
        <w:t> </w:t>
      </w:r>
      <w:r>
        <w:rPr>
          <w:spacing w:val="-2"/>
        </w:rPr>
        <w:t>что</w:t>
      </w:r>
      <w:r>
        <w:rPr>
          <w:spacing w:val="-18"/>
        </w:rPr>
        <w:t> </w:t>
      </w:r>
      <w:r>
        <w:rPr>
          <w:spacing w:val="-2"/>
        </w:rPr>
        <w:t>превышает</w:t>
      </w:r>
      <w:r>
        <w:rPr>
          <w:spacing w:val="-17"/>
        </w:rPr>
        <w:t> </w:t>
      </w:r>
      <w:r>
        <w:rPr>
          <w:spacing w:val="-2"/>
        </w:rPr>
        <w:t>10</w:t>
      </w:r>
      <w:r>
        <w:rPr>
          <w:spacing w:val="-17"/>
        </w:rPr>
        <w:t> </w:t>
      </w:r>
      <w:r>
        <w:rPr>
          <w:spacing w:val="-2"/>
        </w:rPr>
        <w:t>000</w:t>
      </w:r>
      <w:r>
        <w:rPr>
          <w:spacing w:val="-17"/>
        </w:rPr>
        <w:t> </w:t>
      </w:r>
      <w:r>
        <w:rPr>
          <w:spacing w:val="-2"/>
        </w:rPr>
        <w:t>рублей</w:t>
      </w:r>
      <w:r>
        <w:rPr>
          <w:spacing w:val="-17"/>
        </w:rPr>
        <w:t> </w:t>
      </w:r>
      <w:r>
        <w:rPr>
          <w:spacing w:val="-1"/>
        </w:rPr>
        <w:t>(и</w:t>
      </w:r>
      <w:r>
        <w:rPr>
          <w:spacing w:val="-17"/>
        </w:rPr>
        <w:t> </w:t>
      </w:r>
      <w:r>
        <w:rPr>
          <w:spacing w:val="-1"/>
        </w:rPr>
        <w:t>что</w:t>
      </w:r>
      <w:r>
        <w:rPr>
          <w:spacing w:val="-17"/>
        </w:rPr>
        <w:t> </w:t>
      </w:r>
      <w:r>
        <w:rPr>
          <w:spacing w:val="-1"/>
        </w:rPr>
        <w:t>не</w:t>
      </w:r>
      <w:r>
        <w:rPr>
          <w:spacing w:val="-18"/>
        </w:rPr>
        <w:t> </w:t>
      </w:r>
      <w:r>
        <w:rPr>
          <w:spacing w:val="-1"/>
        </w:rPr>
        <w:t>подпадает</w:t>
      </w:r>
      <w:r>
        <w:rPr>
          <w:spacing w:val="-18"/>
        </w:rPr>
        <w:t> </w:t>
      </w:r>
      <w:r>
        <w:rPr>
          <w:spacing w:val="-1"/>
        </w:rPr>
        <w:t>под</w:t>
      </w:r>
      <w:r>
        <w:rPr>
          <w:spacing w:val="-18"/>
        </w:rPr>
        <w:t> </w:t>
      </w:r>
      <w:r>
        <w:rPr>
          <w:spacing w:val="-1"/>
        </w:rPr>
        <w:t>условия)</w:t>
      </w:r>
      <w:r>
        <w:rPr>
          <w:spacing w:val="-78"/>
        </w:rPr>
        <w:t> </w:t>
      </w:r>
      <w:r>
        <w:rPr/>
        <w:t>идет со стандартной комиссией снятия денег с пластиковых карт</w:t>
      </w:r>
      <w:r>
        <w:rPr>
          <w:spacing w:val="1"/>
        </w:rPr>
        <w:t> </w:t>
      </w:r>
      <w:r>
        <w:rPr/>
        <w:t>платежной</w:t>
      </w:r>
      <w:r>
        <w:rPr>
          <w:spacing w:val="-13"/>
        </w:rPr>
        <w:t> </w:t>
      </w:r>
      <w:r>
        <w:rPr/>
        <w:t>системы</w:t>
      </w:r>
      <w:r>
        <w:rPr>
          <w:spacing w:val="-13"/>
        </w:rPr>
        <w:t> </w:t>
      </w:r>
      <w:r>
        <w:rPr/>
        <w:t>Б</w:t>
      </w:r>
      <w:r>
        <w:rPr>
          <w:spacing w:val="-12"/>
        </w:rPr>
        <w:t> </w:t>
      </w:r>
      <w:r>
        <w:rPr/>
        <w:t>–</w:t>
      </w:r>
      <w:r>
        <w:rPr>
          <w:spacing w:val="-13"/>
        </w:rPr>
        <w:t> </w:t>
      </w:r>
      <w:r>
        <w:rPr/>
        <w:t>3%,</w:t>
      </w:r>
      <w:r>
        <w:rPr>
          <w:spacing w:val="-12"/>
        </w:rPr>
        <w:t> </w:t>
      </w:r>
      <w:r>
        <w:rPr/>
        <w:t>минимум</w:t>
      </w:r>
      <w:r>
        <w:rPr>
          <w:spacing w:val="-13"/>
        </w:rPr>
        <w:t> </w:t>
      </w:r>
      <w:r>
        <w:rPr/>
        <w:t>100</w:t>
      </w:r>
      <w:r>
        <w:rPr>
          <w:spacing w:val="-12"/>
        </w:rPr>
        <w:t> </w:t>
      </w:r>
      <w:r>
        <w:rPr/>
        <w:t>рублей.</w:t>
      </w:r>
    </w:p>
    <w:p>
      <w:pPr>
        <w:pStyle w:val="BodyText"/>
        <w:spacing w:before="1"/>
        <w:ind w:left="158" w:right="192" w:firstLine="567"/>
        <w:jc w:val="both"/>
      </w:pPr>
      <w:r>
        <w:rPr/>
        <w:t>Сумма наличных</w:t>
      </w:r>
      <w:r>
        <w:rPr>
          <w:spacing w:val="1"/>
        </w:rPr>
        <w:t> </w:t>
      </w:r>
      <w:r>
        <w:rPr/>
        <w:t>денег – 15 000 рублей.</w:t>
      </w:r>
      <w:r>
        <w:rPr>
          <w:spacing w:val="1"/>
        </w:rPr>
        <w:t> </w:t>
      </w:r>
      <w:r>
        <w:rPr/>
        <w:t>Комиссия</w:t>
      </w:r>
      <w:r>
        <w:rPr>
          <w:spacing w:val="1"/>
        </w:rPr>
        <w:t> </w:t>
      </w:r>
      <w:r>
        <w:rPr/>
        <w:t>банка-</w:t>
      </w:r>
      <w:r>
        <w:rPr>
          <w:spacing w:val="1"/>
        </w:rPr>
        <w:t> </w:t>
      </w:r>
      <w:r>
        <w:rPr/>
        <w:t>владельца</w:t>
      </w:r>
      <w:r>
        <w:rPr>
          <w:spacing w:val="-2"/>
        </w:rPr>
        <w:t> </w:t>
      </w:r>
      <w:r>
        <w:rPr/>
        <w:t>банкомата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0,6%.</w:t>
      </w:r>
    </w:p>
    <w:p>
      <w:pPr>
        <w:pStyle w:val="BodyText"/>
        <w:spacing w:before="3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4.12.</w:t>
        <w:tab/>
      </w:r>
      <w:r>
        <w:rPr>
          <w:b/>
        </w:rPr>
        <w:t> </w:t>
      </w:r>
      <w:r>
        <w:rPr/>
        <w:t>Девушка,</w:t>
      </w:r>
      <w:r>
        <w:rPr>
          <w:spacing w:val="1"/>
        </w:rPr>
        <w:t> </w:t>
      </w:r>
      <w:r>
        <w:rPr/>
        <w:t>которая</w:t>
      </w:r>
      <w:r>
        <w:rPr>
          <w:spacing w:val="1"/>
        </w:rPr>
        <w:t> </w:t>
      </w:r>
      <w:r>
        <w:rPr/>
        <w:t>имеет дебетовую</w:t>
      </w:r>
      <w:r>
        <w:rPr>
          <w:spacing w:val="1"/>
        </w:rPr>
        <w:t> </w:t>
      </w:r>
      <w:r>
        <w:rPr/>
        <w:t>карту (счет)</w:t>
      </w:r>
      <w:r>
        <w:rPr>
          <w:spacing w:val="1"/>
        </w:rPr>
        <w:t> </w:t>
      </w:r>
      <w:r>
        <w:rPr/>
        <w:t>банка</w:t>
      </w:r>
      <w:r>
        <w:rPr>
          <w:spacing w:val="80"/>
        </w:rPr>
        <w:t> </w:t>
      </w:r>
      <w:r>
        <w:rPr/>
        <w:t>С,</w:t>
      </w:r>
      <w:r>
        <w:rPr>
          <w:spacing w:val="80"/>
        </w:rPr>
        <w:t> </w:t>
      </w:r>
      <w:r>
        <w:rPr/>
        <w:t>ре-</w:t>
      </w:r>
      <w:r>
        <w:rPr>
          <w:spacing w:val="1"/>
        </w:rPr>
        <w:t> </w:t>
      </w:r>
      <w:r>
        <w:rPr/>
        <w:t>шила</w:t>
      </w:r>
      <w:r>
        <w:rPr>
          <w:spacing w:val="2"/>
        </w:rPr>
        <w:t> </w:t>
      </w:r>
      <w:r>
        <w:rPr/>
        <w:t>перевести</w:t>
      </w:r>
      <w:r>
        <w:rPr>
          <w:spacing w:val="-1"/>
        </w:rPr>
        <w:t> </w:t>
      </w:r>
      <w:r>
        <w:rPr/>
        <w:t>своей</w:t>
      </w:r>
      <w:r>
        <w:rPr>
          <w:spacing w:val="-1"/>
        </w:rPr>
        <w:t> </w:t>
      </w:r>
      <w:r>
        <w:rPr/>
        <w:t>маме</w:t>
      </w:r>
      <w:r>
        <w:rPr>
          <w:spacing w:val="3"/>
        </w:rPr>
        <w:t> </w:t>
      </w:r>
      <w:r>
        <w:rPr/>
        <w:t>на</w:t>
      </w:r>
      <w:r>
        <w:rPr>
          <w:spacing w:val="2"/>
        </w:rPr>
        <w:t> </w:t>
      </w:r>
      <w:r>
        <w:rPr/>
        <w:t>день</w:t>
      </w:r>
      <w:r>
        <w:rPr>
          <w:spacing w:val="3"/>
        </w:rPr>
        <w:t> </w:t>
      </w:r>
      <w:r>
        <w:rPr/>
        <w:t>рождения</w:t>
      </w:r>
      <w:r>
        <w:rPr>
          <w:spacing w:val="2"/>
        </w:rPr>
        <w:t> </w:t>
      </w:r>
      <w:r>
        <w:rPr/>
        <w:t>20 000</w:t>
      </w:r>
      <w:r>
        <w:rPr>
          <w:spacing w:val="-1"/>
        </w:rPr>
        <w:t> </w:t>
      </w:r>
      <w:r>
        <w:rPr/>
        <w:t>рублей</w:t>
      </w:r>
      <w:r>
        <w:rPr>
          <w:spacing w:val="3"/>
        </w:rPr>
        <w:t> </w:t>
      </w:r>
      <w:r>
        <w:rPr/>
        <w:t>на</w:t>
      </w:r>
      <w:r>
        <w:rPr>
          <w:spacing w:val="-1"/>
        </w:rPr>
        <w:t> </w:t>
      </w:r>
      <w:r>
        <w:rPr/>
        <w:t>ее</w:t>
      </w:r>
      <w:r>
        <w:rPr>
          <w:spacing w:val="-77"/>
        </w:rPr>
        <w:t> </w:t>
      </w:r>
      <w:r>
        <w:rPr/>
        <w:t>дебетовую</w:t>
      </w:r>
      <w:r>
        <w:rPr>
          <w:spacing w:val="58"/>
        </w:rPr>
        <w:t> </w:t>
      </w:r>
      <w:r>
        <w:rPr/>
        <w:t>карту</w:t>
      </w:r>
      <w:r>
        <w:rPr>
          <w:spacing w:val="58"/>
        </w:rPr>
        <w:t> </w:t>
      </w:r>
      <w:r>
        <w:rPr/>
        <w:t>в</w:t>
      </w:r>
      <w:r>
        <w:rPr>
          <w:spacing w:val="59"/>
        </w:rPr>
        <w:t> </w:t>
      </w:r>
      <w:r>
        <w:rPr/>
        <w:t>другом</w:t>
      </w:r>
      <w:r>
        <w:rPr>
          <w:spacing w:val="58"/>
        </w:rPr>
        <w:t> </w:t>
      </w:r>
      <w:r>
        <w:rPr/>
        <w:t>российском</w:t>
      </w:r>
      <w:r>
        <w:rPr>
          <w:spacing w:val="59"/>
        </w:rPr>
        <w:t> </w:t>
      </w:r>
      <w:r>
        <w:rPr/>
        <w:t>банке.</w:t>
      </w:r>
      <w:r>
        <w:rPr>
          <w:spacing w:val="58"/>
        </w:rPr>
        <w:t> </w:t>
      </w:r>
      <w:r>
        <w:rPr/>
        <w:t>Рассмотрите</w:t>
      </w:r>
      <w:r>
        <w:rPr>
          <w:spacing w:val="58"/>
        </w:rPr>
        <w:t> </w:t>
      </w:r>
      <w:r>
        <w:rPr/>
        <w:t>воз-</w:t>
      </w:r>
    </w:p>
    <w:p>
      <w:pPr>
        <w:spacing w:after="0"/>
        <w:jc w:val="right"/>
        <w:sectPr>
          <w:headerReference w:type="default" r:id="rId232"/>
          <w:footerReference w:type="default" r:id="rId233"/>
          <w:pgSz w:w="11910" w:h="16840"/>
          <w:pgMar w:header="0" w:footer="847" w:top="6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92"/>
        <w:jc w:val="both"/>
      </w:pPr>
      <w:r>
        <w:rPr/>
        <w:t>можные варианты перевода и определите комиссию банка С в</w:t>
      </w:r>
      <w:r>
        <w:rPr>
          <w:spacing w:val="1"/>
        </w:rPr>
        <w:t> </w:t>
      </w:r>
      <w:r>
        <w:rPr/>
        <w:t>каждом случае:</w:t>
      </w:r>
    </w:p>
    <w:p>
      <w:pPr>
        <w:pStyle w:val="BodyText"/>
        <w:ind w:left="158" w:right="191" w:firstLine="567"/>
        <w:jc w:val="both"/>
      </w:pPr>
      <w:r>
        <w:rPr/>
        <w:t>А.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своей</w:t>
      </w:r>
      <w:r>
        <w:rPr>
          <w:spacing w:val="1"/>
        </w:rPr>
        <w:t> </w:t>
      </w:r>
      <w:r>
        <w:rPr/>
        <w:t>карты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номеру</w:t>
      </w:r>
      <w:r>
        <w:rPr>
          <w:spacing w:val="1"/>
        </w:rPr>
        <w:t> </w:t>
      </w:r>
      <w:r>
        <w:rPr/>
        <w:t>карты</w:t>
      </w:r>
      <w:r>
        <w:rPr>
          <w:spacing w:val="1"/>
        </w:rPr>
        <w:t> </w:t>
      </w:r>
      <w:r>
        <w:rPr/>
        <w:t>мамы:</w:t>
      </w:r>
      <w:r>
        <w:rPr>
          <w:spacing w:val="1"/>
        </w:rPr>
        <w:t> </w:t>
      </w:r>
      <w:r>
        <w:rPr/>
        <w:t>максимальная</w:t>
      </w:r>
      <w:r>
        <w:rPr>
          <w:spacing w:val="-77"/>
        </w:rPr>
        <w:t> </w:t>
      </w:r>
      <w:r>
        <w:rPr/>
        <w:t>сумма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перечисления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30</w:t>
      </w:r>
      <w:r>
        <w:rPr>
          <w:spacing w:val="1"/>
        </w:rPr>
        <w:t> </w:t>
      </w:r>
      <w:r>
        <w:rPr/>
        <w:t>000</w:t>
      </w:r>
      <w:r>
        <w:rPr>
          <w:spacing w:val="1"/>
        </w:rPr>
        <w:t> </w:t>
      </w:r>
      <w:r>
        <w:rPr/>
        <w:t>рублей,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только</w:t>
      </w:r>
      <w:r>
        <w:rPr>
          <w:spacing w:val="42"/>
        </w:rPr>
        <w:t> </w:t>
      </w:r>
      <w:r>
        <w:rPr/>
        <w:t>через</w:t>
      </w:r>
      <w:r>
        <w:rPr>
          <w:spacing w:val="43"/>
        </w:rPr>
        <w:t> </w:t>
      </w:r>
      <w:r>
        <w:rPr/>
        <w:t>интернет-банк,</w:t>
      </w:r>
      <w:r>
        <w:rPr>
          <w:spacing w:val="41"/>
        </w:rPr>
        <w:t> </w:t>
      </w:r>
      <w:r>
        <w:rPr/>
        <w:t>комиссия</w:t>
      </w:r>
      <w:r>
        <w:rPr>
          <w:spacing w:val="41"/>
        </w:rPr>
        <w:t> </w:t>
      </w:r>
      <w:r>
        <w:rPr/>
        <w:t>равна</w:t>
      </w:r>
      <w:r>
        <w:rPr>
          <w:spacing w:val="41"/>
        </w:rPr>
        <w:t> </w:t>
      </w:r>
      <w:r>
        <w:rPr/>
        <w:t>1,5%</w:t>
      </w:r>
      <w:r>
        <w:rPr>
          <w:spacing w:val="41"/>
        </w:rPr>
        <w:t> </w:t>
      </w:r>
      <w:r>
        <w:rPr/>
        <w:t>от</w:t>
      </w:r>
      <w:r>
        <w:rPr>
          <w:spacing w:val="41"/>
        </w:rPr>
        <w:t> </w:t>
      </w:r>
      <w:r>
        <w:rPr/>
        <w:t>суммы,</w:t>
      </w:r>
      <w:r>
        <w:rPr>
          <w:spacing w:val="44"/>
        </w:rPr>
        <w:t> </w:t>
      </w:r>
      <w:r>
        <w:rPr/>
        <w:t>но</w:t>
      </w:r>
      <w:r>
        <w:rPr>
          <w:spacing w:val="-78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30</w:t>
      </w:r>
      <w:r>
        <w:rPr>
          <w:spacing w:val="-1"/>
        </w:rPr>
        <w:t> </w:t>
      </w:r>
      <w:r>
        <w:rPr/>
        <w:t>рублей;</w:t>
      </w:r>
    </w:p>
    <w:p>
      <w:pPr>
        <w:pStyle w:val="BodyText"/>
        <w:spacing w:before="1"/>
        <w:ind w:left="158" w:right="190" w:firstLine="567"/>
        <w:jc w:val="both"/>
      </w:pPr>
      <w:r>
        <w:rPr/>
        <w:t>Б. Со счета на счет или карту в отделении банка комиссия</w:t>
      </w:r>
      <w:r>
        <w:rPr>
          <w:spacing w:val="1"/>
        </w:rPr>
        <w:t> </w:t>
      </w:r>
      <w:r>
        <w:rPr/>
        <w:t>равна</w:t>
      </w:r>
      <w:r>
        <w:rPr>
          <w:spacing w:val="-2"/>
        </w:rPr>
        <w:t> </w:t>
      </w:r>
      <w:r>
        <w:rPr/>
        <w:t>2%</w:t>
      </w:r>
      <w:r>
        <w:rPr>
          <w:spacing w:val="-1"/>
        </w:rPr>
        <w:t> </w:t>
      </w:r>
      <w:r>
        <w:rPr/>
        <w:t>(от</w:t>
      </w:r>
      <w:r>
        <w:rPr>
          <w:spacing w:val="-1"/>
        </w:rPr>
        <w:t> </w:t>
      </w:r>
      <w:r>
        <w:rPr/>
        <w:t>50</w:t>
      </w:r>
      <w:r>
        <w:rPr>
          <w:spacing w:val="-1"/>
        </w:rPr>
        <w:t> </w:t>
      </w:r>
      <w:r>
        <w:rPr/>
        <w:t>до</w:t>
      </w:r>
      <w:r>
        <w:rPr>
          <w:spacing w:val="-2"/>
        </w:rPr>
        <w:t> </w:t>
      </w:r>
      <w:r>
        <w:rPr/>
        <w:t>1</w:t>
      </w:r>
      <w:r>
        <w:rPr>
          <w:spacing w:val="-1"/>
        </w:rPr>
        <w:t> </w:t>
      </w:r>
      <w:r>
        <w:rPr/>
        <w:t>500</w:t>
      </w:r>
      <w:r>
        <w:rPr>
          <w:spacing w:val="-1"/>
        </w:rPr>
        <w:t> </w:t>
      </w:r>
      <w:r>
        <w:rPr/>
        <w:t>рублей);</w:t>
      </w:r>
    </w:p>
    <w:p>
      <w:pPr>
        <w:pStyle w:val="BodyText"/>
        <w:ind w:left="158" w:right="190" w:firstLine="567"/>
        <w:jc w:val="both"/>
      </w:pPr>
      <w:r>
        <w:rPr/>
        <w:t>В. Со счета на счет или карту через личный кабинет – комис-</w:t>
      </w:r>
      <w:r>
        <w:rPr>
          <w:spacing w:val="1"/>
        </w:rPr>
        <w:t> </w:t>
      </w:r>
      <w:r>
        <w:rPr/>
        <w:t>сия</w:t>
      </w:r>
      <w:r>
        <w:rPr>
          <w:spacing w:val="-2"/>
        </w:rPr>
        <w:t> </w:t>
      </w:r>
      <w:r>
        <w:rPr/>
        <w:t>равна</w:t>
      </w:r>
      <w:r>
        <w:rPr>
          <w:spacing w:val="-1"/>
        </w:rPr>
        <w:t> </w:t>
      </w:r>
      <w:r>
        <w:rPr/>
        <w:t>1%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максимум</w:t>
      </w:r>
      <w:r>
        <w:rPr>
          <w:spacing w:val="-1"/>
        </w:rPr>
        <w:t> </w:t>
      </w:r>
      <w:r>
        <w:rPr/>
        <w:t>1</w:t>
      </w:r>
      <w:r>
        <w:rPr>
          <w:spacing w:val="-1"/>
        </w:rPr>
        <w:t> </w:t>
      </w:r>
      <w:r>
        <w:rPr/>
        <w:t>000</w:t>
      </w:r>
      <w:r>
        <w:rPr>
          <w:spacing w:val="-2"/>
        </w:rPr>
        <w:t> </w:t>
      </w:r>
      <w:r>
        <w:rPr/>
        <w:t>рублей.</w:t>
      </w:r>
    </w:p>
    <w:p>
      <w:pPr>
        <w:pStyle w:val="BodyText"/>
        <w:spacing w:before="4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4.13.</w:t>
        <w:tab/>
      </w:r>
      <w:r>
        <w:rPr>
          <w:b/>
        </w:rPr>
        <w:t> </w:t>
      </w:r>
      <w:r>
        <w:rPr/>
        <w:t>Гражданин</w:t>
      </w:r>
      <w:r>
        <w:rPr>
          <w:spacing w:val="13"/>
        </w:rPr>
        <w:t> </w:t>
      </w:r>
      <w:r>
        <w:rPr/>
        <w:t>N</w:t>
      </w:r>
      <w:r>
        <w:rPr>
          <w:spacing w:val="14"/>
        </w:rPr>
        <w:t> </w:t>
      </w:r>
      <w:r>
        <w:rPr/>
        <w:t>перевел</w:t>
      </w:r>
      <w:r>
        <w:rPr>
          <w:spacing w:val="13"/>
        </w:rPr>
        <w:t> </w:t>
      </w:r>
      <w:r>
        <w:rPr/>
        <w:t>со</w:t>
      </w:r>
      <w:r>
        <w:rPr>
          <w:spacing w:val="14"/>
        </w:rPr>
        <w:t> </w:t>
      </w:r>
      <w:r>
        <w:rPr/>
        <w:t>своей</w:t>
      </w:r>
      <w:r>
        <w:rPr>
          <w:spacing w:val="13"/>
        </w:rPr>
        <w:t> </w:t>
      </w:r>
      <w:r>
        <w:rPr/>
        <w:t>банковской</w:t>
      </w:r>
      <w:r>
        <w:rPr>
          <w:spacing w:val="14"/>
        </w:rPr>
        <w:t> </w:t>
      </w:r>
      <w:r>
        <w:rPr/>
        <w:t>карты</w:t>
      </w:r>
      <w:r>
        <w:rPr>
          <w:spacing w:val="13"/>
        </w:rPr>
        <w:t> </w:t>
      </w:r>
      <w:r>
        <w:rPr/>
        <w:t>сыну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Ита-</w:t>
      </w:r>
      <w:r>
        <w:rPr>
          <w:spacing w:val="1"/>
        </w:rPr>
        <w:t> </w:t>
      </w:r>
      <w:r>
        <w:rPr/>
        <w:t>лию</w:t>
      </w:r>
      <w:r>
        <w:rPr>
          <w:spacing w:val="54"/>
        </w:rPr>
        <w:t> </w:t>
      </w:r>
      <w:r>
        <w:rPr/>
        <w:t>через</w:t>
      </w:r>
      <w:r>
        <w:rPr>
          <w:spacing w:val="55"/>
        </w:rPr>
        <w:t> </w:t>
      </w:r>
      <w:r>
        <w:rPr/>
        <w:t>международную</w:t>
      </w:r>
      <w:r>
        <w:rPr>
          <w:spacing w:val="55"/>
        </w:rPr>
        <w:t> </w:t>
      </w:r>
      <w:r>
        <w:rPr/>
        <w:t>систему</w:t>
      </w:r>
      <w:r>
        <w:rPr>
          <w:spacing w:val="55"/>
        </w:rPr>
        <w:t> </w:t>
      </w:r>
      <w:r>
        <w:rPr/>
        <w:t>переводов</w:t>
      </w:r>
      <w:r>
        <w:rPr>
          <w:spacing w:val="55"/>
        </w:rPr>
        <w:t> </w:t>
      </w:r>
      <w:r>
        <w:rPr/>
        <w:t>онлайн</w:t>
      </w:r>
      <w:r>
        <w:rPr>
          <w:spacing w:val="54"/>
        </w:rPr>
        <w:t> </w:t>
      </w:r>
      <w:r>
        <w:rPr/>
        <w:t>300</w:t>
      </w:r>
      <w:r>
        <w:rPr>
          <w:spacing w:val="54"/>
        </w:rPr>
        <w:t> </w:t>
      </w:r>
      <w:r>
        <w:rPr/>
        <w:t>евро</w:t>
      </w:r>
      <w:r>
        <w:rPr>
          <w:spacing w:val="-77"/>
        </w:rPr>
        <w:t> </w:t>
      </w:r>
      <w:r>
        <w:rPr/>
        <w:t>(EUR),</w:t>
      </w:r>
      <w:r>
        <w:rPr>
          <w:spacing w:val="11"/>
        </w:rPr>
        <w:t> </w:t>
      </w:r>
      <w:r>
        <w:rPr/>
        <w:t>получение</w:t>
      </w:r>
      <w:r>
        <w:rPr>
          <w:spacing w:val="12"/>
        </w:rPr>
        <w:t> </w:t>
      </w:r>
      <w:r>
        <w:rPr/>
        <w:t>в</w:t>
      </w:r>
      <w:r>
        <w:rPr>
          <w:spacing w:val="12"/>
        </w:rPr>
        <w:t> </w:t>
      </w:r>
      <w:r>
        <w:rPr/>
        <w:t>пункте</w:t>
      </w:r>
      <w:r>
        <w:rPr>
          <w:spacing w:val="11"/>
        </w:rPr>
        <w:t> </w:t>
      </w:r>
      <w:r>
        <w:rPr/>
        <w:t>выдачи</w:t>
      </w:r>
      <w:r>
        <w:rPr>
          <w:spacing w:val="12"/>
        </w:rPr>
        <w:t> </w:t>
      </w:r>
      <w:r>
        <w:rPr/>
        <w:t>системы.</w:t>
      </w:r>
      <w:r>
        <w:rPr>
          <w:spacing w:val="12"/>
        </w:rPr>
        <w:t> </w:t>
      </w:r>
      <w:r>
        <w:rPr/>
        <w:t>Определите</w:t>
      </w:r>
      <w:r>
        <w:rPr>
          <w:spacing w:val="12"/>
        </w:rPr>
        <w:t> </w:t>
      </w:r>
      <w:r>
        <w:rPr/>
        <w:t>сумму</w:t>
      </w:r>
      <w:r>
        <w:rPr>
          <w:spacing w:val="11"/>
        </w:rPr>
        <w:t> </w:t>
      </w:r>
      <w:r>
        <w:rPr/>
        <w:t>в</w:t>
      </w:r>
      <w:r>
        <w:rPr>
          <w:spacing w:val="-77"/>
        </w:rPr>
        <w:t> </w:t>
      </w:r>
      <w:r>
        <w:rPr/>
        <w:t>рублях,</w:t>
      </w:r>
      <w:r>
        <w:rPr>
          <w:spacing w:val="-7"/>
        </w:rPr>
        <w:t> </w:t>
      </w:r>
      <w:r>
        <w:rPr/>
        <w:t>списанную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карты</w:t>
      </w:r>
      <w:r>
        <w:rPr>
          <w:spacing w:val="-6"/>
        </w:rPr>
        <w:t> </w:t>
      </w:r>
      <w:r>
        <w:rPr/>
        <w:t>гражданина</w:t>
      </w:r>
      <w:r>
        <w:rPr>
          <w:spacing w:val="-6"/>
        </w:rPr>
        <w:t> </w:t>
      </w:r>
      <w:r>
        <w:rPr/>
        <w:t>N,</w:t>
      </w:r>
      <w:r>
        <w:rPr>
          <w:spacing w:val="-6"/>
        </w:rPr>
        <w:t> </w:t>
      </w:r>
      <w:r>
        <w:rPr/>
        <w:t>если,</w:t>
      </w:r>
      <w:r>
        <w:rPr>
          <w:spacing w:val="-6"/>
        </w:rPr>
        <w:t> </w:t>
      </w:r>
      <w:r>
        <w:rPr/>
        <w:t>комиссия</w:t>
      </w:r>
      <w:r>
        <w:rPr>
          <w:spacing w:val="-7"/>
        </w:rPr>
        <w:t> </w:t>
      </w:r>
      <w:r>
        <w:rPr/>
        <w:t>за</w:t>
      </w:r>
      <w:r>
        <w:rPr>
          <w:spacing w:val="-5"/>
        </w:rPr>
        <w:t> </w:t>
      </w:r>
      <w:r>
        <w:rPr/>
        <w:t>пере-</w:t>
      </w:r>
    </w:p>
    <w:p>
      <w:pPr>
        <w:pStyle w:val="BodyText"/>
        <w:spacing w:line="368" w:lineRule="exact"/>
        <w:ind w:left="158"/>
      </w:pPr>
      <w:r>
        <w:rPr>
          <w:spacing w:val="-5"/>
        </w:rPr>
        <w:t>вод</w:t>
      </w:r>
      <w:r>
        <w:rPr>
          <w:spacing w:val="-15"/>
        </w:rPr>
        <w:t> </w:t>
      </w:r>
      <w:r>
        <w:rPr>
          <w:spacing w:val="-5"/>
        </w:rPr>
        <w:t>–</w:t>
      </w:r>
      <w:r>
        <w:rPr>
          <w:spacing w:val="-15"/>
        </w:rPr>
        <w:t> </w:t>
      </w:r>
      <w:r>
        <w:rPr>
          <w:spacing w:val="-5"/>
        </w:rPr>
        <w:t>200</w:t>
      </w:r>
      <w:r>
        <w:rPr>
          <w:spacing w:val="-14"/>
        </w:rPr>
        <w:t> </w:t>
      </w:r>
      <w:r>
        <w:rPr>
          <w:spacing w:val="-5"/>
        </w:rPr>
        <w:t>рублей,</w:t>
      </w:r>
      <w:r>
        <w:rPr>
          <w:spacing w:val="-15"/>
        </w:rPr>
        <w:t> </w:t>
      </w:r>
      <w:r>
        <w:rPr>
          <w:spacing w:val="-5"/>
        </w:rPr>
        <w:t>а</w:t>
      </w:r>
      <w:r>
        <w:rPr>
          <w:spacing w:val="-15"/>
        </w:rPr>
        <w:t> </w:t>
      </w:r>
      <w:r>
        <w:rPr>
          <w:spacing w:val="-5"/>
        </w:rPr>
        <w:t>валютный</w:t>
      </w:r>
      <w:r>
        <w:rPr>
          <w:spacing w:val="-14"/>
        </w:rPr>
        <w:t> </w:t>
      </w:r>
      <w:r>
        <w:rPr>
          <w:spacing w:val="-5"/>
        </w:rPr>
        <w:t>курс:</w:t>
      </w:r>
      <w:r>
        <w:rPr>
          <w:spacing w:val="-15"/>
        </w:rPr>
        <w:t> </w:t>
      </w:r>
      <w:r>
        <w:rPr>
          <w:spacing w:val="-4"/>
        </w:rPr>
        <w:t>1,00</w:t>
      </w:r>
      <w:r>
        <w:rPr>
          <w:spacing w:val="-15"/>
        </w:rPr>
        <w:t> </w:t>
      </w:r>
      <w:r>
        <w:rPr>
          <w:spacing w:val="-4"/>
        </w:rPr>
        <w:t>RUB</w:t>
      </w:r>
      <w:r>
        <w:rPr>
          <w:spacing w:val="-14"/>
        </w:rPr>
        <w:t> </w:t>
      </w:r>
      <w:r>
        <w:rPr>
          <w:spacing w:val="-4"/>
        </w:rPr>
        <w:t>=</w:t>
      </w:r>
      <w:r>
        <w:rPr>
          <w:spacing w:val="-15"/>
        </w:rPr>
        <w:t> </w:t>
      </w:r>
      <w:r>
        <w:rPr>
          <w:spacing w:val="-4"/>
        </w:rPr>
        <w:t>0,0141</w:t>
      </w:r>
      <w:r>
        <w:rPr>
          <w:spacing w:val="-15"/>
        </w:rPr>
        <w:t> </w:t>
      </w:r>
      <w:r>
        <w:rPr>
          <w:spacing w:val="-4"/>
        </w:rPr>
        <w:t>EUR.</w:t>
      </w:r>
    </w:p>
    <w:p>
      <w:pPr>
        <w:pStyle w:val="BodyText"/>
        <w:spacing w:before="5"/>
        <w:rPr>
          <w:sz w:val="24"/>
        </w:rPr>
      </w:pPr>
    </w:p>
    <w:p>
      <w:pPr>
        <w:pStyle w:val="Heading2"/>
        <w:tabs>
          <w:tab w:pos="725" w:val="left" w:leader="none"/>
          <w:tab w:pos="9257" w:val="left" w:leader="none"/>
        </w:tabs>
        <w:spacing w:before="87"/>
        <w:ind w:left="726" w:hanging="598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4"/>
          <w:shd w:fill="D9D9D9" w:color="auto" w:val="clear"/>
        </w:rPr>
        <w:t> </w:t>
      </w:r>
      <w:r>
        <w:rPr>
          <w:shd w:fill="D9D9D9" w:color="auto" w:val="clear"/>
        </w:rPr>
        <w:t>4.14.</w:t>
        <w:tab/>
      </w:r>
    </w:p>
    <w:p>
      <w:pPr>
        <w:pStyle w:val="BodyText"/>
        <w:ind w:left="158" w:firstLine="567"/>
      </w:pPr>
      <w:r>
        <w:rPr/>
        <w:pict>
          <v:group style="position:absolute;margin-left:129.240005pt;margin-top:123.633301pt;width:386.6pt;height:134.15pt;mso-position-horizontal-relative:page;mso-position-vertical-relative:paragraph;z-index:15798272" coordorigin="2585,2473" coordsize="7732,2683">
            <v:shape style="position:absolute;left:2600;top:4323;width:318;height:423" coordorigin="2600,4324" coordsize="318,423" path="m2747,4732l2600,4732,2600,4746,2747,4746,2747,4732xm2747,4324l2600,4324,2600,4338,2747,4338,2747,4324xm2918,4732l2882,4732,2882,4746,2918,4746,2918,4732xm2918,4324l2882,4324,2882,4338,2918,4338,2918,4324xe" filled="true" fillcolor="#d8d8d8" stroked="false">
              <v:path arrowok="t"/>
              <v:fill type="solid"/>
            </v:shape>
            <v:rect style="position:absolute;left:2746;top:4261;width:136;height:887" filled="true" fillcolor="#5a9ad4" stroked="false">
              <v:fill type="solid"/>
            </v:rect>
            <v:shape style="position:absolute;left:3052;top:4323;width:638;height:423" coordorigin="3053,4324" coordsize="638,423" path="m3518,4732l3053,4732,3053,4746,3518,4746,3518,4732xm3518,4324l3053,4324,3053,4338,3518,4338,3518,4324xm3690,4732l3654,4732,3654,4746,3690,4746,3690,4732xm3690,4324l3654,4324,3654,4338,3690,4338,3690,4324xe" filled="true" fillcolor="#d8d8d8" stroked="false">
              <v:path arrowok="t"/>
              <v:fill type="solid"/>
            </v:shape>
            <v:rect style="position:absolute;left:3518;top:4323;width:136;height:825" filled="true" fillcolor="#5a9ad4" stroked="false">
              <v:fill type="solid"/>
            </v:rect>
            <v:shape style="position:absolute;left:2600;top:3914;width:4176;height:832" coordorigin="2600,3914" coordsize="4176,832" path="m6605,4732l6139,4732,6139,4746,6605,4746,6605,4732xm6605,4324l6139,4324,6139,4326,6139,4338,6605,4338,6605,4326,6605,4324xm6605,3914l2600,3914,2600,3929,6605,3929,6605,3914xm6776,4732l6740,4732,6740,4746,6776,4746,6776,4732xm6776,4324l6740,4324,6740,4326,6740,4338,6776,4338,6776,4326,6776,4324xm6776,3914l6740,3914,6740,3929,6776,3929,6776,3914xe" filled="true" fillcolor="#d8d8d8" stroked="false">
              <v:path arrowok="t"/>
              <v:fill type="solid"/>
            </v:shape>
            <v:rect style="position:absolute;left:6604;top:3751;width:136;height:1397" filled="true" fillcolor="#5a9ad4" stroked="false">
              <v:fill type="solid"/>
            </v:rect>
            <v:rect style="position:absolute;left:2918;top:4241;width:135;height:906" filled="true" fillcolor="#ec7c30" stroked="false">
              <v:fill type="solid"/>
            </v:rect>
            <v:shape style="position:absolute;left:3824;top:4323;width:638;height:423" coordorigin="3824,4324" coordsize="638,423" path="m4290,4732l3824,4732,3824,4746,4290,4746,4290,4732xm4290,4324l3824,4324,3824,4338,4290,4338,4290,4324xm4462,4732l4426,4732,4426,4746,4462,4746,4462,4732xm4462,4324l4426,4324,4426,4326,4426,4338,4462,4338,4462,4326,4462,4324xe" filled="true" fillcolor="#d8d8d8" stroked="false">
              <v:path arrowok="t"/>
              <v:fill type="solid"/>
            </v:shape>
            <v:rect style="position:absolute;left:4290;top:4295;width:136;height:852" filled="true" fillcolor="#5a9ad4" stroked="false">
              <v:fill type="solid"/>
            </v:rect>
            <v:rect style="position:absolute;left:3690;top:4203;width:135;height:945" filled="true" fillcolor="#ec7c30" stroked="false">
              <v:fill type="solid"/>
            </v:rect>
            <v:shape style="position:absolute;left:4596;top:4323;width:638;height:423" coordorigin="4596,4324" coordsize="638,423" path="m5062,4732l4596,4732,4596,4746,5062,4746,5062,4732xm5233,4732l5197,4732,5197,4746,5233,4746,5233,4732xm5233,4324l4596,4324,4596,4326,4596,4338,5233,4338,5233,4326,5233,4324xe" filled="true" fillcolor="#d8d8d8" stroked="false">
              <v:path arrowok="t"/>
              <v:fill type="solid"/>
            </v:shape>
            <v:rect style="position:absolute;left:5061;top:4325;width:136;height:822" filled="true" fillcolor="#5a9ad4" stroked="false">
              <v:fill type="solid"/>
            </v:rect>
            <v:rect style="position:absolute;left:4461;top:4102;width:135;height:1046" filled="true" fillcolor="#ec7c30" stroked="false">
              <v:fill type="solid"/>
            </v:rect>
            <v:shape style="position:absolute;left:5367;top:4323;width:638;height:423" coordorigin="5368,4324" coordsize="638,423" path="m5833,4732l5368,4732,5368,4746,5833,4746,5833,4732xm5833,4324l5368,4324,5368,4326,5368,4338,5833,4338,5833,4326,5833,4324xm6005,4732l5969,4732,5969,4746,6005,4746,6005,4732xm6005,4324l5969,4324,5969,4326,5969,4338,6005,4338,6005,4326,6005,4324xe" filled="true" fillcolor="#d8d8d8" stroked="false">
              <v:path arrowok="t"/>
              <v:fill type="solid"/>
            </v:shape>
            <v:rect style="position:absolute;left:5833;top:4227;width:136;height:921" filled="true" fillcolor="#5a9ad4" stroked="false">
              <v:fill type="solid"/>
            </v:rect>
            <v:shape style="position:absolute;left:5233;top:4043;width:906;height:1104" coordorigin="5233,4044" coordsize="906,1104" path="m5368,4152l5233,4152,5233,5148,5368,5148,5368,4152xm6139,4044l6005,4044,6005,5148,6139,5148,6139,4044xe" filled="true" fillcolor="#ec7c30" stroked="false">
              <v:path arrowok="t"/>
              <v:fill type="solid"/>
            </v:shape>
            <v:shape style="position:absolute;left:6910;top:3505;width:638;height:1241" coordorigin="6911,3505" coordsize="638,1241" path="m7376,4732l6911,4732,6911,4746,7376,4746,7376,4732xm7376,4324l6911,4324,6911,4326,6911,4338,7376,4338,7376,4326,7376,4324xm7376,3914l6911,3914,6911,3929,7376,3929,7376,3914xm7548,4732l7512,4732,7512,4746,7548,4746,7548,4732xm7548,4324l7512,4324,7512,4326,7512,4338,7548,4338,7548,4326,7548,4324xm7548,3914l7512,3914,7512,3929,7548,3929,7548,3914xm7548,3505l6911,3505,6911,3520,7548,3520,7548,3505xe" filled="true" fillcolor="#d8d8d8" stroked="false">
              <v:path arrowok="t"/>
              <v:fill type="solid"/>
            </v:shape>
            <v:rect style="position:absolute;left:7376;top:3579;width:136;height:1569" filled="true" fillcolor="#5a9ad4" stroked="false">
              <v:fill type="solid"/>
            </v:rect>
            <v:rect style="position:absolute;left:2600;top:3505;width:4176;height:15" filled="true" fillcolor="#d8d8d8" stroked="false">
              <v:fill type="solid"/>
            </v:rect>
            <v:rect style="position:absolute;left:6776;top:3293;width:135;height:1854" filled="true" fillcolor="#ec7c30" stroked="false">
              <v:fill type="solid"/>
            </v:rect>
            <v:shape style="position:absolute;left:7682;top:3914;width:638;height:832" coordorigin="7682,3914" coordsize="638,832" path="m8148,4732l7682,4732,7682,4746,8148,4746,8148,4732xm8148,4324l7682,4324,7682,4326,7682,4338,8148,4338,8148,4326,8148,4324xm8148,3914l7682,3914,7682,3929,8148,3929,8148,3914xm8320,4732l8284,4732,8284,4746,8320,4746,8320,4732xm8320,4324l8284,4324,8284,4326,8284,4338,8320,4338,8320,4326,8320,4324xm8320,3914l8284,3914,8284,3929,8320,3929,8320,3914xe" filled="true" fillcolor="#d8d8d8" stroked="false">
              <v:path arrowok="t"/>
              <v:fill type="solid"/>
            </v:shape>
            <v:rect style="position:absolute;left:8148;top:3843;width:136;height:1305" filled="true" fillcolor="#5a9ad4" stroked="false">
              <v:fill type="solid"/>
            </v:rect>
            <v:shape style="position:absolute;left:2600;top:3095;width:7716;height:424" coordorigin="2600,3096" coordsize="7716,424" path="m7548,3096l2600,3096,2600,3110,7548,3110,7548,3096xm8320,3505l7682,3505,7682,3520,8320,3520,8320,3505xm10316,3096l7682,3096,7682,3110,10316,3110,10316,3096xe" filled="true" fillcolor="#d8d8d8" stroked="false">
              <v:path arrowok="t"/>
              <v:fill type="solid"/>
            </v:shape>
            <v:rect style="position:absolute;left:7548;top:2852;width:135;height:2296" filled="true" fillcolor="#ec7c30" stroked="false">
              <v:fill type="solid"/>
            </v:rect>
            <v:shape style="position:absolute;left:8454;top:3914;width:638;height:832" coordorigin="8454,3914" coordsize="638,832" path="m8920,4732l8454,4732,8454,4746,8920,4746,8920,4732xm8920,4324l8454,4324,8454,4326,8454,4338,8920,4338,8920,4326,8920,4324xm8920,3914l8454,3914,8454,3929,8920,3929,8920,3914xm9091,4732l9055,4732,9055,4746,9091,4746,9091,4732xm9091,4324l9055,4324,9055,4326,9055,4338,9091,4338,9091,4326,9091,4324xm9091,3914l9055,3914,9055,3929,9091,3929,9091,3914xe" filled="true" fillcolor="#d8d8d8" stroked="false">
              <v:path arrowok="t"/>
              <v:fill type="solid"/>
            </v:shape>
            <v:rect style="position:absolute;left:8919;top:3739;width:136;height:1409" filled="true" fillcolor="#5a9ad4" stroked="false">
              <v:fill type="solid"/>
            </v:rect>
            <v:rect style="position:absolute;left:8454;top:3505;width:638;height:15" filled="true" fillcolor="#d8d8d8" stroked="false">
              <v:fill type="solid"/>
            </v:rect>
            <v:rect style="position:absolute;left:8319;top:3363;width:135;height:1785" filled="true" fillcolor="#ec7c30" stroked="false">
              <v:fill type="solid"/>
            </v:rect>
            <v:shape style="position:absolute;left:9225;top:3914;width:638;height:832" coordorigin="9226,3914" coordsize="638,832" path="m9691,4732l9226,4732,9226,4746,9691,4746,9691,4732xm9691,4324l9226,4324,9226,4326,9226,4338,9691,4338,9691,4326,9691,4324xm9691,3914l9226,3914,9226,3929,9691,3929,9691,3914xm9863,4732l9827,4732,9827,4746,9863,4746,9863,4732xm9863,4324l9827,4324,9827,4326,9827,4338,9863,4338,9863,4326,9863,4324xm9863,3914l9827,3914,9827,3929,9863,3929,9863,3914xe" filled="true" fillcolor="#d8d8d8" stroked="false">
              <v:path arrowok="t"/>
              <v:fill type="solid"/>
            </v:shape>
            <v:rect style="position:absolute;left:9691;top:3599;width:136;height:1548" filled="true" fillcolor="#5a9ad4" stroked="false">
              <v:fill type="solid"/>
            </v:rect>
            <v:rect style="position:absolute;left:9225;top:3505;width:638;height:15" filled="true" fillcolor="#d8d8d8" stroked="false">
              <v:fill type="solid"/>
            </v:rect>
            <v:rect style="position:absolute;left:9091;top:3340;width:135;height:1808" filled="true" fillcolor="#ec7c30" stroked="false">
              <v:fill type="solid"/>
            </v:rect>
            <v:shape style="position:absolute;left:9997;top:3505;width:320;height:1241" coordorigin="9997,3505" coordsize="320,1241" path="m10316,4732l9997,4732,9997,4746,10316,4746,10316,4732xm10316,4324l9997,4324,9997,4326,9997,4338,10316,4338,10316,4326,10316,4324xm10316,3914l9997,3914,9997,3929,10316,3929,10316,3914xm10316,3505l9997,3505,9997,3520,10316,3520,10316,3505xe" filled="true" fillcolor="#d8d8d8" stroked="false">
              <v:path arrowok="t"/>
              <v:fill type="solid"/>
            </v:shape>
            <v:rect style="position:absolute;left:9862;top:3218;width:135;height:1930" filled="true" fillcolor="#ec7c30" stroked="false">
              <v:fill type="solid"/>
            </v:rect>
            <v:rect style="position:absolute;left:2600;top:5140;width:7716;height:15" filled="true" fillcolor="#d8d8d8" stroked="false">
              <v:fill type="solid"/>
            </v:rect>
            <v:shape style="position:absolute;left:7325;top:2472;width:599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112,3</w:t>
                    </w:r>
                  </w:p>
                </w:txbxContent>
              </v:textbox>
              <w10:wrap type="none"/>
            </v:shape>
            <v:shape style="position:absolute;left:2584;top:3489;width:1040;height:7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71" w:right="18" w:firstLine="0"/>
                      <w:jc w:val="center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44,3</w:t>
                    </w:r>
                  </w:p>
                  <w:p>
                    <w:pPr>
                      <w:spacing w:line="235" w:lineRule="auto" w:before="94"/>
                      <w:ind w:left="0" w:right="18" w:firstLine="0"/>
                      <w:jc w:val="center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43,4</w:t>
                    </w:r>
                    <w:r>
                      <w:rPr>
                        <w:spacing w:val="28"/>
                        <w:sz w:val="26"/>
                      </w:rPr>
                      <w:t> </w:t>
                    </w:r>
                    <w:r>
                      <w:rPr>
                        <w:position w:val="-10"/>
                        <w:sz w:val="26"/>
                      </w:rPr>
                      <w:t>40,3</w:t>
                    </w:r>
                  </w:p>
                </w:txbxContent>
              </v:textbox>
              <w10:wrap type="none"/>
            </v:shape>
            <v:shape style="position:absolute;left:3674;top:3604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46,2</w:t>
                    </w:r>
                  </w:p>
                </w:txbxContent>
              </v:textbox>
              <w10:wrap type="none"/>
            </v:shape>
            <v:shape style="position:absolute;left:4299;top:3622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51,1</w:t>
                    </w:r>
                  </w:p>
                </w:txbxContent>
              </v:textbox>
              <w10:wrap type="none"/>
            </v:shape>
            <v:shape style="position:absolute;left:5071;top:3671;width:477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48,7</w:t>
                    </w:r>
                  </w:p>
                </w:txbxContent>
              </v:textbox>
              <w10:wrap type="none"/>
            </v:shape>
            <v:shape style="position:absolute;left:5941;top:3665;width:282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54</w:t>
                    </w:r>
                  </w:p>
                </w:txbxContent>
              </v:textbox>
              <w10:wrap type="none"/>
            </v:shape>
            <v:shape style="position:absolute;left:6296;top:2914;width:1249;height:813" type="#_x0000_t202" filled="false" stroked="false">
              <v:textbox inset="0,0,0,0">
                <w:txbxContent>
                  <w:p>
                    <w:pPr>
                      <w:spacing w:line="282" w:lineRule="exact" w:before="0"/>
                      <w:ind w:left="317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90,7</w:t>
                    </w:r>
                  </w:p>
                  <w:p>
                    <w:pPr>
                      <w:spacing w:line="262" w:lineRule="exact" w:before="0"/>
                      <w:ind w:left="771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76,7</w:t>
                    </w:r>
                  </w:p>
                  <w:p>
                    <w:pPr>
                      <w:spacing w:line="26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68,3</w:t>
                    </w:r>
                  </w:p>
                </w:txbxContent>
              </v:textbox>
              <w10:wrap type="none"/>
            </v:shape>
            <v:shape style="position:absolute;left:7881;top:2983;width:753;height:813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275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87,3</w:t>
                    </w:r>
                  </w:p>
                  <w:p>
                    <w:pPr>
                      <w:spacing w:before="225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63,8</w:t>
                    </w:r>
                  </w:p>
                </w:txbxContent>
              </v:textbox>
              <w10:wrap type="none"/>
            </v:shape>
            <v:shape style="position:absolute;left:8632;top:2962;width:774;height:70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296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88,4</w:t>
                    </w:r>
                  </w:p>
                  <w:p>
                    <w:pPr>
                      <w:spacing w:before="121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68,9</w:t>
                    </w:r>
                  </w:p>
                </w:txbxContent>
              </v:textbox>
              <w10:wrap type="none"/>
            </v:shape>
            <v:shape style="position:absolute;left:9446;top:2838;width:732;height:693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254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94,4</w:t>
                    </w:r>
                  </w:p>
                  <w:p>
                    <w:pPr>
                      <w:spacing w:before="105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75,7</w:t>
                    </w:r>
                  </w:p>
                </w:txbxContent>
              </v:textbox>
              <w10:wrap type="none"/>
            </v:shape>
            <v:shape style="position:absolute;left:4003;top:3939;width:1207;height:297" type="#_x0000_t202" filled="false" stroked="false">
              <v:textbox inset="0,0,0,0">
                <w:txbxContent>
                  <w:p>
                    <w:pPr>
                      <w:tabs>
                        <w:tab w:pos="729" w:val="left" w:leader="none"/>
                      </w:tabs>
                      <w:spacing w:line="297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position w:val="1"/>
                        <w:sz w:val="26"/>
                      </w:rPr>
                      <w:t>41,7</w:t>
                      <w:tab/>
                    </w:r>
                    <w:r>
                      <w:rPr>
                        <w:sz w:val="26"/>
                      </w:rPr>
                      <w:t>40,2</w:t>
                    </w:r>
                  </w:p>
                </w:txbxContent>
              </v:textbox>
              <w10:wrap type="none"/>
            </v:shape>
            <v:shape style="position:absolute;left:5581;top:3915;width:282;height:289" type="#_x0000_t202" filled="false" stroked="false">
              <v:textbox inset="0,0,0,0">
                <w:txbxContent>
                  <w:p>
                    <w:pPr>
                      <w:spacing w:line="288" w:lineRule="exact" w:before="0"/>
                      <w:ind w:left="0" w:right="0" w:firstLine="0"/>
                      <w:jc w:val="left"/>
                      <w:rPr>
                        <w:sz w:val="26"/>
                      </w:rPr>
                    </w:pPr>
                    <w:r>
                      <w:rPr>
                        <w:sz w:val="26"/>
                      </w:rPr>
                      <w:t>45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rect style="position:absolute;margin-left:130.020004pt;margin-top:134.337997pt;width:385.8pt;height:.72003pt;mso-position-horizontal-relative:page;mso-position-vertical-relative:paragraph;z-index:15798784" filled="true" fillcolor="#d8d8d8" stroked="false">
            <v:fill type="solid"/>
            <w10:wrap type="none"/>
          </v:rect>
        </w:pict>
      </w:r>
      <w:r>
        <w:rPr/>
        <w:pict>
          <v:rect style="position:absolute;margin-left:211.800003pt;margin-top:317.15799pt;width:6.96pt;height:7.02pt;mso-position-horizontal-relative:page;mso-position-vertical-relative:paragraph;z-index:15799296" filled="true" fillcolor="#5a9ad4" stroked="false">
            <v:fill type="solid"/>
            <w10:wrap type="none"/>
          </v:rect>
        </w:pict>
      </w:r>
      <w:r>
        <w:rPr/>
        <w:pict>
          <v:rect style="position:absolute;margin-left:285.059998pt;margin-top:317.15799pt;width:6.96pt;height:7.02pt;mso-position-horizontal-relative:page;mso-position-vertical-relative:paragraph;z-index:15799808" filled="true" fillcolor="#ec7c30" stroked="false">
            <v:fill type="solid"/>
            <w10:wrap type="none"/>
          </v:rect>
        </w:pict>
      </w:r>
      <w:r>
        <w:rPr/>
        <w:pict>
          <v:shape style="position:absolute;margin-left:73.002235pt;margin-top:170.769333pt;width:17.5pt;height:39.050pt;mso-position-horizontal-relative:page;mso-position-vertical-relative:paragraph;z-index:15800320" type="#_x0000_t202" filled="false" stroked="false">
            <v:textbox inset="0,0,0,0" style="layout-flow:vertical;mso-layout-flow-alt:bottom-to-top">
              <w:txbxContent>
                <w:p>
                  <w:pPr>
                    <w:spacing w:before="7"/>
                    <w:ind w:left="20" w:right="0" w:firstLine="0"/>
                    <w:jc w:val="left"/>
                    <w:rPr>
                      <w:b/>
                      <w:sz w:val="28"/>
                    </w:rPr>
                  </w:pPr>
                  <w:r>
                    <w:rPr>
                      <w:b/>
                      <w:spacing w:val="-1"/>
                      <w:sz w:val="28"/>
                    </w:rPr>
                    <w:t>рубли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70.559998pt;margin-top:55.258011pt;width:453pt;height:277.9pt;mso-position-horizontal-relative:page;mso-position-vertical-relative:paragraph;z-index:15800832" coordorigin="1411,1105" coordsize="9060,5558" path="m1426,1105l1411,1105,1411,6660,1415,6662,10468,6662,10471,6660,10471,6655,1426,6655,1418,6648,1426,6648,1426,1112,1418,1112,1426,1105xm1426,6648l1418,6648,1426,6655,1426,6648xm10456,6648l1426,6648,1426,6655,10456,6655,10456,6648xm10456,1105l10456,6655,10464,6648,10471,6648,10471,1112,10464,1112,10456,1105xm10471,6648l10464,6648,10456,6655,10471,6655,10471,6648xm1426,1105l1418,1112,1426,1112,1426,1105xm10456,1105l1426,1105,1426,1112,10456,1112,10456,1105xm10471,1105l10456,1105,10464,1112,10471,1112,10471,1105xe" filled="true" fillcolor="#d8d8d8" stroked="false">
            <v:path arrowok="t"/>
            <v:fill type="solid"/>
            <w10:wrap type="none"/>
          </v:shape>
        </w:pict>
      </w:r>
      <w:r>
        <w:rPr/>
        <w:t>Изменение</w:t>
      </w:r>
      <w:r>
        <w:rPr>
          <w:spacing w:val="3"/>
        </w:rPr>
        <w:t> </w:t>
      </w:r>
      <w:r>
        <w:rPr/>
        <w:t>курса</w:t>
      </w:r>
      <w:r>
        <w:rPr>
          <w:spacing w:val="4"/>
        </w:rPr>
        <w:t> </w:t>
      </w:r>
      <w:r>
        <w:rPr/>
        <w:t>евро</w:t>
      </w:r>
      <w:r>
        <w:rPr>
          <w:spacing w:val="4"/>
        </w:rPr>
        <w:t> </w:t>
      </w:r>
      <w:r>
        <w:rPr/>
        <w:t>и</w:t>
      </w:r>
      <w:r>
        <w:rPr>
          <w:spacing w:val="2"/>
        </w:rPr>
        <w:t> </w:t>
      </w:r>
      <w:r>
        <w:rPr/>
        <w:t>китайского</w:t>
      </w:r>
      <w:r>
        <w:rPr>
          <w:spacing w:val="4"/>
        </w:rPr>
        <w:t> </w:t>
      </w:r>
      <w:r>
        <w:rPr/>
        <w:t>юаня</w:t>
      </w:r>
      <w:r>
        <w:rPr>
          <w:spacing w:val="4"/>
        </w:rPr>
        <w:t> </w:t>
      </w:r>
      <w:r>
        <w:rPr/>
        <w:t>за</w:t>
      </w:r>
      <w:r>
        <w:rPr>
          <w:spacing w:val="4"/>
        </w:rPr>
        <w:t> </w:t>
      </w:r>
      <w:r>
        <w:rPr/>
        <w:t>последние</w:t>
      </w:r>
      <w:r>
        <w:rPr>
          <w:spacing w:val="2"/>
        </w:rPr>
        <w:t> </w:t>
      </w:r>
      <w:r>
        <w:rPr/>
        <w:t>10</w:t>
      </w:r>
      <w:r>
        <w:rPr>
          <w:spacing w:val="4"/>
        </w:rPr>
        <w:t> </w:t>
      </w:r>
      <w:r>
        <w:rPr/>
        <w:t>лет</w:t>
      </w:r>
      <w:r>
        <w:rPr>
          <w:spacing w:val="-77"/>
        </w:rPr>
        <w:t> </w:t>
      </w:r>
      <w:r>
        <w:rPr/>
        <w:t>представлено</w:t>
      </w:r>
      <w:r>
        <w:rPr>
          <w:spacing w:val="-1"/>
        </w:rPr>
        <w:t> </w:t>
      </w:r>
      <w:r>
        <w:rPr/>
        <w:t>на диаграмме.</w:t>
      </w: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20"/>
        </w:rPr>
      </w:pPr>
      <w:r>
        <w:rPr/>
        <w:pict>
          <v:group style="position:absolute;margin-left:97.080002pt;margin-top:13.500683pt;width:414.5pt;height:266.9pt;mso-position-horizontal-relative:page;mso-position-vertical-relative:paragraph;z-index:-15659520;mso-wrap-distance-left:0;mso-wrap-distance-right:0" coordorigin="1942,270" coordsize="8290,5338">
            <v:shape style="position:absolute;left:2404;top:270;width:6804;height:955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ind w:left="0" w:right="18" w:hanging="1"/>
                      <w:jc w:val="center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Динамика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курсов</w:t>
                    </w:r>
                    <w:r>
                      <w:rPr>
                        <w:b/>
                        <w:spacing w:val="-4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евро</w:t>
                    </w:r>
                    <w:r>
                      <w:rPr>
                        <w:b/>
                        <w:spacing w:val="-4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и</w:t>
                    </w:r>
                    <w:r>
                      <w:rPr>
                        <w:b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юаня</w:t>
                    </w:r>
                    <w:r>
                      <w:rPr>
                        <w:b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(за</w:t>
                    </w:r>
                    <w:r>
                      <w:rPr>
                        <w:b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10</w:t>
                    </w:r>
                    <w:r>
                      <w:rPr>
                        <w:b/>
                        <w:spacing w:val="-6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единиц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юаней)</w:t>
                    </w:r>
                    <w:r>
                      <w:rPr>
                        <w:b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к</w:t>
                    </w:r>
                    <w:r>
                      <w:rPr>
                        <w:b/>
                        <w:spacing w:val="-6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рублю</w:t>
                    </w:r>
                    <w:r>
                      <w:rPr>
                        <w:b/>
                        <w:spacing w:val="-10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Российской</w:t>
                    </w:r>
                    <w:r>
                      <w:rPr>
                        <w:b/>
                        <w:spacing w:val="-6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Федерации</w:t>
                    </w:r>
                    <w:r>
                      <w:rPr>
                        <w:b/>
                        <w:spacing w:val="-6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(с</w:t>
                    </w:r>
                    <w:r>
                      <w:rPr>
                        <w:b/>
                        <w:spacing w:val="-9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2009</w:t>
                    </w:r>
                    <w:r>
                      <w:rPr>
                        <w:b/>
                        <w:spacing w:val="-10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года</w:t>
                    </w:r>
                    <w:r>
                      <w:rPr>
                        <w:b/>
                        <w:spacing w:val="-9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по</w:t>
                    </w:r>
                    <w:r>
                      <w:rPr>
                        <w:b/>
                        <w:spacing w:val="-9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2018</w:t>
                    </w:r>
                    <w:r>
                      <w:rPr>
                        <w:b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год</w:t>
                    </w:r>
                    <w:r>
                      <w:rPr>
                        <w:b/>
                        <w:spacing w:val="-67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по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курсу</w:t>
                    </w:r>
                    <w:r>
                      <w:rPr>
                        <w:b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Банка</w:t>
                    </w:r>
                    <w:r>
                      <w:rPr>
                        <w:b/>
                        <w:spacing w:val="1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России</w:t>
                    </w:r>
                    <w:r>
                      <w:rPr>
                        <w:b/>
                        <w:spacing w:val="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на</w:t>
                    </w:r>
                    <w:r>
                      <w:rPr>
                        <w:b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sz w:val="28"/>
                      </w:rPr>
                      <w:t>18.10)</w:t>
                    </w:r>
                  </w:p>
                </w:txbxContent>
              </v:textbox>
              <w10:wrap type="none"/>
            </v:shape>
            <v:shape style="position:absolute;left:1941;top:1567;width:440;height:2763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18" w:firstLine="0"/>
                      <w:jc w:val="righ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120</w:t>
                    </w:r>
                  </w:p>
                  <w:p>
                    <w:pPr>
                      <w:spacing w:before="87"/>
                      <w:ind w:left="0" w:right="18" w:firstLine="0"/>
                      <w:jc w:val="righ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100</w:t>
                    </w:r>
                  </w:p>
                  <w:p>
                    <w:pPr>
                      <w:spacing w:before="86"/>
                      <w:ind w:left="0" w:right="18" w:firstLine="0"/>
                      <w:jc w:val="righ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80</w:t>
                    </w:r>
                  </w:p>
                  <w:p>
                    <w:pPr>
                      <w:spacing w:before="87"/>
                      <w:ind w:left="0" w:right="18" w:firstLine="0"/>
                      <w:jc w:val="righ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60</w:t>
                    </w:r>
                  </w:p>
                  <w:p>
                    <w:pPr>
                      <w:spacing w:before="87"/>
                      <w:ind w:left="0" w:right="18" w:firstLine="0"/>
                      <w:jc w:val="righ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40</w:t>
                    </w:r>
                  </w:p>
                  <w:p>
                    <w:pPr>
                      <w:spacing w:before="88"/>
                      <w:ind w:left="0" w:right="18" w:firstLine="0"/>
                      <w:jc w:val="righ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20</w:t>
                    </w:r>
                  </w:p>
                  <w:p>
                    <w:pPr>
                      <w:spacing w:before="86"/>
                      <w:ind w:left="0" w:right="18" w:firstLine="0"/>
                      <w:jc w:val="right"/>
                      <w:rPr>
                        <w:sz w:val="28"/>
                      </w:rPr>
                    </w:pPr>
                    <w:r>
                      <w:rPr>
                        <w:w w:val="99"/>
                        <w:sz w:val="28"/>
                      </w:rPr>
                      <w:t>0</w:t>
                    </w:r>
                  </w:p>
                </w:txbxContent>
              </v:textbox>
              <w10:wrap type="none"/>
            </v:shape>
            <v:shape style="position:absolute;left:2703;top:4360;width:7528;height:632" type="#_x0000_t202" filled="false" stroked="false">
              <v:textbox inset="0,0,0,0">
                <w:txbxContent>
                  <w:p>
                    <w:pPr>
                      <w:tabs>
                        <w:tab w:pos="772" w:val="left" w:leader="none"/>
                        <w:tab w:pos="1550" w:val="left" w:leader="none"/>
                        <w:tab w:pos="2315" w:val="left" w:leader="none"/>
                        <w:tab w:pos="3087" w:val="left" w:leader="none"/>
                        <w:tab w:pos="3859" w:val="left" w:leader="none"/>
                        <w:tab w:pos="4630" w:val="left" w:leader="none"/>
                        <w:tab w:pos="5402" w:val="left" w:leader="none"/>
                        <w:tab w:pos="6173" w:val="left" w:leader="none"/>
                        <w:tab w:pos="6945" w:val="left" w:leader="none"/>
                      </w:tabs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2009</w:t>
                      <w:tab/>
                      <w:t>2010</w:t>
                      <w:tab/>
                      <w:t>2011</w:t>
                      <w:tab/>
                      <w:t>2012</w:t>
                      <w:tab/>
                      <w:t>2013</w:t>
                      <w:tab/>
                      <w:t>2014</w:t>
                      <w:tab/>
                      <w:t>2015</w:t>
                      <w:tab/>
                      <w:t>2016</w:t>
                      <w:tab/>
                      <w:t>2017</w:t>
                      <w:tab/>
                      <w:t>2018</w:t>
                    </w:r>
                  </w:p>
                  <w:p>
                    <w:pPr>
                      <w:tabs>
                        <w:tab w:pos="862" w:val="left" w:leader="none"/>
                        <w:tab w:pos="1634" w:val="left" w:leader="none"/>
                        <w:tab w:pos="2405" w:val="left" w:leader="none"/>
                        <w:tab w:pos="3177" w:val="left" w:leader="none"/>
                        <w:tab w:pos="3949" w:val="left" w:leader="none"/>
                        <w:tab w:pos="4720" w:val="left" w:leader="none"/>
                        <w:tab w:pos="5492" w:val="left" w:leader="none"/>
                        <w:tab w:pos="6263" w:val="left" w:leader="none"/>
                        <w:tab w:pos="7035" w:val="left" w:leader="none"/>
                      </w:tabs>
                      <w:spacing w:before="0"/>
                      <w:ind w:left="9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  <w:tab/>
                      <w:t>год</w:t>
                    </w:r>
                  </w:p>
                </w:txbxContent>
              </v:textbox>
              <w10:wrap type="none"/>
            </v:shape>
            <v:shape style="position:absolute;left:4436;top:5298;width:604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Евро</w:t>
                    </w:r>
                  </w:p>
                </w:txbxContent>
              </v:textbox>
              <w10:wrap type="none"/>
            </v:shape>
            <v:shape style="position:absolute;left:5902;top:5298;width:1553;height:310" type="#_x0000_t202" filled="false" stroked="false">
              <v:textbox inset="0,0,0,0">
                <w:txbxContent>
                  <w:p>
                    <w:pPr>
                      <w:spacing w:line="310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Юань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(за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10)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spacing w:before="96"/>
        <w:ind w:left="726" w:right="0" w:firstLine="0"/>
        <w:jc w:val="left"/>
        <w:rPr>
          <w:i/>
          <w:sz w:val="28"/>
        </w:rPr>
      </w:pPr>
      <w:r>
        <w:rPr>
          <w:i/>
          <w:sz w:val="28"/>
        </w:rPr>
        <w:t>Источник: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Банк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России.</w:t>
      </w:r>
    </w:p>
    <w:p>
      <w:pPr>
        <w:spacing w:after="0"/>
        <w:jc w:val="left"/>
        <w:rPr>
          <w:sz w:val="28"/>
        </w:rPr>
        <w:sectPr>
          <w:headerReference w:type="default" r:id="rId234"/>
          <w:footerReference w:type="default" r:id="rId235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line="20" w:lineRule="exact"/>
        <w:ind w:left="128"/>
        <w:rPr>
          <w:sz w:val="2"/>
        </w:rPr>
      </w:pPr>
      <w:r>
        <w:rPr>
          <w:sz w:val="2"/>
        </w:rPr>
        <w:pict>
          <v:group style="width:456.5pt;height:.5pt;mso-position-horizontal-relative:char;mso-position-vertical-relative:line" coordorigin="0,0" coordsize="9130,10">
            <v:rect style="position:absolute;left:0;top:0;width:9130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7"/>
        <w:rPr>
          <w:i/>
          <w:sz w:val="23"/>
        </w:rPr>
      </w:pPr>
    </w:p>
    <w:p>
      <w:pPr>
        <w:pStyle w:val="BodyText"/>
        <w:spacing w:line="368" w:lineRule="exact" w:before="87"/>
        <w:ind w:left="726"/>
      </w:pPr>
      <w:r>
        <w:rPr/>
        <w:t>Определите:</w:t>
      </w:r>
    </w:p>
    <w:p>
      <w:pPr>
        <w:pStyle w:val="BodyText"/>
        <w:ind w:left="158" w:right="193" w:firstLine="567"/>
        <w:jc w:val="both"/>
      </w:pPr>
      <w:r>
        <w:rPr/>
        <w:t>А. На сколько процентов изменился курс евро в 2015 году по</w:t>
      </w:r>
      <w:r>
        <w:rPr>
          <w:spacing w:val="1"/>
        </w:rPr>
        <w:t> </w:t>
      </w:r>
      <w:r>
        <w:rPr/>
        <w:t>сравнению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2009</w:t>
      </w:r>
      <w:r>
        <w:rPr>
          <w:spacing w:val="-1"/>
        </w:rPr>
        <w:t> </w:t>
      </w:r>
      <w:r>
        <w:rPr/>
        <w:t>годом?</w:t>
      </w:r>
    </w:p>
    <w:p>
      <w:pPr>
        <w:pStyle w:val="BodyText"/>
        <w:spacing w:before="1"/>
        <w:ind w:left="158" w:right="192" w:firstLine="567"/>
        <w:jc w:val="both"/>
      </w:pPr>
      <w:r>
        <w:rPr/>
        <w:t>Б. На сколько процентов изменился курс евро в 2018 году по</w:t>
      </w:r>
      <w:r>
        <w:rPr>
          <w:spacing w:val="1"/>
        </w:rPr>
        <w:t> </w:t>
      </w:r>
      <w:r>
        <w:rPr/>
        <w:t>сравнению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2009</w:t>
      </w:r>
      <w:r>
        <w:rPr>
          <w:spacing w:val="-1"/>
        </w:rPr>
        <w:t> </w:t>
      </w:r>
      <w:r>
        <w:rPr/>
        <w:t>годом?</w:t>
      </w:r>
    </w:p>
    <w:p>
      <w:pPr>
        <w:pStyle w:val="BodyText"/>
        <w:ind w:left="158" w:right="193" w:firstLine="567"/>
        <w:jc w:val="both"/>
      </w:pPr>
      <w:r>
        <w:rPr/>
        <w:t>В. На сколько процентов изменился курс юаня в 2015 году по</w:t>
      </w:r>
      <w:r>
        <w:rPr>
          <w:spacing w:val="-77"/>
        </w:rPr>
        <w:t> </w:t>
      </w:r>
      <w:r>
        <w:rPr/>
        <w:t>сравнению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2009</w:t>
      </w:r>
      <w:r>
        <w:rPr>
          <w:spacing w:val="-1"/>
        </w:rPr>
        <w:t> </w:t>
      </w:r>
      <w:r>
        <w:rPr/>
        <w:t>годом?</w:t>
      </w:r>
    </w:p>
    <w:p>
      <w:pPr>
        <w:pStyle w:val="BodyText"/>
        <w:ind w:left="158" w:right="196" w:firstLine="567"/>
        <w:jc w:val="both"/>
      </w:pPr>
      <w:r>
        <w:rPr/>
        <w:t>Г. На сколько процентов изменился курс юаня в 2018 году по</w:t>
      </w:r>
      <w:r>
        <w:rPr>
          <w:spacing w:val="-77"/>
        </w:rPr>
        <w:t> </w:t>
      </w:r>
      <w:r>
        <w:rPr/>
        <w:t>сравнению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2009</w:t>
      </w:r>
      <w:r>
        <w:rPr>
          <w:spacing w:val="-1"/>
        </w:rPr>
        <w:t> </w:t>
      </w:r>
      <w:r>
        <w:rPr/>
        <w:t>годом?</w:t>
      </w:r>
    </w:p>
    <w:p>
      <w:pPr>
        <w:pStyle w:val="BodyText"/>
        <w:ind w:left="158" w:right="191" w:firstLine="567"/>
        <w:jc w:val="both"/>
      </w:pPr>
      <w:r>
        <w:rPr/>
        <w:t>Д. Определите соотношение курсов евро и юаня при их мак-</w:t>
      </w:r>
      <w:r>
        <w:rPr>
          <w:spacing w:val="1"/>
        </w:rPr>
        <w:t> </w:t>
      </w:r>
      <w:r>
        <w:rPr/>
        <w:t>симальных</w:t>
      </w:r>
      <w:r>
        <w:rPr>
          <w:spacing w:val="1"/>
        </w:rPr>
        <w:t> </w:t>
      </w:r>
      <w:r>
        <w:rPr/>
        <w:t>значениях</w:t>
      </w:r>
      <w:r>
        <w:rPr>
          <w:spacing w:val="1"/>
        </w:rPr>
        <w:t> </w:t>
      </w:r>
      <w:r>
        <w:rPr/>
        <w:t>(2015</w:t>
      </w:r>
      <w:r>
        <w:rPr>
          <w:spacing w:val="1"/>
        </w:rPr>
        <w:t> </w:t>
      </w:r>
      <w:r>
        <w:rPr/>
        <w:t>год),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минимальном</w:t>
      </w:r>
      <w:r>
        <w:rPr>
          <w:spacing w:val="1"/>
        </w:rPr>
        <w:t> </w:t>
      </w:r>
      <w:r>
        <w:rPr/>
        <w:t>значении</w:t>
      </w:r>
      <w:r>
        <w:rPr>
          <w:spacing w:val="1"/>
        </w:rPr>
        <w:t> </w:t>
      </w:r>
      <w:r>
        <w:rPr/>
        <w:t>курса</w:t>
      </w:r>
      <w:r>
        <w:rPr>
          <w:spacing w:val="-1"/>
        </w:rPr>
        <w:t> </w:t>
      </w:r>
      <w:r>
        <w:rPr/>
        <w:t>евро (2012 год)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2018</w:t>
      </w:r>
      <w:r>
        <w:rPr>
          <w:spacing w:val="-1"/>
        </w:rPr>
        <w:t> </w:t>
      </w:r>
      <w:r>
        <w:rPr/>
        <w:t>году.</w:t>
      </w:r>
    </w:p>
    <w:p>
      <w:pPr>
        <w:pStyle w:val="BodyText"/>
        <w:ind w:left="725"/>
        <w:jc w:val="both"/>
      </w:pPr>
      <w:r>
        <w:rPr/>
        <w:t>Вычисления</w:t>
      </w:r>
      <w:r>
        <w:rPr>
          <w:spacing w:val="-6"/>
        </w:rPr>
        <w:t> </w:t>
      </w:r>
      <w:r>
        <w:rPr/>
        <w:t>производить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второго</w:t>
      </w:r>
      <w:r>
        <w:rPr>
          <w:spacing w:val="-5"/>
        </w:rPr>
        <w:t> </w:t>
      </w:r>
      <w:r>
        <w:rPr/>
        <w:t>знака</w:t>
      </w:r>
      <w:r>
        <w:rPr>
          <w:spacing w:val="-5"/>
        </w:rPr>
        <w:t> </w:t>
      </w:r>
      <w:r>
        <w:rPr/>
        <w:t>после</w:t>
      </w:r>
      <w:r>
        <w:rPr>
          <w:spacing w:val="-5"/>
        </w:rPr>
        <w:t> </w:t>
      </w:r>
      <w:r>
        <w:rPr/>
        <w:t>запятой.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pt;mso-position-horizontal-relative:page;mso-position-vertical-relative:paragraph;z-index:-15655424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4.15.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/>
        <w:t>В</w:t>
      </w:r>
      <w:r>
        <w:rPr>
          <w:spacing w:val="19"/>
        </w:rPr>
        <w:t> </w:t>
      </w:r>
      <w:r>
        <w:rPr/>
        <w:t>банке</w:t>
      </w:r>
      <w:r>
        <w:rPr>
          <w:spacing w:val="18"/>
        </w:rPr>
        <w:t> </w:t>
      </w:r>
      <w:r>
        <w:rPr/>
        <w:t>210</w:t>
      </w:r>
      <w:r>
        <w:rPr>
          <w:spacing w:val="19"/>
        </w:rPr>
        <w:t> </w:t>
      </w:r>
      <w:r>
        <w:rPr/>
        <w:t>купюр</w:t>
      </w:r>
      <w:r>
        <w:rPr>
          <w:spacing w:val="19"/>
        </w:rPr>
        <w:t> </w:t>
      </w:r>
      <w:r>
        <w:rPr/>
        <w:t>одинакового</w:t>
      </w:r>
      <w:r>
        <w:rPr>
          <w:spacing w:val="19"/>
        </w:rPr>
        <w:t> </w:t>
      </w:r>
      <w:r>
        <w:rPr/>
        <w:t>достоинства</w:t>
      </w:r>
      <w:r>
        <w:rPr>
          <w:spacing w:val="19"/>
        </w:rPr>
        <w:t> </w:t>
      </w:r>
      <w:r>
        <w:rPr/>
        <w:t>распределили</w:t>
      </w:r>
      <w:r>
        <w:rPr>
          <w:spacing w:val="19"/>
        </w:rPr>
        <w:t> </w:t>
      </w:r>
      <w:r>
        <w:rPr/>
        <w:t>в</w:t>
      </w:r>
    </w:p>
    <w:p>
      <w:pPr>
        <w:pStyle w:val="BodyText"/>
        <w:ind w:left="158" w:right="192"/>
        <w:jc w:val="both"/>
      </w:pPr>
      <w:r>
        <w:rPr/>
        <w:t>равных количествах по трем банкоматам. Среди этих купюр две</w:t>
      </w:r>
      <w:r>
        <w:rPr>
          <w:spacing w:val="1"/>
        </w:rPr>
        <w:t> </w:t>
      </w:r>
      <w:r>
        <w:rPr/>
        <w:t>юбилейные. Какова вероятность того что обе юбилейные купюры</w:t>
      </w:r>
      <w:r>
        <w:rPr>
          <w:spacing w:val="-77"/>
        </w:rPr>
        <w:t> </w:t>
      </w:r>
      <w:r>
        <w:rPr/>
        <w:t>окажутся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одном</w:t>
      </w:r>
      <w:r>
        <w:rPr>
          <w:spacing w:val="-5"/>
        </w:rPr>
        <w:t> </w:t>
      </w:r>
      <w:r>
        <w:rPr/>
        <w:t>банкомате?</w:t>
      </w:r>
      <w:r>
        <w:rPr>
          <w:spacing w:val="-4"/>
        </w:rPr>
        <w:t> </w:t>
      </w:r>
      <w:r>
        <w:rPr/>
        <w:t>Результат</w:t>
      </w:r>
      <w:r>
        <w:rPr>
          <w:spacing w:val="-4"/>
        </w:rPr>
        <w:t> </w:t>
      </w:r>
      <w:r>
        <w:rPr/>
        <w:t>округлите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тысячных.</w:t>
      </w:r>
    </w:p>
    <w:p>
      <w:pPr>
        <w:pStyle w:val="BodyText"/>
        <w:spacing w:before="11"/>
        <w:rPr>
          <w:sz w:val="29"/>
        </w:rPr>
      </w:pPr>
      <w:r>
        <w:rPr/>
        <w:pict>
          <v:shape style="position:absolute;margin-left:69.419998pt;margin-top:18.423584pt;width:456.5pt;height:18.45pt;mso-position-horizontal-relative:page;mso-position-vertical-relative:paragraph;z-index:-15654912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4.16.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/>
        <w:t>Вы</w:t>
      </w:r>
      <w:r>
        <w:rPr>
          <w:spacing w:val="9"/>
        </w:rPr>
        <w:t> </w:t>
      </w:r>
      <w:r>
        <w:rPr/>
        <w:t>можете</w:t>
      </w:r>
      <w:r>
        <w:rPr>
          <w:spacing w:val="9"/>
        </w:rPr>
        <w:t> </w:t>
      </w:r>
      <w:r>
        <w:rPr/>
        <w:t>перевести</w:t>
      </w:r>
      <w:r>
        <w:rPr>
          <w:spacing w:val="9"/>
        </w:rPr>
        <w:t> </w:t>
      </w:r>
      <w:r>
        <w:rPr/>
        <w:t>деньги</w:t>
      </w:r>
      <w:r>
        <w:rPr>
          <w:spacing w:val="9"/>
        </w:rPr>
        <w:t> </w:t>
      </w:r>
      <w:r>
        <w:rPr/>
        <w:t>со</w:t>
      </w:r>
      <w:r>
        <w:rPr>
          <w:spacing w:val="7"/>
        </w:rPr>
        <w:t> </w:t>
      </w:r>
      <w:r>
        <w:rPr/>
        <w:t>своей</w:t>
      </w:r>
      <w:r>
        <w:rPr>
          <w:spacing w:val="9"/>
        </w:rPr>
        <w:t> </w:t>
      </w:r>
      <w:r>
        <w:rPr/>
        <w:t>дебетовой</w:t>
      </w:r>
      <w:r>
        <w:rPr>
          <w:spacing w:val="7"/>
        </w:rPr>
        <w:t> </w:t>
      </w:r>
      <w:r>
        <w:rPr/>
        <w:t>карты</w:t>
      </w:r>
      <w:r>
        <w:rPr>
          <w:spacing w:val="9"/>
        </w:rPr>
        <w:t> </w:t>
      </w:r>
      <w:r>
        <w:rPr/>
        <w:t>банка</w:t>
      </w:r>
    </w:p>
    <w:p>
      <w:pPr>
        <w:pStyle w:val="BodyText"/>
        <w:ind w:left="158" w:right="189"/>
        <w:jc w:val="both"/>
      </w:pPr>
      <w:r>
        <w:rPr/>
        <w:t>А на банковскую карту другого банка через интернет-банк, он-</w:t>
      </w:r>
      <w:r>
        <w:rPr>
          <w:spacing w:val="1"/>
        </w:rPr>
        <w:t> </w:t>
      </w:r>
      <w:r>
        <w:rPr/>
        <w:t>лайн банк, мобильное приложение или банкомат. Сумма перево-</w:t>
      </w:r>
      <w:r>
        <w:rPr>
          <w:spacing w:val="1"/>
        </w:rPr>
        <w:t> </w:t>
      </w:r>
      <w:r>
        <w:rPr/>
        <w:t>да до 150 000 рублей, время перевода на карту другого банка в</w:t>
      </w:r>
      <w:r>
        <w:rPr>
          <w:spacing w:val="1"/>
        </w:rPr>
        <w:t> </w:t>
      </w:r>
      <w:r>
        <w:rPr/>
        <w:t>течении суток, комиссия</w:t>
      </w:r>
      <w:r>
        <w:rPr>
          <w:spacing w:val="1"/>
        </w:rPr>
        <w:t> </w:t>
      </w:r>
      <w:r>
        <w:rPr/>
        <w:t>1,5% от суммы</w:t>
      </w:r>
      <w:r>
        <w:rPr>
          <w:spacing w:val="80"/>
        </w:rPr>
        <w:t> </w:t>
      </w:r>
      <w:r>
        <w:rPr/>
        <w:t>перевода,</w:t>
      </w:r>
      <w:r>
        <w:rPr>
          <w:spacing w:val="80"/>
        </w:rPr>
        <w:t> </w:t>
      </w:r>
      <w:r>
        <w:rPr/>
        <w:t>но не</w:t>
      </w:r>
      <w:r>
        <w:rPr>
          <w:spacing w:val="80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30 рублей. Определите комиссию за перевод с дебетовой карты</w:t>
      </w:r>
      <w:r>
        <w:rPr>
          <w:spacing w:val="1"/>
        </w:rPr>
        <w:t> </w:t>
      </w:r>
      <w:r>
        <w:rPr/>
        <w:t>банка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карту</w:t>
      </w:r>
      <w:r>
        <w:rPr>
          <w:spacing w:val="-2"/>
        </w:rPr>
        <w:t> </w:t>
      </w:r>
      <w:r>
        <w:rPr/>
        <w:t>другого</w:t>
      </w:r>
      <w:r>
        <w:rPr>
          <w:spacing w:val="-1"/>
        </w:rPr>
        <w:t> </w:t>
      </w:r>
      <w:r>
        <w:rPr/>
        <w:t>банка</w:t>
      </w:r>
      <w:r>
        <w:rPr>
          <w:spacing w:val="-2"/>
        </w:rPr>
        <w:t> </w:t>
      </w:r>
      <w:r>
        <w:rPr/>
        <w:t>35</w:t>
      </w:r>
      <w:r>
        <w:rPr>
          <w:spacing w:val="-1"/>
        </w:rPr>
        <w:t> </w:t>
      </w:r>
      <w:r>
        <w:rPr/>
        <w:t>000</w:t>
      </w:r>
      <w:r>
        <w:rPr>
          <w:spacing w:val="-2"/>
        </w:rPr>
        <w:t> </w:t>
      </w:r>
      <w:r>
        <w:rPr/>
        <w:t>рублей.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918pt;width:456.5pt;height:18.45pt;mso-position-horizontal-relative:page;mso-position-vertical-relative:paragraph;z-index:-15654400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4.17.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/>
        <w:t>Предприниматель</w:t>
      </w:r>
      <w:r>
        <w:rPr>
          <w:spacing w:val="46"/>
        </w:rPr>
        <w:t> </w:t>
      </w:r>
      <w:r>
        <w:rPr/>
        <w:t>поехал</w:t>
      </w:r>
      <w:r>
        <w:rPr>
          <w:spacing w:val="47"/>
        </w:rPr>
        <w:t> </w:t>
      </w:r>
      <w:r>
        <w:rPr/>
        <w:t>в</w:t>
      </w:r>
      <w:r>
        <w:rPr>
          <w:spacing w:val="46"/>
        </w:rPr>
        <w:t> </w:t>
      </w:r>
      <w:r>
        <w:rPr/>
        <w:t>заграничную</w:t>
      </w:r>
      <w:r>
        <w:rPr>
          <w:spacing w:val="48"/>
        </w:rPr>
        <w:t> </w:t>
      </w:r>
      <w:r>
        <w:rPr/>
        <w:t>командировку,</w:t>
      </w:r>
      <w:r>
        <w:rPr>
          <w:spacing w:val="47"/>
        </w:rPr>
        <w:t> </w:t>
      </w:r>
      <w:r>
        <w:rPr/>
        <w:t>по-</w:t>
      </w:r>
    </w:p>
    <w:p>
      <w:pPr>
        <w:pStyle w:val="BodyText"/>
        <w:ind w:left="158" w:right="191"/>
        <w:jc w:val="both"/>
      </w:pPr>
      <w:r>
        <w:rPr/>
        <w:t>этому решил купить 800 долларов США и 600 евро. Обменный</w:t>
      </w:r>
      <w:r>
        <w:rPr>
          <w:spacing w:val="1"/>
        </w:rPr>
        <w:t> </w:t>
      </w:r>
      <w:r>
        <w:rPr/>
        <w:t>курс банка составляет: курс покупки – 58,5 рублей/доллар, курс</w:t>
      </w:r>
      <w:r>
        <w:rPr>
          <w:spacing w:val="1"/>
        </w:rPr>
        <w:t> </w:t>
      </w:r>
      <w:r>
        <w:rPr/>
        <w:t>продажи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59,5</w:t>
      </w:r>
      <w:r>
        <w:rPr>
          <w:spacing w:val="1"/>
        </w:rPr>
        <w:t> </w:t>
      </w:r>
      <w:r>
        <w:rPr/>
        <w:t>рублей/доллар;</w:t>
      </w:r>
      <w:r>
        <w:rPr>
          <w:spacing w:val="1"/>
        </w:rPr>
        <w:t> </w:t>
      </w:r>
      <w:r>
        <w:rPr/>
        <w:t>курс</w:t>
      </w:r>
      <w:r>
        <w:rPr>
          <w:spacing w:val="1"/>
        </w:rPr>
        <w:t> </w:t>
      </w:r>
      <w:r>
        <w:rPr/>
        <w:t>покупки</w:t>
      </w:r>
      <w:r>
        <w:rPr>
          <w:spacing w:val="1"/>
        </w:rPr>
        <w:t> </w:t>
      </w:r>
      <w:r>
        <w:rPr/>
        <w:t>–</w:t>
      </w:r>
      <w:r>
        <w:rPr>
          <w:spacing w:val="81"/>
        </w:rPr>
        <w:t> </w:t>
      </w:r>
      <w:r>
        <w:rPr/>
        <w:t>62,8</w:t>
      </w:r>
      <w:r>
        <w:rPr>
          <w:spacing w:val="81"/>
        </w:rPr>
        <w:t> </w:t>
      </w:r>
      <w:r>
        <w:rPr/>
        <w:t>руб-</w:t>
      </w:r>
      <w:r>
        <w:rPr>
          <w:spacing w:val="1"/>
        </w:rPr>
        <w:t> </w:t>
      </w:r>
      <w:r>
        <w:rPr/>
        <w:t>лей/евро, курс продажи – 63,8 рублей/евро. Определите, какая</w:t>
      </w:r>
      <w:r>
        <w:rPr>
          <w:spacing w:val="1"/>
        </w:rPr>
        <w:t> </w:t>
      </w:r>
      <w:r>
        <w:rPr/>
        <w:t>сумма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рублях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покупку</w:t>
      </w:r>
      <w:r>
        <w:rPr>
          <w:spacing w:val="1"/>
        </w:rPr>
        <w:t> </w:t>
      </w:r>
      <w:r>
        <w:rPr/>
        <w:t>наличной</w:t>
      </w:r>
      <w:r>
        <w:rPr>
          <w:spacing w:val="1"/>
        </w:rPr>
        <w:t> </w:t>
      </w:r>
      <w:r>
        <w:rPr/>
        <w:t>валюты,</w:t>
      </w:r>
      <w:r>
        <w:rPr>
          <w:spacing w:val="1"/>
        </w:rPr>
        <w:t> </w:t>
      </w:r>
      <w:r>
        <w:rPr/>
        <w:t>если</w:t>
      </w:r>
      <w:r>
        <w:rPr>
          <w:spacing w:val="-77"/>
        </w:rPr>
        <w:t> </w:t>
      </w:r>
      <w:r>
        <w:rPr/>
        <w:t>никакие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комиссии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обмен</w:t>
      </w:r>
      <w:r>
        <w:rPr>
          <w:spacing w:val="1"/>
        </w:rPr>
        <w:t> </w:t>
      </w:r>
      <w:r>
        <w:rPr/>
        <w:t>валюты</w:t>
      </w:r>
      <w:r>
        <w:rPr>
          <w:spacing w:val="1"/>
        </w:rPr>
        <w:t> </w:t>
      </w:r>
      <w:r>
        <w:rPr/>
        <w:t>банком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преду-</w:t>
      </w:r>
      <w:r>
        <w:rPr>
          <w:spacing w:val="1"/>
        </w:rPr>
        <w:t> </w:t>
      </w:r>
      <w:r>
        <w:rPr/>
        <w:t>смотрены.</w:t>
      </w:r>
    </w:p>
    <w:p>
      <w:pPr>
        <w:spacing w:after="0"/>
        <w:jc w:val="both"/>
        <w:sectPr>
          <w:headerReference w:type="default" r:id="rId236"/>
          <w:footerReference w:type="default" r:id="rId237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8"/>
          <w:shd w:fill="D9D9D9" w:color="auto" w:val="clear"/>
        </w:rPr>
        <w:t> </w:t>
      </w:r>
      <w:r>
        <w:rPr>
          <w:b/>
          <w:shd w:fill="D9D9D9" w:color="auto" w:val="clear"/>
        </w:rPr>
        <w:t>4.18.</w:t>
        <w:tab/>
      </w:r>
      <w:r>
        <w:rPr>
          <w:b/>
        </w:rPr>
        <w:t> </w:t>
      </w:r>
      <w:r>
        <w:rPr/>
        <w:t>За снятие наличных по кредитной карте дополнительно начис-</w:t>
      </w:r>
      <w:r>
        <w:rPr>
          <w:spacing w:val="1"/>
        </w:rPr>
        <w:t> </w:t>
      </w:r>
      <w:r>
        <w:rPr/>
        <w:t>ляется</w:t>
      </w:r>
      <w:r>
        <w:rPr>
          <w:spacing w:val="-1"/>
        </w:rPr>
        <w:t> </w:t>
      </w:r>
      <w:r>
        <w:rPr/>
        <w:t>3% от суммы</w:t>
      </w:r>
      <w:r>
        <w:rPr>
          <w:spacing w:val="1"/>
        </w:rPr>
        <w:t> </w:t>
      </w:r>
      <w:r>
        <w:rPr/>
        <w:t>в случае, если вы пользуетесь родным банко-</w:t>
      </w:r>
      <w:r>
        <w:rPr>
          <w:spacing w:val="-77"/>
        </w:rPr>
        <w:t> </w:t>
      </w:r>
      <w:r>
        <w:rPr/>
        <w:t>матом.</w:t>
      </w:r>
      <w:r>
        <w:rPr>
          <w:spacing w:val="28"/>
        </w:rPr>
        <w:t> </w:t>
      </w:r>
      <w:r>
        <w:rPr/>
        <w:t>Если</w:t>
      </w:r>
      <w:r>
        <w:rPr>
          <w:spacing w:val="29"/>
        </w:rPr>
        <w:t> </w:t>
      </w:r>
      <w:r>
        <w:rPr/>
        <w:t>же</w:t>
      </w:r>
      <w:r>
        <w:rPr>
          <w:spacing w:val="28"/>
        </w:rPr>
        <w:t> </w:t>
      </w:r>
      <w:r>
        <w:rPr/>
        <w:t>вы</w:t>
      </w:r>
      <w:r>
        <w:rPr>
          <w:spacing w:val="29"/>
        </w:rPr>
        <w:t> </w:t>
      </w:r>
      <w:r>
        <w:rPr/>
        <w:t>пользуетесь</w:t>
      </w:r>
      <w:r>
        <w:rPr>
          <w:spacing w:val="27"/>
        </w:rPr>
        <w:t> </w:t>
      </w:r>
      <w:r>
        <w:rPr/>
        <w:t>банкоматом</w:t>
      </w:r>
      <w:r>
        <w:rPr>
          <w:spacing w:val="28"/>
        </w:rPr>
        <w:t> </w:t>
      </w:r>
      <w:r>
        <w:rPr/>
        <w:t>другого</w:t>
      </w:r>
      <w:r>
        <w:rPr>
          <w:spacing w:val="28"/>
        </w:rPr>
        <w:t> </w:t>
      </w:r>
      <w:r>
        <w:rPr/>
        <w:t>банка,</w:t>
      </w:r>
      <w:r>
        <w:rPr>
          <w:spacing w:val="29"/>
        </w:rPr>
        <w:t> </w:t>
      </w:r>
      <w:r>
        <w:rPr/>
        <w:t>то</w:t>
      </w:r>
      <w:r>
        <w:rPr>
          <w:spacing w:val="27"/>
        </w:rPr>
        <w:t> </w:t>
      </w:r>
      <w:r>
        <w:rPr/>
        <w:t>за</w:t>
      </w:r>
      <w:r>
        <w:rPr>
          <w:spacing w:val="-77"/>
        </w:rPr>
        <w:t> </w:t>
      </w:r>
      <w:r>
        <w:rPr/>
        <w:t>снятие</w:t>
      </w:r>
      <w:r>
        <w:rPr>
          <w:spacing w:val="-16"/>
        </w:rPr>
        <w:t> </w:t>
      </w:r>
      <w:r>
        <w:rPr/>
        <w:t>наличных</w:t>
      </w:r>
      <w:r>
        <w:rPr>
          <w:spacing w:val="-15"/>
        </w:rPr>
        <w:t> </w:t>
      </w:r>
      <w:r>
        <w:rPr/>
        <w:t>банк</w:t>
      </w:r>
      <w:r>
        <w:rPr>
          <w:spacing w:val="-15"/>
        </w:rPr>
        <w:t> </w:t>
      </w:r>
      <w:r>
        <w:rPr/>
        <w:t>возьмет</w:t>
      </w:r>
      <w:r>
        <w:rPr>
          <w:spacing w:val="-16"/>
        </w:rPr>
        <w:t> </w:t>
      </w:r>
      <w:r>
        <w:rPr/>
        <w:t>с</w:t>
      </w:r>
      <w:r>
        <w:rPr>
          <w:spacing w:val="-15"/>
        </w:rPr>
        <w:t> </w:t>
      </w:r>
      <w:r>
        <w:rPr/>
        <w:t>вашей</w:t>
      </w:r>
      <w:r>
        <w:rPr>
          <w:spacing w:val="-16"/>
        </w:rPr>
        <w:t> </w:t>
      </w:r>
      <w:r>
        <w:rPr/>
        <w:t>карты</w:t>
      </w:r>
      <w:r>
        <w:rPr>
          <w:spacing w:val="-16"/>
        </w:rPr>
        <w:t> </w:t>
      </w:r>
      <w:r>
        <w:rPr/>
        <w:t>4%</w:t>
      </w:r>
      <w:r>
        <w:rPr>
          <w:spacing w:val="-16"/>
        </w:rPr>
        <w:t> </w:t>
      </w:r>
      <w:r>
        <w:rPr/>
        <w:t>от</w:t>
      </w:r>
      <w:r>
        <w:rPr>
          <w:spacing w:val="-15"/>
        </w:rPr>
        <w:t> </w:t>
      </w:r>
      <w:r>
        <w:rPr/>
        <w:t>суммы</w:t>
      </w:r>
      <w:r>
        <w:rPr>
          <w:spacing w:val="-16"/>
        </w:rPr>
        <w:t> </w:t>
      </w:r>
      <w:r>
        <w:rPr/>
        <w:t>снятия.</w:t>
      </w:r>
      <w:r>
        <w:rPr>
          <w:spacing w:val="-77"/>
        </w:rPr>
        <w:t> </w:t>
      </w:r>
      <w:r>
        <w:rPr>
          <w:spacing w:val="-2"/>
        </w:rPr>
        <w:t>При</w:t>
      </w:r>
      <w:r>
        <w:rPr>
          <w:spacing w:val="-18"/>
        </w:rPr>
        <w:t> </w:t>
      </w:r>
      <w:r>
        <w:rPr>
          <w:spacing w:val="-2"/>
        </w:rPr>
        <w:t>этом</w:t>
      </w:r>
      <w:r>
        <w:rPr>
          <w:spacing w:val="-17"/>
        </w:rPr>
        <w:t> </w:t>
      </w:r>
      <w:r>
        <w:rPr>
          <w:spacing w:val="-2"/>
        </w:rPr>
        <w:t>комиссия</w:t>
      </w:r>
      <w:r>
        <w:rPr>
          <w:spacing w:val="-16"/>
        </w:rPr>
        <w:t> </w:t>
      </w:r>
      <w:r>
        <w:rPr>
          <w:spacing w:val="-2"/>
        </w:rPr>
        <w:t>составит</w:t>
      </w:r>
      <w:r>
        <w:rPr>
          <w:spacing w:val="-16"/>
        </w:rPr>
        <w:t> </w:t>
      </w:r>
      <w:r>
        <w:rPr>
          <w:spacing w:val="-2"/>
        </w:rPr>
        <w:t>не</w:t>
      </w:r>
      <w:r>
        <w:rPr>
          <w:spacing w:val="-17"/>
        </w:rPr>
        <w:t> </w:t>
      </w:r>
      <w:r>
        <w:rPr>
          <w:spacing w:val="-2"/>
        </w:rPr>
        <w:t>менее</w:t>
      </w:r>
      <w:r>
        <w:rPr>
          <w:spacing w:val="-17"/>
        </w:rPr>
        <w:t> </w:t>
      </w:r>
      <w:r>
        <w:rPr>
          <w:spacing w:val="-2"/>
        </w:rPr>
        <w:t>390</w:t>
      </w:r>
      <w:r>
        <w:rPr>
          <w:spacing w:val="-17"/>
        </w:rPr>
        <w:t> </w:t>
      </w:r>
      <w:r>
        <w:rPr>
          <w:spacing w:val="-2"/>
        </w:rPr>
        <w:t>рублей.</w:t>
      </w:r>
      <w:r>
        <w:rPr>
          <w:spacing w:val="-16"/>
        </w:rPr>
        <w:t> </w:t>
      </w:r>
      <w:r>
        <w:rPr>
          <w:spacing w:val="-2"/>
        </w:rPr>
        <w:t>Дополнительно</w:t>
      </w:r>
      <w:r>
        <w:rPr>
          <w:spacing w:val="-16"/>
        </w:rPr>
        <w:t> </w:t>
      </w:r>
      <w:r>
        <w:rPr>
          <w:spacing w:val="-1"/>
        </w:rPr>
        <w:t>в</w:t>
      </w:r>
      <w:r>
        <w:rPr>
          <w:spacing w:val="-77"/>
        </w:rPr>
        <w:t> </w:t>
      </w:r>
      <w:r>
        <w:rPr/>
        <w:t>этом</w:t>
      </w:r>
      <w:r>
        <w:rPr>
          <w:spacing w:val="3"/>
        </w:rPr>
        <w:t> </w:t>
      </w:r>
      <w:r>
        <w:rPr/>
        <w:t>случае</w:t>
      </w:r>
      <w:r>
        <w:rPr>
          <w:spacing w:val="3"/>
        </w:rPr>
        <w:t> </w:t>
      </w:r>
      <w:r>
        <w:rPr/>
        <w:t>может</w:t>
      </w:r>
      <w:r>
        <w:rPr>
          <w:spacing w:val="4"/>
        </w:rPr>
        <w:t> </w:t>
      </w:r>
      <w:r>
        <w:rPr/>
        <w:t>взиматься</w:t>
      </w:r>
      <w:r>
        <w:rPr>
          <w:spacing w:val="3"/>
        </w:rPr>
        <w:t> </w:t>
      </w:r>
      <w:r>
        <w:rPr/>
        <w:t>комиссия</w:t>
      </w:r>
      <w:r>
        <w:rPr>
          <w:spacing w:val="4"/>
        </w:rPr>
        <w:t> </w:t>
      </w:r>
      <w:r>
        <w:rPr/>
        <w:t>финансового</w:t>
      </w:r>
      <w:r>
        <w:rPr>
          <w:spacing w:val="3"/>
        </w:rPr>
        <w:t> </w:t>
      </w:r>
      <w:r>
        <w:rPr/>
        <w:t>учреждения,</w:t>
      </w:r>
    </w:p>
    <w:p>
      <w:pPr>
        <w:pStyle w:val="BodyText"/>
        <w:spacing w:line="367" w:lineRule="exact"/>
        <w:ind w:left="158"/>
      </w:pPr>
      <w:r>
        <w:rPr>
          <w:spacing w:val="-4"/>
        </w:rPr>
        <w:t>которому</w:t>
      </w:r>
      <w:r>
        <w:rPr>
          <w:spacing w:val="-16"/>
        </w:rPr>
        <w:t> </w:t>
      </w:r>
      <w:r>
        <w:rPr>
          <w:spacing w:val="-4"/>
        </w:rPr>
        <w:t>принадлежит</w:t>
      </w:r>
      <w:r>
        <w:rPr>
          <w:spacing w:val="-15"/>
        </w:rPr>
        <w:t> </w:t>
      </w:r>
      <w:r>
        <w:rPr>
          <w:spacing w:val="-3"/>
        </w:rPr>
        <w:t>банкомат.</w:t>
      </w:r>
    </w:p>
    <w:p>
      <w:pPr>
        <w:pStyle w:val="BodyText"/>
        <w:tabs>
          <w:tab w:pos="2554" w:val="left" w:leader="none"/>
          <w:tab w:pos="3613" w:val="left" w:leader="none"/>
          <w:tab w:pos="4685" w:val="left" w:leader="none"/>
          <w:tab w:pos="6080" w:val="left" w:leader="none"/>
          <w:tab w:pos="7578" w:val="left" w:leader="none"/>
          <w:tab w:pos="8286" w:val="left" w:leader="none"/>
        </w:tabs>
        <w:spacing w:before="1"/>
        <w:ind w:left="158" w:right="192" w:firstLine="567"/>
      </w:pPr>
      <w:r>
        <w:rPr/>
        <w:t>Определите</w:t>
        <w:tab/>
        <w:t>какую</w:t>
        <w:tab/>
        <w:t>сумму</w:t>
        <w:tab/>
        <w:t>составит</w:t>
        <w:tab/>
        <w:t>комиссия</w:t>
        <w:tab/>
        <w:t>при</w:t>
        <w:tab/>
        <w:t>снятии</w:t>
      </w:r>
      <w:r>
        <w:rPr>
          <w:spacing w:val="-77"/>
        </w:rPr>
        <w:t> </w:t>
      </w:r>
      <w:r>
        <w:rPr/>
        <w:t>наличных</w:t>
      </w:r>
      <w:r>
        <w:rPr>
          <w:spacing w:val="-3"/>
        </w:rPr>
        <w:t> </w:t>
      </w:r>
      <w:r>
        <w:rPr/>
        <w:t>50</w:t>
      </w:r>
      <w:r>
        <w:rPr>
          <w:spacing w:val="-2"/>
        </w:rPr>
        <w:t> </w:t>
      </w:r>
      <w:r>
        <w:rPr/>
        <w:t>000</w:t>
      </w:r>
      <w:r>
        <w:rPr>
          <w:spacing w:val="-2"/>
        </w:rPr>
        <w:t> </w:t>
      </w:r>
      <w:r>
        <w:rPr/>
        <w:t>рублей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кредитной</w:t>
      </w:r>
      <w:r>
        <w:rPr>
          <w:spacing w:val="-2"/>
        </w:rPr>
        <w:t> </w:t>
      </w:r>
      <w:r>
        <w:rPr/>
        <w:t>карты</w:t>
      </w:r>
      <w:r>
        <w:rPr>
          <w:spacing w:val="-2"/>
        </w:rPr>
        <w:t> </w:t>
      </w:r>
      <w:r>
        <w:rPr/>
        <w:t>банка,</w:t>
      </w:r>
      <w:r>
        <w:rPr>
          <w:spacing w:val="-2"/>
        </w:rPr>
        <w:t> </w:t>
      </w:r>
      <w:r>
        <w:rPr/>
        <w:t>если:</w:t>
      </w:r>
    </w:p>
    <w:p>
      <w:pPr>
        <w:pStyle w:val="BodyText"/>
        <w:spacing w:line="368" w:lineRule="exact"/>
        <w:ind w:left="725"/>
      </w:pPr>
      <w:r>
        <w:rPr/>
        <w:t>А.</w:t>
      </w:r>
      <w:r>
        <w:rPr>
          <w:spacing w:val="-5"/>
        </w:rPr>
        <w:t> </w:t>
      </w:r>
      <w:r>
        <w:rPr/>
        <w:t>Снятие</w:t>
      </w:r>
      <w:r>
        <w:rPr>
          <w:spacing w:val="-5"/>
        </w:rPr>
        <w:t> </w:t>
      </w:r>
      <w:r>
        <w:rPr/>
        <w:t>осуществлялось</w:t>
      </w:r>
      <w:r>
        <w:rPr>
          <w:spacing w:val="-4"/>
        </w:rPr>
        <w:t> </w:t>
      </w:r>
      <w:r>
        <w:rPr/>
        <w:t>в</w:t>
      </w:r>
      <w:r>
        <w:rPr>
          <w:spacing w:val="-6"/>
        </w:rPr>
        <w:t> </w:t>
      </w:r>
      <w:r>
        <w:rPr/>
        <w:t>банкомате</w:t>
      </w:r>
      <w:r>
        <w:rPr>
          <w:spacing w:val="-5"/>
        </w:rPr>
        <w:t> </w:t>
      </w:r>
      <w:r>
        <w:rPr/>
        <w:t>своего</w:t>
      </w:r>
      <w:r>
        <w:rPr>
          <w:spacing w:val="-5"/>
        </w:rPr>
        <w:t> </w:t>
      </w:r>
      <w:r>
        <w:rPr/>
        <w:t>банка.</w:t>
      </w:r>
    </w:p>
    <w:p>
      <w:pPr>
        <w:pStyle w:val="BodyText"/>
        <w:ind w:left="158" w:firstLine="567"/>
      </w:pPr>
      <w:r>
        <w:rPr/>
        <w:t>Б.</w:t>
      </w:r>
      <w:r>
        <w:rPr>
          <w:spacing w:val="2"/>
        </w:rPr>
        <w:t> </w:t>
      </w:r>
      <w:r>
        <w:rPr/>
        <w:t>Снятие</w:t>
      </w:r>
      <w:r>
        <w:rPr>
          <w:spacing w:val="3"/>
        </w:rPr>
        <w:t> </w:t>
      </w:r>
      <w:r>
        <w:rPr/>
        <w:t>осуществлялось</w:t>
      </w:r>
      <w:r>
        <w:rPr>
          <w:spacing w:val="2"/>
        </w:rPr>
        <w:t> </w:t>
      </w:r>
      <w:r>
        <w:rPr/>
        <w:t>в</w:t>
      </w:r>
      <w:r>
        <w:rPr>
          <w:spacing w:val="2"/>
        </w:rPr>
        <w:t> </w:t>
      </w:r>
      <w:r>
        <w:rPr/>
        <w:t>банкомате</w:t>
      </w:r>
      <w:r>
        <w:rPr>
          <w:spacing w:val="3"/>
        </w:rPr>
        <w:t> </w:t>
      </w:r>
      <w:r>
        <w:rPr/>
        <w:t>другого</w:t>
      </w:r>
      <w:r>
        <w:rPr>
          <w:spacing w:val="2"/>
        </w:rPr>
        <w:t> </w:t>
      </w:r>
      <w:r>
        <w:rPr/>
        <w:t>банка</w:t>
      </w:r>
      <w:r>
        <w:rPr>
          <w:spacing w:val="3"/>
        </w:rPr>
        <w:t> </w:t>
      </w:r>
      <w:r>
        <w:rPr/>
        <w:t>(комис-</w:t>
      </w:r>
      <w:r>
        <w:rPr>
          <w:spacing w:val="-77"/>
        </w:rPr>
        <w:t> </w:t>
      </w:r>
      <w:r>
        <w:rPr/>
        <w:t>сия</w:t>
      </w:r>
      <w:r>
        <w:rPr>
          <w:spacing w:val="-2"/>
        </w:rPr>
        <w:t> </w:t>
      </w:r>
      <w:r>
        <w:rPr/>
        <w:t>банка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владельца</w:t>
      </w:r>
      <w:r>
        <w:rPr>
          <w:spacing w:val="-1"/>
        </w:rPr>
        <w:t> </w:t>
      </w:r>
      <w:r>
        <w:rPr/>
        <w:t>банкомата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0,5%</w:t>
      </w:r>
      <w:r>
        <w:rPr>
          <w:spacing w:val="-2"/>
        </w:rPr>
        <w:t> </w:t>
      </w:r>
      <w:r>
        <w:rPr/>
        <w:t>от</w:t>
      </w:r>
      <w:r>
        <w:rPr>
          <w:spacing w:val="-2"/>
        </w:rPr>
        <w:t> </w:t>
      </w:r>
      <w:r>
        <w:rPr/>
        <w:t>суммы</w:t>
      </w:r>
      <w:r>
        <w:rPr>
          <w:spacing w:val="-2"/>
        </w:rPr>
        <w:t> </w:t>
      </w:r>
      <w:r>
        <w:rPr/>
        <w:t>наличных).</w:t>
      </w:r>
    </w:p>
    <w:p>
      <w:pPr>
        <w:pStyle w:val="BodyText"/>
        <w:spacing w:before="5"/>
        <w:rPr>
          <w:sz w:val="24"/>
        </w:rPr>
      </w:pPr>
    </w:p>
    <w:p>
      <w:pPr>
        <w:tabs>
          <w:tab w:pos="9257" w:val="left" w:leader="none"/>
        </w:tabs>
        <w:spacing w:before="87"/>
        <w:ind w:left="726" w:right="164" w:hanging="598"/>
        <w:jc w:val="both"/>
        <w:rPr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Задача.</w:t>
      </w:r>
      <w:r>
        <w:rPr>
          <w:b/>
          <w:spacing w:val="-10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4.19*.</w:t>
        <w:tab/>
      </w:r>
      <w:r>
        <w:rPr>
          <w:b/>
          <w:sz w:val="32"/>
        </w:rPr>
        <w:t> </w:t>
      </w:r>
      <w:r>
        <w:rPr>
          <w:b/>
          <w:sz w:val="32"/>
        </w:rPr>
        <w:t>                                                                         </w:t>
      </w:r>
      <w:r>
        <w:rPr>
          <w:sz w:val="32"/>
        </w:rPr>
        <w:t>Какую карту с кэшбеком лучше выбрать молодому человеку?</w:t>
      </w:r>
      <w:r>
        <w:rPr>
          <w:spacing w:val="1"/>
          <w:sz w:val="32"/>
        </w:rPr>
        <w:t> </w:t>
      </w:r>
      <w:r>
        <w:rPr>
          <w:sz w:val="32"/>
        </w:rPr>
        <w:t>А.</w:t>
      </w:r>
      <w:r>
        <w:rPr>
          <w:spacing w:val="-2"/>
          <w:sz w:val="32"/>
        </w:rPr>
        <w:t> </w:t>
      </w:r>
      <w:r>
        <w:rPr>
          <w:sz w:val="32"/>
        </w:rPr>
        <w:t>Кредитная</w:t>
      </w:r>
      <w:r>
        <w:rPr>
          <w:spacing w:val="-1"/>
          <w:sz w:val="32"/>
        </w:rPr>
        <w:t> </w:t>
      </w:r>
      <w:r>
        <w:rPr>
          <w:sz w:val="32"/>
        </w:rPr>
        <w:t>карта</w:t>
      </w:r>
      <w:r>
        <w:rPr>
          <w:spacing w:val="-1"/>
          <w:sz w:val="32"/>
        </w:rPr>
        <w:t> </w:t>
      </w:r>
      <w:r>
        <w:rPr>
          <w:sz w:val="32"/>
        </w:rPr>
        <w:t>с</w:t>
      </w:r>
      <w:r>
        <w:rPr>
          <w:spacing w:val="-2"/>
          <w:sz w:val="32"/>
        </w:rPr>
        <w:t> </w:t>
      </w:r>
      <w:r>
        <w:rPr>
          <w:sz w:val="32"/>
        </w:rPr>
        <w:t>кэшбеком:</w:t>
      </w:r>
    </w:p>
    <w:p>
      <w:pPr>
        <w:pStyle w:val="BodyText"/>
        <w:ind w:left="158" w:right="185" w:firstLine="567"/>
        <w:jc w:val="both"/>
      </w:pPr>
      <w:r>
        <w:rPr/>
        <w:t>Обслуживание карты 700 рублей в месяц, снятие наличных из</w:t>
      </w:r>
      <w:r>
        <w:rPr>
          <w:spacing w:val="-77"/>
        </w:rPr>
        <w:t> </w:t>
      </w:r>
      <w:r>
        <w:rPr/>
        <w:t>банкомата</w:t>
      </w:r>
      <w:r>
        <w:rPr>
          <w:spacing w:val="-17"/>
        </w:rPr>
        <w:t> </w:t>
      </w:r>
      <w:r>
        <w:rPr/>
        <w:t>бесплатно,</w:t>
      </w:r>
      <w:r>
        <w:rPr>
          <w:spacing w:val="-14"/>
        </w:rPr>
        <w:t> </w:t>
      </w:r>
      <w:r>
        <w:rPr/>
        <w:t>кэшбек</w:t>
      </w:r>
      <w:r>
        <w:rPr>
          <w:spacing w:val="-16"/>
        </w:rPr>
        <w:t> </w:t>
      </w:r>
      <w:r>
        <w:rPr/>
        <w:t>в</w:t>
      </w:r>
      <w:r>
        <w:rPr>
          <w:spacing w:val="-15"/>
        </w:rPr>
        <w:t> </w:t>
      </w:r>
      <w:r>
        <w:rPr/>
        <w:t>категории</w:t>
      </w:r>
      <w:r>
        <w:rPr>
          <w:spacing w:val="-16"/>
        </w:rPr>
        <w:t> </w:t>
      </w:r>
      <w:r>
        <w:rPr/>
        <w:t>кафе</w:t>
      </w:r>
      <w:r>
        <w:rPr>
          <w:spacing w:val="-16"/>
        </w:rPr>
        <w:t> </w:t>
      </w:r>
      <w:r>
        <w:rPr/>
        <w:t>и</w:t>
      </w:r>
      <w:r>
        <w:rPr>
          <w:spacing w:val="-16"/>
        </w:rPr>
        <w:t> </w:t>
      </w:r>
      <w:r>
        <w:rPr/>
        <w:t>рестораны</w:t>
      </w:r>
      <w:r>
        <w:rPr>
          <w:spacing w:val="-16"/>
        </w:rPr>
        <w:t> </w:t>
      </w:r>
      <w:r>
        <w:rPr/>
        <w:t>10%,</w:t>
      </w:r>
      <w:r>
        <w:rPr>
          <w:spacing w:val="-16"/>
        </w:rPr>
        <w:t> </w:t>
      </w:r>
      <w:r>
        <w:rPr/>
        <w:t>в</w:t>
      </w:r>
      <w:r>
        <w:rPr>
          <w:spacing w:val="-78"/>
        </w:rPr>
        <w:t> </w:t>
      </w:r>
      <w:r>
        <w:rPr/>
        <w:t>категории</w:t>
      </w:r>
      <w:r>
        <w:rPr>
          <w:spacing w:val="-16"/>
        </w:rPr>
        <w:t> </w:t>
      </w:r>
      <w:r>
        <w:rPr/>
        <w:t>одежда</w:t>
      </w:r>
      <w:r>
        <w:rPr>
          <w:spacing w:val="-16"/>
        </w:rPr>
        <w:t> </w:t>
      </w:r>
      <w:r>
        <w:rPr/>
        <w:t>и</w:t>
      </w:r>
      <w:r>
        <w:rPr>
          <w:spacing w:val="-16"/>
        </w:rPr>
        <w:t> </w:t>
      </w:r>
      <w:r>
        <w:rPr/>
        <w:t>обувь</w:t>
      </w:r>
      <w:r>
        <w:rPr>
          <w:spacing w:val="-17"/>
        </w:rPr>
        <w:t> </w:t>
      </w:r>
      <w:r>
        <w:rPr/>
        <w:t>–</w:t>
      </w:r>
      <w:r>
        <w:rPr>
          <w:spacing w:val="-15"/>
        </w:rPr>
        <w:t> </w:t>
      </w:r>
      <w:r>
        <w:rPr/>
        <w:t>5%,</w:t>
      </w:r>
      <w:r>
        <w:rPr>
          <w:spacing w:val="-16"/>
        </w:rPr>
        <w:t> </w:t>
      </w:r>
      <w:r>
        <w:rPr/>
        <w:t>в</w:t>
      </w:r>
      <w:r>
        <w:rPr>
          <w:spacing w:val="-17"/>
        </w:rPr>
        <w:t> </w:t>
      </w:r>
      <w:r>
        <w:rPr/>
        <w:t>остальные</w:t>
      </w:r>
      <w:r>
        <w:rPr>
          <w:spacing w:val="-16"/>
        </w:rPr>
        <w:t> </w:t>
      </w:r>
      <w:r>
        <w:rPr/>
        <w:t>товары</w:t>
      </w:r>
      <w:r>
        <w:rPr>
          <w:spacing w:val="-17"/>
        </w:rPr>
        <w:t> </w:t>
      </w:r>
      <w:r>
        <w:rPr/>
        <w:t>и</w:t>
      </w:r>
      <w:r>
        <w:rPr>
          <w:spacing w:val="-16"/>
        </w:rPr>
        <w:t> </w:t>
      </w:r>
      <w:r>
        <w:rPr/>
        <w:t>услуги</w:t>
      </w:r>
      <w:r>
        <w:rPr>
          <w:spacing w:val="-17"/>
        </w:rPr>
        <w:t> </w:t>
      </w:r>
      <w:r>
        <w:rPr/>
        <w:t>–</w:t>
      </w:r>
      <w:r>
        <w:rPr>
          <w:spacing w:val="-16"/>
        </w:rPr>
        <w:t> </w:t>
      </w:r>
      <w:r>
        <w:rPr/>
        <w:t>1%.</w:t>
      </w:r>
      <w:r>
        <w:rPr>
          <w:spacing w:val="-78"/>
        </w:rPr>
        <w:t> </w:t>
      </w:r>
      <w:r>
        <w:rPr/>
        <w:t>Возврат</w:t>
      </w:r>
      <w:r>
        <w:rPr>
          <w:spacing w:val="-14"/>
        </w:rPr>
        <w:t> </w:t>
      </w:r>
      <w:r>
        <w:rPr/>
        <w:t>кэша</w:t>
      </w:r>
      <w:r>
        <w:rPr>
          <w:spacing w:val="-13"/>
        </w:rPr>
        <w:t> </w:t>
      </w:r>
      <w:r>
        <w:rPr/>
        <w:t>–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виде</w:t>
      </w:r>
      <w:r>
        <w:rPr>
          <w:spacing w:val="-13"/>
        </w:rPr>
        <w:t> </w:t>
      </w:r>
      <w:r>
        <w:rPr/>
        <w:t>реальных</w:t>
      </w:r>
      <w:r>
        <w:rPr>
          <w:spacing w:val="-13"/>
        </w:rPr>
        <w:t> </w:t>
      </w:r>
      <w:r>
        <w:rPr/>
        <w:t>денег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счет</w:t>
      </w:r>
      <w:r>
        <w:rPr>
          <w:spacing w:val="-13"/>
        </w:rPr>
        <w:t> </w:t>
      </w:r>
      <w:r>
        <w:rPr/>
        <w:t>карты.</w:t>
      </w:r>
    </w:p>
    <w:p>
      <w:pPr>
        <w:pStyle w:val="BodyText"/>
        <w:spacing w:line="367" w:lineRule="exact"/>
        <w:ind w:left="726"/>
        <w:jc w:val="both"/>
      </w:pPr>
      <w:r>
        <w:rPr/>
        <w:t>Б.</w:t>
      </w:r>
      <w:r>
        <w:rPr>
          <w:spacing w:val="-5"/>
        </w:rPr>
        <w:t> </w:t>
      </w:r>
      <w:r>
        <w:rPr/>
        <w:t>Кредитная</w:t>
      </w:r>
      <w:r>
        <w:rPr>
          <w:spacing w:val="-4"/>
        </w:rPr>
        <w:t> </w:t>
      </w:r>
      <w:r>
        <w:rPr/>
        <w:t>карта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кэшбеком:</w:t>
      </w:r>
    </w:p>
    <w:p>
      <w:pPr>
        <w:pStyle w:val="BodyText"/>
        <w:spacing w:before="1"/>
        <w:ind w:left="158" w:right="191" w:firstLine="567"/>
        <w:jc w:val="both"/>
      </w:pPr>
      <w:r>
        <w:rPr/>
        <w:t>Обслуживание 50 рублей в месяц, снятие наличных из бан-</w:t>
      </w:r>
      <w:r>
        <w:rPr>
          <w:spacing w:val="1"/>
        </w:rPr>
        <w:t> </w:t>
      </w:r>
      <w:r>
        <w:rPr/>
        <w:t>комата бесплатно, кэшбек в категории АЗС 5%, в других катего-</w:t>
      </w:r>
      <w:r>
        <w:rPr>
          <w:spacing w:val="1"/>
        </w:rPr>
        <w:t> </w:t>
      </w:r>
      <w:r>
        <w:rPr/>
        <w:t>риях товаров и услуг – 2%. Возврат кэшбека в виде баллов на от-</w:t>
      </w:r>
      <w:r>
        <w:rPr>
          <w:spacing w:val="1"/>
        </w:rPr>
        <w:t> </w:t>
      </w:r>
      <w:r>
        <w:rPr/>
        <w:t>дельный бонусный счет. В дальнейшем эти баллы по курсу 1 к 1</w:t>
      </w:r>
      <w:r>
        <w:rPr>
          <w:spacing w:val="1"/>
        </w:rPr>
        <w:t> </w:t>
      </w:r>
      <w:r>
        <w:rPr/>
        <w:t>можно перевести на счет карты или в другой банк (то есть, про-</w:t>
      </w:r>
      <w:r>
        <w:rPr>
          <w:spacing w:val="1"/>
        </w:rPr>
        <w:t> </w:t>
      </w:r>
      <w:r>
        <w:rPr/>
        <w:t>сто</w:t>
      </w:r>
      <w:r>
        <w:rPr>
          <w:spacing w:val="-2"/>
        </w:rPr>
        <w:t> </w:t>
      </w:r>
      <w:r>
        <w:rPr/>
        <w:t>одним</w:t>
      </w:r>
      <w:r>
        <w:rPr>
          <w:spacing w:val="-2"/>
        </w:rPr>
        <w:t> </w:t>
      </w:r>
      <w:r>
        <w:rPr/>
        <w:t>кликом</w:t>
      </w:r>
      <w:r>
        <w:rPr>
          <w:spacing w:val="-2"/>
        </w:rPr>
        <w:t> </w:t>
      </w:r>
      <w:r>
        <w:rPr/>
        <w:t>превратить</w:t>
      </w:r>
      <w:r>
        <w:rPr>
          <w:spacing w:val="-2"/>
        </w:rPr>
        <w:t> </w:t>
      </w:r>
      <w:r>
        <w:rPr/>
        <w:t>их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наличные</w:t>
      </w:r>
      <w:r>
        <w:rPr>
          <w:spacing w:val="-2"/>
        </w:rPr>
        <w:t> </w:t>
      </w:r>
      <w:r>
        <w:rPr/>
        <w:t>деньги).</w:t>
      </w:r>
    </w:p>
    <w:p>
      <w:pPr>
        <w:pStyle w:val="BodyText"/>
        <w:spacing w:line="368" w:lineRule="exact"/>
        <w:ind w:left="726"/>
        <w:jc w:val="both"/>
      </w:pPr>
      <w:r>
        <w:rPr/>
        <w:t>Если</w:t>
      </w:r>
      <w:r>
        <w:rPr>
          <w:spacing w:val="-3"/>
        </w:rPr>
        <w:t> </w:t>
      </w:r>
      <w:r>
        <w:rPr/>
        <w:t>расходы</w:t>
      </w:r>
      <w:r>
        <w:rPr>
          <w:spacing w:val="-2"/>
        </w:rPr>
        <w:t> </w:t>
      </w:r>
      <w:r>
        <w:rPr/>
        <w:t>молодого</w:t>
      </w:r>
      <w:r>
        <w:rPr>
          <w:spacing w:val="-2"/>
        </w:rPr>
        <w:t> </w:t>
      </w:r>
      <w:r>
        <w:rPr/>
        <w:t>человека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месяц</w:t>
      </w:r>
      <w:r>
        <w:rPr>
          <w:spacing w:val="-2"/>
        </w:rPr>
        <w:t> </w:t>
      </w:r>
      <w:r>
        <w:rPr/>
        <w:t>следующие:</w:t>
      </w:r>
    </w:p>
    <w:p>
      <w:pPr>
        <w:pStyle w:val="ListParagraph"/>
        <w:numPr>
          <w:ilvl w:val="0"/>
          <w:numId w:val="26"/>
        </w:numPr>
        <w:tabs>
          <w:tab w:pos="1046" w:val="left" w:leader="none"/>
        </w:tabs>
        <w:spacing w:line="368" w:lineRule="exact" w:before="0" w:after="0"/>
        <w:ind w:left="1045" w:right="0" w:hanging="320"/>
        <w:jc w:val="left"/>
        <w:rPr>
          <w:sz w:val="32"/>
        </w:rPr>
      </w:pPr>
      <w:r>
        <w:rPr>
          <w:sz w:val="32"/>
        </w:rPr>
        <w:t>Покупка</w:t>
      </w:r>
      <w:r>
        <w:rPr>
          <w:spacing w:val="-4"/>
          <w:sz w:val="32"/>
        </w:rPr>
        <w:t> </w:t>
      </w:r>
      <w:r>
        <w:rPr>
          <w:sz w:val="32"/>
        </w:rPr>
        <w:t>бензина</w:t>
      </w:r>
      <w:r>
        <w:rPr>
          <w:spacing w:val="-4"/>
          <w:sz w:val="32"/>
        </w:rPr>
        <w:t> </w:t>
      </w:r>
      <w:r>
        <w:rPr>
          <w:sz w:val="32"/>
        </w:rPr>
        <w:t>200</w:t>
      </w:r>
      <w:r>
        <w:rPr>
          <w:spacing w:val="-3"/>
          <w:sz w:val="32"/>
        </w:rPr>
        <w:t> </w:t>
      </w:r>
      <w:r>
        <w:rPr>
          <w:sz w:val="32"/>
        </w:rPr>
        <w:t>литров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3"/>
          <w:sz w:val="32"/>
        </w:rPr>
        <w:t> </w:t>
      </w:r>
      <w:r>
        <w:rPr>
          <w:sz w:val="32"/>
        </w:rPr>
        <w:t>цене</w:t>
      </w:r>
      <w:r>
        <w:rPr>
          <w:spacing w:val="-4"/>
          <w:sz w:val="32"/>
        </w:rPr>
        <w:t> </w:t>
      </w:r>
      <w:r>
        <w:rPr>
          <w:sz w:val="32"/>
        </w:rPr>
        <w:t>47</w:t>
      </w:r>
      <w:r>
        <w:rPr>
          <w:spacing w:val="-3"/>
          <w:sz w:val="32"/>
        </w:rPr>
        <w:t> </w:t>
      </w:r>
      <w:r>
        <w:rPr>
          <w:sz w:val="32"/>
        </w:rPr>
        <w:t>рублей</w:t>
      </w:r>
      <w:r>
        <w:rPr>
          <w:spacing w:val="-4"/>
          <w:sz w:val="32"/>
        </w:rPr>
        <w:t> </w:t>
      </w:r>
      <w:r>
        <w:rPr>
          <w:sz w:val="32"/>
        </w:rPr>
        <w:t>за</w:t>
      </w:r>
      <w:r>
        <w:rPr>
          <w:spacing w:val="-3"/>
          <w:sz w:val="32"/>
        </w:rPr>
        <w:t> </w:t>
      </w:r>
      <w:r>
        <w:rPr>
          <w:sz w:val="32"/>
        </w:rPr>
        <w:t>литр.</w:t>
      </w:r>
    </w:p>
    <w:p>
      <w:pPr>
        <w:pStyle w:val="ListParagraph"/>
        <w:numPr>
          <w:ilvl w:val="0"/>
          <w:numId w:val="26"/>
        </w:numPr>
        <w:tabs>
          <w:tab w:pos="1047" w:val="left" w:leader="none"/>
        </w:tabs>
        <w:spacing w:line="240" w:lineRule="auto" w:before="0" w:after="0"/>
        <w:ind w:left="1046" w:right="0" w:hanging="321"/>
        <w:jc w:val="left"/>
        <w:rPr>
          <w:sz w:val="32"/>
        </w:rPr>
      </w:pPr>
      <w:r>
        <w:rPr>
          <w:sz w:val="32"/>
        </w:rPr>
        <w:t>На</w:t>
      </w:r>
      <w:r>
        <w:rPr>
          <w:spacing w:val="-4"/>
          <w:sz w:val="32"/>
        </w:rPr>
        <w:t> </w:t>
      </w:r>
      <w:r>
        <w:rPr>
          <w:sz w:val="32"/>
        </w:rPr>
        <w:t>одежду</w:t>
      </w:r>
      <w:r>
        <w:rPr>
          <w:spacing w:val="-3"/>
          <w:sz w:val="32"/>
        </w:rPr>
        <w:t> </w:t>
      </w:r>
      <w:r>
        <w:rPr>
          <w:sz w:val="32"/>
        </w:rPr>
        <w:t>и</w:t>
      </w:r>
      <w:r>
        <w:rPr>
          <w:spacing w:val="-3"/>
          <w:sz w:val="32"/>
        </w:rPr>
        <w:t> </w:t>
      </w:r>
      <w:r>
        <w:rPr>
          <w:sz w:val="32"/>
        </w:rPr>
        <w:t>обувь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7000</w:t>
      </w:r>
      <w:r>
        <w:rPr>
          <w:spacing w:val="-3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0"/>
          <w:numId w:val="26"/>
        </w:numPr>
        <w:tabs>
          <w:tab w:pos="1033" w:val="left" w:leader="none"/>
        </w:tabs>
        <w:spacing w:line="240" w:lineRule="auto" w:before="1" w:after="0"/>
        <w:ind w:left="1032" w:right="0" w:hanging="307"/>
        <w:jc w:val="left"/>
        <w:rPr>
          <w:sz w:val="32"/>
        </w:rPr>
      </w:pPr>
      <w:r>
        <w:rPr>
          <w:spacing w:val="-2"/>
          <w:sz w:val="32"/>
        </w:rPr>
        <w:t>На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кафе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и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рестораны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(в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том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числе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обеды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в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кафе)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–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15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000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руб-</w:t>
      </w:r>
    </w:p>
    <w:p>
      <w:pPr>
        <w:pStyle w:val="BodyText"/>
        <w:spacing w:line="367" w:lineRule="exact"/>
        <w:ind w:left="158"/>
      </w:pPr>
      <w:r>
        <w:rPr/>
        <w:t>лей.</w:t>
      </w:r>
    </w:p>
    <w:p>
      <w:pPr>
        <w:pStyle w:val="ListParagraph"/>
        <w:numPr>
          <w:ilvl w:val="0"/>
          <w:numId w:val="26"/>
        </w:numPr>
        <w:tabs>
          <w:tab w:pos="1047" w:val="left" w:leader="none"/>
        </w:tabs>
        <w:spacing w:line="368" w:lineRule="exact" w:before="0" w:after="0"/>
        <w:ind w:left="1046" w:right="0" w:hanging="321"/>
        <w:jc w:val="left"/>
        <w:rPr>
          <w:sz w:val="32"/>
        </w:rPr>
      </w:pPr>
      <w:r>
        <w:rPr>
          <w:sz w:val="32"/>
        </w:rPr>
        <w:t>Покупка</w:t>
      </w:r>
      <w:r>
        <w:rPr>
          <w:spacing w:val="-3"/>
          <w:sz w:val="32"/>
        </w:rPr>
        <w:t> </w:t>
      </w:r>
      <w:r>
        <w:rPr>
          <w:sz w:val="32"/>
        </w:rPr>
        <w:t>продуктов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17</w:t>
      </w:r>
      <w:r>
        <w:rPr>
          <w:spacing w:val="-4"/>
          <w:sz w:val="32"/>
        </w:rPr>
        <w:t> </w:t>
      </w:r>
      <w:r>
        <w:rPr>
          <w:sz w:val="32"/>
        </w:rPr>
        <w:t>000</w:t>
      </w:r>
      <w:r>
        <w:rPr>
          <w:spacing w:val="-3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0"/>
          <w:numId w:val="26"/>
        </w:numPr>
        <w:tabs>
          <w:tab w:pos="1046" w:val="left" w:leader="none"/>
        </w:tabs>
        <w:spacing w:line="368" w:lineRule="exact" w:before="0" w:after="0"/>
        <w:ind w:left="1045" w:right="0" w:hanging="320"/>
        <w:jc w:val="left"/>
        <w:rPr>
          <w:sz w:val="32"/>
        </w:rPr>
      </w:pPr>
      <w:r>
        <w:rPr>
          <w:sz w:val="32"/>
        </w:rPr>
        <w:t>Походы</w:t>
      </w:r>
      <w:r>
        <w:rPr>
          <w:spacing w:val="-3"/>
          <w:sz w:val="32"/>
        </w:rPr>
        <w:t> </w:t>
      </w:r>
      <w:r>
        <w:rPr>
          <w:sz w:val="32"/>
        </w:rPr>
        <w:t>в</w:t>
      </w:r>
      <w:r>
        <w:rPr>
          <w:spacing w:val="-3"/>
          <w:sz w:val="32"/>
        </w:rPr>
        <w:t> </w:t>
      </w:r>
      <w:r>
        <w:rPr>
          <w:sz w:val="32"/>
        </w:rPr>
        <w:t>театр</w:t>
      </w:r>
      <w:r>
        <w:rPr>
          <w:spacing w:val="-2"/>
          <w:sz w:val="32"/>
        </w:rPr>
        <w:t> </w:t>
      </w:r>
      <w:r>
        <w:rPr>
          <w:sz w:val="32"/>
        </w:rPr>
        <w:t>и</w:t>
      </w:r>
      <w:r>
        <w:rPr>
          <w:spacing w:val="-3"/>
          <w:sz w:val="32"/>
        </w:rPr>
        <w:t> </w:t>
      </w:r>
      <w:r>
        <w:rPr>
          <w:sz w:val="32"/>
        </w:rPr>
        <w:t>кино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2"/>
          <w:sz w:val="32"/>
        </w:rPr>
        <w:t> </w:t>
      </w:r>
      <w:r>
        <w:rPr>
          <w:sz w:val="32"/>
        </w:rPr>
        <w:t>3</w:t>
      </w:r>
      <w:r>
        <w:rPr>
          <w:spacing w:val="-3"/>
          <w:sz w:val="32"/>
        </w:rPr>
        <w:t> </w:t>
      </w:r>
      <w:r>
        <w:rPr>
          <w:sz w:val="32"/>
        </w:rPr>
        <w:t>500</w:t>
      </w:r>
      <w:r>
        <w:rPr>
          <w:spacing w:val="-3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0"/>
          <w:numId w:val="26"/>
        </w:numPr>
        <w:tabs>
          <w:tab w:pos="1047" w:val="left" w:leader="none"/>
        </w:tabs>
        <w:spacing w:line="240" w:lineRule="auto" w:before="1" w:after="0"/>
        <w:ind w:left="1046" w:right="0" w:hanging="321"/>
        <w:jc w:val="left"/>
        <w:rPr>
          <w:sz w:val="32"/>
        </w:rPr>
      </w:pPr>
      <w:r>
        <w:rPr>
          <w:sz w:val="32"/>
        </w:rPr>
        <w:t>Поездки</w:t>
      </w:r>
      <w:r>
        <w:rPr>
          <w:spacing w:val="-4"/>
          <w:sz w:val="32"/>
        </w:rPr>
        <w:t> </w:t>
      </w:r>
      <w:r>
        <w:rPr>
          <w:sz w:val="32"/>
        </w:rPr>
        <w:t>на</w:t>
      </w:r>
      <w:r>
        <w:rPr>
          <w:spacing w:val="-3"/>
          <w:sz w:val="32"/>
        </w:rPr>
        <w:t> </w:t>
      </w:r>
      <w:r>
        <w:rPr>
          <w:sz w:val="32"/>
        </w:rPr>
        <w:t>такси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3</w:t>
      </w:r>
      <w:r>
        <w:rPr>
          <w:spacing w:val="-3"/>
          <w:sz w:val="32"/>
        </w:rPr>
        <w:t> </w:t>
      </w:r>
      <w:r>
        <w:rPr>
          <w:sz w:val="32"/>
        </w:rPr>
        <w:t>800</w:t>
      </w:r>
      <w:r>
        <w:rPr>
          <w:spacing w:val="-3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0"/>
          <w:numId w:val="26"/>
        </w:numPr>
        <w:tabs>
          <w:tab w:pos="1047" w:val="left" w:leader="none"/>
        </w:tabs>
        <w:spacing w:line="368" w:lineRule="exact" w:before="0" w:after="0"/>
        <w:ind w:left="1046" w:right="0" w:hanging="321"/>
        <w:jc w:val="left"/>
        <w:rPr>
          <w:sz w:val="32"/>
        </w:rPr>
      </w:pPr>
      <w:r>
        <w:rPr>
          <w:sz w:val="32"/>
        </w:rPr>
        <w:t>Цветы</w:t>
      </w:r>
      <w:r>
        <w:rPr>
          <w:spacing w:val="-3"/>
          <w:sz w:val="32"/>
        </w:rPr>
        <w:t> </w:t>
      </w:r>
      <w:r>
        <w:rPr>
          <w:sz w:val="32"/>
        </w:rPr>
        <w:t>и</w:t>
      </w:r>
      <w:r>
        <w:rPr>
          <w:spacing w:val="-1"/>
          <w:sz w:val="32"/>
        </w:rPr>
        <w:t> </w:t>
      </w:r>
      <w:r>
        <w:rPr>
          <w:sz w:val="32"/>
        </w:rPr>
        <w:t>подарки –</w:t>
      </w:r>
      <w:r>
        <w:rPr>
          <w:spacing w:val="-1"/>
          <w:sz w:val="32"/>
        </w:rPr>
        <w:t> </w:t>
      </w:r>
      <w:r>
        <w:rPr>
          <w:sz w:val="32"/>
        </w:rPr>
        <w:t>5</w:t>
      </w:r>
      <w:r>
        <w:rPr>
          <w:spacing w:val="-1"/>
          <w:sz w:val="32"/>
        </w:rPr>
        <w:t> </w:t>
      </w:r>
      <w:r>
        <w:rPr>
          <w:sz w:val="32"/>
        </w:rPr>
        <w:t>000 рублей.</w:t>
      </w:r>
    </w:p>
    <w:p>
      <w:pPr>
        <w:pStyle w:val="ListParagraph"/>
        <w:numPr>
          <w:ilvl w:val="0"/>
          <w:numId w:val="26"/>
        </w:numPr>
        <w:tabs>
          <w:tab w:pos="1047" w:val="left" w:leader="none"/>
        </w:tabs>
        <w:spacing w:line="368" w:lineRule="exact" w:before="0" w:after="0"/>
        <w:ind w:left="1046" w:right="0" w:hanging="321"/>
        <w:jc w:val="left"/>
        <w:rPr>
          <w:sz w:val="32"/>
        </w:rPr>
      </w:pPr>
      <w:r>
        <w:rPr>
          <w:sz w:val="32"/>
        </w:rPr>
        <w:t>Прочие</w:t>
      </w:r>
      <w:r>
        <w:rPr>
          <w:spacing w:val="-2"/>
          <w:sz w:val="32"/>
        </w:rPr>
        <w:t> </w:t>
      </w:r>
      <w:r>
        <w:rPr>
          <w:sz w:val="32"/>
        </w:rPr>
        <w:t>товары</w:t>
      </w:r>
      <w:r>
        <w:rPr>
          <w:spacing w:val="-1"/>
          <w:sz w:val="32"/>
        </w:rPr>
        <w:t> </w:t>
      </w:r>
      <w:r>
        <w:rPr>
          <w:sz w:val="32"/>
        </w:rPr>
        <w:t>и</w:t>
      </w:r>
      <w:r>
        <w:rPr>
          <w:spacing w:val="-2"/>
          <w:sz w:val="32"/>
        </w:rPr>
        <w:t> </w:t>
      </w:r>
      <w:r>
        <w:rPr>
          <w:sz w:val="32"/>
        </w:rPr>
        <w:t>услуги</w:t>
      </w:r>
      <w:r>
        <w:rPr>
          <w:spacing w:val="-2"/>
          <w:sz w:val="32"/>
        </w:rPr>
        <w:t> </w:t>
      </w:r>
      <w:r>
        <w:rPr>
          <w:sz w:val="32"/>
        </w:rPr>
        <w:t>–</w:t>
      </w:r>
      <w:r>
        <w:rPr>
          <w:spacing w:val="-2"/>
          <w:sz w:val="32"/>
        </w:rPr>
        <w:t> </w:t>
      </w:r>
      <w:r>
        <w:rPr>
          <w:sz w:val="32"/>
        </w:rPr>
        <w:t>18</w:t>
      </w:r>
      <w:r>
        <w:rPr>
          <w:spacing w:val="-3"/>
          <w:sz w:val="32"/>
        </w:rPr>
        <w:t> </w:t>
      </w:r>
      <w:r>
        <w:rPr>
          <w:sz w:val="32"/>
        </w:rPr>
        <w:t>000</w:t>
      </w:r>
      <w:r>
        <w:rPr>
          <w:spacing w:val="-2"/>
          <w:sz w:val="32"/>
        </w:rPr>
        <w:t> </w:t>
      </w:r>
      <w:r>
        <w:rPr>
          <w:sz w:val="32"/>
        </w:rPr>
        <w:t>рублей.</w:t>
      </w:r>
    </w:p>
    <w:p>
      <w:pPr>
        <w:spacing w:after="0" w:line="368" w:lineRule="exact"/>
        <w:jc w:val="left"/>
        <w:rPr>
          <w:sz w:val="32"/>
        </w:rPr>
        <w:sectPr>
          <w:headerReference w:type="default" r:id="rId238"/>
          <w:footerReference w:type="default" r:id="rId239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90" w:firstLine="567"/>
        <w:jc w:val="both"/>
      </w:pPr>
      <w:r>
        <w:rPr>
          <w:spacing w:val="-3"/>
        </w:rPr>
        <w:t>Считать,</w:t>
      </w:r>
      <w:r>
        <w:rPr>
          <w:spacing w:val="-17"/>
        </w:rPr>
        <w:t> </w:t>
      </w:r>
      <w:r>
        <w:rPr>
          <w:spacing w:val="-3"/>
        </w:rPr>
        <w:t>что</w:t>
      </w:r>
      <w:r>
        <w:rPr>
          <w:spacing w:val="-17"/>
        </w:rPr>
        <w:t> </w:t>
      </w:r>
      <w:r>
        <w:rPr>
          <w:spacing w:val="-2"/>
        </w:rPr>
        <w:t>деньги,</w:t>
      </w:r>
      <w:r>
        <w:rPr>
          <w:spacing w:val="-17"/>
        </w:rPr>
        <w:t> </w:t>
      </w:r>
      <w:r>
        <w:rPr>
          <w:spacing w:val="-2"/>
        </w:rPr>
        <w:t>использованные</w:t>
      </w:r>
      <w:r>
        <w:rPr>
          <w:spacing w:val="-17"/>
        </w:rPr>
        <w:t> </w:t>
      </w:r>
      <w:r>
        <w:rPr>
          <w:spacing w:val="-2"/>
        </w:rPr>
        <w:t>по</w:t>
      </w:r>
      <w:r>
        <w:rPr>
          <w:spacing w:val="-17"/>
        </w:rPr>
        <w:t> </w:t>
      </w:r>
      <w:r>
        <w:rPr>
          <w:spacing w:val="-2"/>
        </w:rPr>
        <w:t>кредиту,</w:t>
      </w:r>
      <w:r>
        <w:rPr>
          <w:spacing w:val="-17"/>
        </w:rPr>
        <w:t> </w:t>
      </w:r>
      <w:r>
        <w:rPr>
          <w:spacing w:val="-2"/>
        </w:rPr>
        <w:t>будут</w:t>
      </w:r>
      <w:r>
        <w:rPr>
          <w:spacing w:val="-16"/>
        </w:rPr>
        <w:t> </w:t>
      </w:r>
      <w:r>
        <w:rPr>
          <w:spacing w:val="-2"/>
        </w:rPr>
        <w:t>возвра-</w:t>
      </w:r>
      <w:r>
        <w:rPr>
          <w:spacing w:val="-78"/>
        </w:rPr>
        <w:t> </w:t>
      </w:r>
      <w:r>
        <w:rPr>
          <w:spacing w:val="-7"/>
        </w:rPr>
        <w:t>щены</w:t>
      </w:r>
      <w:r>
        <w:rPr>
          <w:spacing w:val="-15"/>
        </w:rPr>
        <w:t> </w:t>
      </w:r>
      <w:r>
        <w:rPr>
          <w:spacing w:val="-7"/>
        </w:rPr>
        <w:t>в</w:t>
      </w:r>
      <w:r>
        <w:rPr>
          <w:spacing w:val="-15"/>
        </w:rPr>
        <w:t> </w:t>
      </w:r>
      <w:r>
        <w:rPr>
          <w:spacing w:val="-7"/>
        </w:rPr>
        <w:t>обоих</w:t>
      </w:r>
      <w:r>
        <w:rPr>
          <w:spacing w:val="-14"/>
        </w:rPr>
        <w:t> </w:t>
      </w:r>
      <w:r>
        <w:rPr>
          <w:spacing w:val="-7"/>
        </w:rPr>
        <w:t>случаях</w:t>
      </w:r>
      <w:r>
        <w:rPr>
          <w:spacing w:val="-15"/>
        </w:rPr>
        <w:t> </w:t>
      </w:r>
      <w:r>
        <w:rPr>
          <w:spacing w:val="-6"/>
        </w:rPr>
        <w:t>в</w:t>
      </w:r>
      <w:r>
        <w:rPr>
          <w:spacing w:val="-15"/>
        </w:rPr>
        <w:t> </w:t>
      </w:r>
      <w:r>
        <w:rPr>
          <w:spacing w:val="-6"/>
        </w:rPr>
        <w:t>срок,</w:t>
      </w:r>
      <w:r>
        <w:rPr>
          <w:spacing w:val="-14"/>
        </w:rPr>
        <w:t> </w:t>
      </w:r>
      <w:r>
        <w:rPr>
          <w:spacing w:val="-6"/>
        </w:rPr>
        <w:t>когда</w:t>
      </w:r>
      <w:r>
        <w:rPr>
          <w:spacing w:val="-15"/>
        </w:rPr>
        <w:t> </w:t>
      </w:r>
      <w:r>
        <w:rPr>
          <w:spacing w:val="-6"/>
        </w:rPr>
        <w:t>ставка</w:t>
      </w:r>
      <w:r>
        <w:rPr>
          <w:spacing w:val="-15"/>
        </w:rPr>
        <w:t> </w:t>
      </w:r>
      <w:r>
        <w:rPr>
          <w:spacing w:val="-6"/>
        </w:rPr>
        <w:t>годовых</w:t>
      </w:r>
      <w:r>
        <w:rPr>
          <w:spacing w:val="-14"/>
        </w:rPr>
        <w:t> </w:t>
      </w:r>
      <w:r>
        <w:rPr>
          <w:spacing w:val="-6"/>
        </w:rPr>
        <w:t>составляет</w:t>
      </w:r>
      <w:r>
        <w:rPr>
          <w:spacing w:val="-15"/>
        </w:rPr>
        <w:t> </w:t>
      </w:r>
      <w:r>
        <w:rPr>
          <w:spacing w:val="-6"/>
        </w:rPr>
        <w:t>0%.</w:t>
      </w:r>
    </w:p>
    <w:p>
      <w:pPr>
        <w:pStyle w:val="BodyText"/>
      </w:pPr>
    </w:p>
    <w:p>
      <w:pPr>
        <w:spacing w:before="1"/>
        <w:ind w:left="726" w:right="377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 информация.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Критерии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выбора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банковских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карт.</w:t>
      </w:r>
    </w:p>
    <w:p>
      <w:pPr>
        <w:pStyle w:val="ListParagraph"/>
        <w:numPr>
          <w:ilvl w:val="0"/>
          <w:numId w:val="27"/>
        </w:numPr>
        <w:tabs>
          <w:tab w:pos="1048" w:val="left" w:leader="none"/>
        </w:tabs>
        <w:spacing w:line="368" w:lineRule="exact" w:before="0" w:after="0"/>
        <w:ind w:left="1047" w:right="0" w:hanging="323"/>
        <w:jc w:val="both"/>
        <w:rPr>
          <w:i/>
          <w:sz w:val="32"/>
        </w:rPr>
      </w:pPr>
      <w:r>
        <w:rPr>
          <w:i/>
          <w:sz w:val="32"/>
        </w:rPr>
        <w:t>Размер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кэшбека.</w:t>
      </w:r>
    </w:p>
    <w:p>
      <w:pPr>
        <w:spacing w:before="0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Высокая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конкуренция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среди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банковских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продуктов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способ-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ствует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тому,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что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некоторых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картах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кэшбек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доходит</w:t>
      </w:r>
      <w:r>
        <w:rPr>
          <w:i/>
          <w:spacing w:val="80"/>
          <w:sz w:val="32"/>
        </w:rPr>
        <w:t> </w:t>
      </w:r>
      <w:r>
        <w:rPr>
          <w:i/>
          <w:sz w:val="32"/>
        </w:rPr>
        <w:t>до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50%. Но это единичные акции. В основном банки привлекают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клиентов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кэшбеком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10–15%.</w:t>
      </w:r>
    </w:p>
    <w:p>
      <w:pPr>
        <w:pStyle w:val="ListParagraph"/>
        <w:numPr>
          <w:ilvl w:val="0"/>
          <w:numId w:val="27"/>
        </w:numPr>
        <w:tabs>
          <w:tab w:pos="1048" w:val="left" w:leader="none"/>
        </w:tabs>
        <w:spacing w:line="367" w:lineRule="exact" w:before="0" w:after="0"/>
        <w:ind w:left="1047" w:right="0" w:hanging="322"/>
        <w:jc w:val="both"/>
        <w:rPr>
          <w:i/>
          <w:sz w:val="32"/>
        </w:rPr>
      </w:pPr>
      <w:r>
        <w:rPr>
          <w:i/>
          <w:sz w:val="32"/>
        </w:rPr>
        <w:t>Стоимость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обслуживания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карты.</w:t>
      </w:r>
    </w:p>
    <w:p>
      <w:pPr>
        <w:pStyle w:val="ListParagraph"/>
        <w:numPr>
          <w:ilvl w:val="0"/>
          <w:numId w:val="27"/>
        </w:numPr>
        <w:tabs>
          <w:tab w:pos="1048" w:val="left" w:leader="none"/>
        </w:tabs>
        <w:spacing w:line="368" w:lineRule="exact" w:before="0" w:after="0"/>
        <w:ind w:left="1047" w:right="0" w:hanging="322"/>
        <w:jc w:val="both"/>
        <w:rPr>
          <w:i/>
          <w:sz w:val="32"/>
        </w:rPr>
      </w:pPr>
      <w:r>
        <w:rPr>
          <w:i/>
          <w:sz w:val="32"/>
        </w:rPr>
        <w:t>Вид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возврата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кэша.</w:t>
      </w:r>
    </w:p>
    <w:p>
      <w:pPr>
        <w:spacing w:before="0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В настоящее время существует несколько видов возврата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кэшбека. «Чистый» кэшбек – возврат денежных средств на ва-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шу карту</w:t>
      </w:r>
      <w:r>
        <w:rPr>
          <w:b/>
          <w:i/>
          <w:sz w:val="32"/>
        </w:rPr>
        <w:t>. </w:t>
      </w:r>
      <w:r>
        <w:rPr>
          <w:i/>
          <w:sz w:val="32"/>
        </w:rPr>
        <w:t>Кэшбек в виде возврата бонусных баллов, которые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можно превратить в деньги, компенсировав ими какую-либо без-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наличную покупку. Это тот же самый кэшбек, но только для его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получения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необходимо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обменять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баллы на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рубли.</w:t>
      </w:r>
    </w:p>
    <w:p>
      <w:pPr>
        <w:pStyle w:val="ListParagraph"/>
        <w:numPr>
          <w:ilvl w:val="0"/>
          <w:numId w:val="27"/>
        </w:numPr>
        <w:tabs>
          <w:tab w:pos="1048" w:val="left" w:leader="none"/>
        </w:tabs>
        <w:spacing w:line="240" w:lineRule="auto" w:before="0" w:after="0"/>
        <w:ind w:left="1047" w:right="0" w:hanging="322"/>
        <w:jc w:val="both"/>
        <w:rPr>
          <w:i/>
          <w:sz w:val="32"/>
        </w:rPr>
      </w:pPr>
      <w:r>
        <w:rPr>
          <w:i/>
          <w:sz w:val="32"/>
        </w:rPr>
        <w:t>Категория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начисления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CASHBACK.</w:t>
      </w:r>
    </w:p>
    <w:p>
      <w:pPr>
        <w:spacing w:before="1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Самые большие проценты кэшбека банки дают за покупки в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определенных категориях или конкретных магазинах (категории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каждый месяц могут меняться). Кэшбэек в данном случае мо-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жет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доходить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до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50%.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Самые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популярные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сейчас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карты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кэшбеком за покупки на АЗС и в продуктовых магазинах. Неко-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торые же банки наоборот дают 1–3% за все покупки вне зави-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симости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от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категории.</w:t>
      </w:r>
    </w:p>
    <w:p>
      <w:pPr>
        <w:pStyle w:val="ListParagraph"/>
        <w:numPr>
          <w:ilvl w:val="0"/>
          <w:numId w:val="27"/>
        </w:numPr>
        <w:tabs>
          <w:tab w:pos="1048" w:val="left" w:leader="none"/>
        </w:tabs>
        <w:spacing w:line="367" w:lineRule="exact" w:before="0" w:after="0"/>
        <w:ind w:left="1047" w:right="0" w:hanging="322"/>
        <w:jc w:val="both"/>
        <w:rPr>
          <w:i/>
          <w:sz w:val="32"/>
        </w:rPr>
      </w:pPr>
      <w:r>
        <w:rPr>
          <w:i/>
          <w:sz w:val="32"/>
        </w:rPr>
        <w:t>Кредитная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или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дебетовая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карта.</w:t>
      </w:r>
    </w:p>
    <w:p>
      <w:pPr>
        <w:spacing w:before="0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Оформить карту с кэшбеком можно как дебетовую, так и с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кредитным лимитом. В большинстве случаев кредитным кар-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там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кэшбек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намного выгоднее,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чем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дебетовым.</w:t>
      </w:r>
    </w:p>
    <w:p>
      <w:pPr>
        <w:pStyle w:val="BodyText"/>
        <w:spacing w:before="6"/>
        <w:rPr>
          <w:i/>
          <w:sz w:val="24"/>
        </w:rPr>
      </w:pPr>
    </w:p>
    <w:p>
      <w:pPr>
        <w:tabs>
          <w:tab w:pos="9257" w:val="left" w:leader="none"/>
        </w:tabs>
        <w:spacing w:line="368" w:lineRule="exact" w:before="87"/>
        <w:ind w:left="128" w:right="0" w:firstLine="0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Задача.</w:t>
      </w:r>
      <w:r>
        <w:rPr>
          <w:b/>
          <w:spacing w:val="-5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4.20*.</w:t>
        <w:tab/>
      </w:r>
    </w:p>
    <w:p>
      <w:pPr>
        <w:pStyle w:val="BodyText"/>
        <w:ind w:left="158" w:right="191" w:firstLine="567"/>
        <w:jc w:val="both"/>
      </w:pPr>
      <w:r>
        <w:rPr/>
        <w:t>Петр живет в большом городе и ведет активный образ жизни.</w:t>
      </w:r>
      <w:r>
        <w:rPr>
          <w:spacing w:val="-77"/>
        </w:rPr>
        <w:t> </w:t>
      </w:r>
      <w:r>
        <w:rPr/>
        <w:t>За все покупки он предпочитает расплачиваться банковской кар-</w:t>
      </w:r>
      <w:r>
        <w:rPr>
          <w:spacing w:val="1"/>
        </w:rPr>
        <w:t> </w:t>
      </w:r>
      <w:r>
        <w:rPr/>
        <w:t>той с кэшбеком. Его банковская карта позволяет получать следу-</w:t>
      </w:r>
      <w:r>
        <w:rPr>
          <w:spacing w:val="1"/>
        </w:rPr>
        <w:t> </w:t>
      </w:r>
      <w:r>
        <w:rPr/>
        <w:t>ющий кэшбек: 10% за все покупки на АЗС (продукты, автомо-</w:t>
      </w:r>
      <w:r>
        <w:rPr>
          <w:spacing w:val="1"/>
        </w:rPr>
        <w:t> </w:t>
      </w:r>
      <w:r>
        <w:rPr/>
        <w:t>бильные аксессуары, бензин); 5% при оплате в любых кафе и ре-</w:t>
      </w:r>
      <w:r>
        <w:rPr>
          <w:spacing w:val="1"/>
        </w:rPr>
        <w:t> </w:t>
      </w:r>
      <w:r>
        <w:rPr/>
        <w:t>сторанах;</w:t>
      </w:r>
      <w:r>
        <w:rPr>
          <w:spacing w:val="-1"/>
        </w:rPr>
        <w:t> </w:t>
      </w:r>
      <w:r>
        <w:rPr/>
        <w:t>1% – от</w:t>
      </w:r>
      <w:r>
        <w:rPr>
          <w:spacing w:val="-1"/>
        </w:rPr>
        <w:t> </w:t>
      </w:r>
      <w:r>
        <w:rPr/>
        <w:t>остальных</w:t>
      </w:r>
      <w:r>
        <w:rPr>
          <w:spacing w:val="-1"/>
        </w:rPr>
        <w:t> </w:t>
      </w:r>
      <w:r>
        <w:rPr/>
        <w:t>покупок.</w:t>
      </w:r>
    </w:p>
    <w:p>
      <w:pPr>
        <w:spacing w:after="0"/>
        <w:jc w:val="both"/>
        <w:sectPr>
          <w:headerReference w:type="default" r:id="rId240"/>
          <w:footerReference w:type="default" r:id="rId241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90" w:firstLine="567"/>
        <w:jc w:val="both"/>
      </w:pPr>
      <w:r>
        <w:rPr/>
        <w:t>Кроме того, если на этой карте остаются собственные сред-</w:t>
      </w:r>
      <w:r>
        <w:rPr>
          <w:spacing w:val="1"/>
        </w:rPr>
        <w:t> </w:t>
      </w:r>
      <w:r>
        <w:rPr/>
        <w:t>ства, то Петр получает ещё до 7% начислений на эти средства.</w:t>
      </w:r>
      <w:r>
        <w:rPr>
          <w:spacing w:val="1"/>
        </w:rPr>
        <w:t> </w:t>
      </w:r>
      <w:r>
        <w:rPr/>
        <w:t>Рассчитайте, сколько денежных средств будет на банковской кар-</w:t>
      </w:r>
      <w:r>
        <w:rPr>
          <w:spacing w:val="-77"/>
        </w:rPr>
        <w:t> </w:t>
      </w:r>
      <w:r>
        <w:rPr/>
        <w:t>те Петра на 1 декабря 2018 года, если на 1 ноября 2018 года на</w:t>
      </w:r>
      <w:r>
        <w:rPr>
          <w:spacing w:val="1"/>
        </w:rPr>
        <w:t> </w:t>
      </w:r>
      <w:r>
        <w:rPr/>
        <w:t>карте у Петра было 75 000 рублей. Все расходы, которые были у</w:t>
      </w:r>
      <w:r>
        <w:rPr>
          <w:spacing w:val="1"/>
        </w:rPr>
        <w:t> </w:t>
      </w:r>
      <w:r>
        <w:rPr/>
        <w:t>Петра в ноябре 2018 года приведены в таблице. За все покупки</w:t>
      </w:r>
      <w:r>
        <w:rPr>
          <w:spacing w:val="1"/>
        </w:rPr>
        <w:t> </w:t>
      </w:r>
      <w:r>
        <w:rPr/>
        <w:t>Петр</w:t>
      </w:r>
      <w:r>
        <w:rPr>
          <w:spacing w:val="-2"/>
        </w:rPr>
        <w:t> </w:t>
      </w:r>
      <w:r>
        <w:rPr/>
        <w:t>расплачивался</w:t>
      </w:r>
      <w:r>
        <w:rPr>
          <w:spacing w:val="-1"/>
        </w:rPr>
        <w:t> </w:t>
      </w:r>
      <w:r>
        <w:rPr/>
        <w:t>банковской</w:t>
      </w:r>
      <w:r>
        <w:rPr>
          <w:spacing w:val="-2"/>
        </w:rPr>
        <w:t> </w:t>
      </w:r>
      <w:r>
        <w:rPr/>
        <w:t>картой.</w:t>
      </w: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2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4"/>
        <w:gridCol w:w="3354"/>
        <w:gridCol w:w="3024"/>
      </w:tblGrid>
      <w:tr>
        <w:trPr>
          <w:trHeight w:val="345" w:hRule="atLeast"/>
        </w:trPr>
        <w:tc>
          <w:tcPr>
            <w:tcW w:w="2694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354" w:type="dxa"/>
          </w:tcPr>
          <w:p>
            <w:pPr>
              <w:pStyle w:val="TableParagraph"/>
              <w:spacing w:line="325" w:lineRule="exact"/>
              <w:ind w:left="154"/>
              <w:rPr>
                <w:b/>
                <w:sz w:val="30"/>
              </w:rPr>
            </w:pPr>
            <w:r>
              <w:rPr>
                <w:b/>
                <w:sz w:val="30"/>
              </w:rPr>
              <w:t>Детализация</w:t>
            </w:r>
            <w:r>
              <w:rPr>
                <w:b/>
                <w:spacing w:val="-9"/>
                <w:sz w:val="30"/>
              </w:rPr>
              <w:t> </w:t>
            </w:r>
            <w:r>
              <w:rPr>
                <w:b/>
                <w:sz w:val="30"/>
              </w:rPr>
              <w:t>расходов</w:t>
            </w:r>
          </w:p>
        </w:tc>
        <w:tc>
          <w:tcPr>
            <w:tcW w:w="3024" w:type="dxa"/>
          </w:tcPr>
          <w:p>
            <w:pPr>
              <w:pStyle w:val="TableParagraph"/>
              <w:spacing w:line="325" w:lineRule="exact"/>
              <w:ind w:left="771"/>
              <w:rPr>
                <w:b/>
                <w:sz w:val="30"/>
              </w:rPr>
            </w:pPr>
            <w:r>
              <w:rPr>
                <w:b/>
                <w:sz w:val="30"/>
              </w:rPr>
              <w:t>Стоимость</w:t>
            </w:r>
          </w:p>
        </w:tc>
      </w:tr>
      <w:tr>
        <w:trPr>
          <w:trHeight w:val="344" w:hRule="atLeast"/>
        </w:trPr>
        <w:tc>
          <w:tcPr>
            <w:tcW w:w="2694" w:type="dxa"/>
            <w:vMerge w:val="restart"/>
          </w:tcPr>
          <w:p>
            <w:pPr>
              <w:pStyle w:val="TableParagraph"/>
              <w:spacing w:line="342" w:lineRule="exact"/>
              <w:ind w:left="107"/>
              <w:rPr>
                <w:sz w:val="30"/>
              </w:rPr>
            </w:pPr>
            <w:r>
              <w:rPr>
                <w:sz w:val="30"/>
              </w:rPr>
              <w:t>Покупка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на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АЗС</w:t>
            </w:r>
          </w:p>
        </w:tc>
        <w:tc>
          <w:tcPr>
            <w:tcW w:w="3354" w:type="dxa"/>
          </w:tcPr>
          <w:p>
            <w:pPr>
              <w:pStyle w:val="TableParagraph"/>
              <w:spacing w:line="324" w:lineRule="exact"/>
              <w:ind w:left="107"/>
              <w:rPr>
                <w:sz w:val="30"/>
              </w:rPr>
            </w:pPr>
            <w:r>
              <w:rPr>
                <w:sz w:val="30"/>
              </w:rPr>
              <w:t>35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литров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бензина</w:t>
            </w:r>
          </w:p>
        </w:tc>
        <w:tc>
          <w:tcPr>
            <w:tcW w:w="3024" w:type="dxa"/>
          </w:tcPr>
          <w:p>
            <w:pPr>
              <w:pStyle w:val="TableParagraph"/>
              <w:spacing w:line="324" w:lineRule="exact"/>
              <w:ind w:left="107"/>
              <w:rPr>
                <w:sz w:val="30"/>
              </w:rPr>
            </w:pPr>
            <w:r>
              <w:rPr>
                <w:sz w:val="30"/>
              </w:rPr>
              <w:t>45 рублей за 1 литр</w:t>
            </w:r>
          </w:p>
        </w:tc>
      </w:tr>
      <w:tr>
        <w:trPr>
          <w:trHeight w:val="690" w:hRule="atLeast"/>
        </w:trPr>
        <w:tc>
          <w:tcPr>
            <w:tcW w:w="26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54" w:type="dxa"/>
          </w:tcPr>
          <w:p>
            <w:pPr>
              <w:pStyle w:val="TableParagraph"/>
              <w:spacing w:line="343" w:lineRule="exact"/>
              <w:ind w:left="107"/>
              <w:rPr>
                <w:sz w:val="30"/>
              </w:rPr>
            </w:pPr>
            <w:r>
              <w:rPr>
                <w:sz w:val="30"/>
              </w:rPr>
              <w:t>Кофе 3 чашки</w:t>
            </w:r>
          </w:p>
        </w:tc>
        <w:tc>
          <w:tcPr>
            <w:tcW w:w="3024" w:type="dxa"/>
          </w:tcPr>
          <w:p>
            <w:pPr>
              <w:pStyle w:val="TableParagraph"/>
              <w:spacing w:line="344" w:lineRule="exact"/>
              <w:ind w:left="107" w:right="224"/>
              <w:rPr>
                <w:sz w:val="30"/>
              </w:rPr>
            </w:pPr>
            <w:r>
              <w:rPr>
                <w:sz w:val="30"/>
              </w:rPr>
              <w:t>150 рублей за 1 чаш-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ку</w:t>
            </w:r>
          </w:p>
        </w:tc>
      </w:tr>
      <w:tr>
        <w:trPr>
          <w:trHeight w:val="345" w:hRule="atLeast"/>
        </w:trPr>
        <w:tc>
          <w:tcPr>
            <w:tcW w:w="26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54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Чипсы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1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пачка</w:t>
            </w:r>
          </w:p>
        </w:tc>
        <w:tc>
          <w:tcPr>
            <w:tcW w:w="3024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120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руб.</w:t>
            </w:r>
          </w:p>
        </w:tc>
      </w:tr>
      <w:tr>
        <w:trPr>
          <w:trHeight w:val="689" w:hRule="atLeast"/>
        </w:trPr>
        <w:tc>
          <w:tcPr>
            <w:tcW w:w="26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354" w:type="dxa"/>
          </w:tcPr>
          <w:p>
            <w:pPr>
              <w:pStyle w:val="TableParagraph"/>
              <w:spacing w:line="344" w:lineRule="exact"/>
              <w:ind w:left="107"/>
              <w:rPr>
                <w:sz w:val="30"/>
              </w:rPr>
            </w:pPr>
            <w:r>
              <w:rPr>
                <w:spacing w:val="-6"/>
                <w:sz w:val="30"/>
              </w:rPr>
              <w:t>Жидкость</w:t>
            </w:r>
            <w:r>
              <w:rPr>
                <w:spacing w:val="-12"/>
                <w:sz w:val="30"/>
              </w:rPr>
              <w:t> </w:t>
            </w:r>
            <w:r>
              <w:rPr>
                <w:spacing w:val="-5"/>
                <w:sz w:val="30"/>
              </w:rPr>
              <w:t>для</w:t>
            </w:r>
            <w:r>
              <w:rPr>
                <w:spacing w:val="-13"/>
                <w:sz w:val="30"/>
              </w:rPr>
              <w:t> </w:t>
            </w:r>
            <w:r>
              <w:rPr>
                <w:spacing w:val="-5"/>
                <w:sz w:val="30"/>
              </w:rPr>
              <w:t>стекол</w:t>
            </w:r>
            <w:r>
              <w:rPr>
                <w:spacing w:val="-12"/>
                <w:sz w:val="30"/>
              </w:rPr>
              <w:t> </w:t>
            </w:r>
            <w:r>
              <w:rPr>
                <w:spacing w:val="-5"/>
                <w:sz w:val="30"/>
              </w:rPr>
              <w:t>3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литра</w:t>
            </w:r>
          </w:p>
        </w:tc>
        <w:tc>
          <w:tcPr>
            <w:tcW w:w="3024" w:type="dxa"/>
          </w:tcPr>
          <w:p>
            <w:pPr>
              <w:pStyle w:val="TableParagraph"/>
              <w:spacing w:line="342" w:lineRule="exact"/>
              <w:ind w:left="107"/>
              <w:rPr>
                <w:sz w:val="30"/>
              </w:rPr>
            </w:pPr>
            <w:r>
              <w:rPr>
                <w:sz w:val="30"/>
              </w:rPr>
              <w:t>350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рублей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за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3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литра</w:t>
            </w:r>
          </w:p>
        </w:tc>
      </w:tr>
      <w:tr>
        <w:trPr>
          <w:trHeight w:val="1035" w:hRule="atLeast"/>
        </w:trPr>
        <w:tc>
          <w:tcPr>
            <w:tcW w:w="2694" w:type="dxa"/>
          </w:tcPr>
          <w:p>
            <w:pPr>
              <w:pStyle w:val="TableParagraph"/>
              <w:ind w:left="107" w:right="637"/>
              <w:rPr>
                <w:sz w:val="30"/>
              </w:rPr>
            </w:pPr>
            <w:r>
              <w:rPr>
                <w:sz w:val="30"/>
              </w:rPr>
              <w:t>Обед в кафе во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время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работы</w:t>
            </w:r>
          </w:p>
        </w:tc>
        <w:tc>
          <w:tcPr>
            <w:tcW w:w="3354" w:type="dxa"/>
          </w:tcPr>
          <w:p>
            <w:pPr>
              <w:pStyle w:val="TableParagraph"/>
              <w:spacing w:line="342" w:lineRule="exact"/>
              <w:ind w:left="107"/>
              <w:rPr>
                <w:sz w:val="30"/>
              </w:rPr>
            </w:pPr>
            <w:r>
              <w:rPr>
                <w:sz w:val="30"/>
              </w:rPr>
              <w:t>15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раз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Петр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обедал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в</w:t>
            </w:r>
          </w:p>
          <w:p>
            <w:pPr>
              <w:pStyle w:val="TableParagraph"/>
              <w:spacing w:line="344" w:lineRule="exact"/>
              <w:ind w:left="107" w:right="145"/>
              <w:rPr>
                <w:sz w:val="30"/>
              </w:rPr>
            </w:pPr>
            <w:r>
              <w:rPr>
                <w:sz w:val="30"/>
              </w:rPr>
              <w:t>кафе рядом со своей ра-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ботой</w:t>
            </w:r>
          </w:p>
        </w:tc>
        <w:tc>
          <w:tcPr>
            <w:tcW w:w="3024" w:type="dxa"/>
          </w:tcPr>
          <w:p>
            <w:pPr>
              <w:pStyle w:val="TableParagraph"/>
              <w:spacing w:line="342" w:lineRule="exact"/>
              <w:ind w:left="107"/>
              <w:rPr>
                <w:sz w:val="30"/>
              </w:rPr>
            </w:pPr>
            <w:r>
              <w:rPr>
                <w:sz w:val="30"/>
              </w:rPr>
              <w:t>120 рублей стои-</w:t>
            </w:r>
          </w:p>
          <w:p>
            <w:pPr>
              <w:pStyle w:val="TableParagraph"/>
              <w:spacing w:line="344" w:lineRule="exact"/>
              <w:ind w:left="107" w:right="279"/>
              <w:rPr>
                <w:sz w:val="30"/>
              </w:rPr>
            </w:pPr>
            <w:r>
              <w:rPr>
                <w:sz w:val="30"/>
              </w:rPr>
              <w:t>мость комплексного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обеда</w:t>
            </w:r>
          </w:p>
        </w:tc>
      </w:tr>
      <w:tr>
        <w:trPr>
          <w:trHeight w:val="689" w:hRule="atLeast"/>
        </w:trPr>
        <w:tc>
          <w:tcPr>
            <w:tcW w:w="2694" w:type="dxa"/>
          </w:tcPr>
          <w:p>
            <w:pPr>
              <w:pStyle w:val="TableParagraph"/>
              <w:spacing w:line="342" w:lineRule="exact"/>
              <w:ind w:left="107"/>
              <w:rPr>
                <w:sz w:val="30"/>
              </w:rPr>
            </w:pPr>
            <w:r>
              <w:rPr>
                <w:sz w:val="30"/>
              </w:rPr>
              <w:t>Ужин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с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друзьями</w:t>
            </w:r>
          </w:p>
        </w:tc>
        <w:tc>
          <w:tcPr>
            <w:tcW w:w="3354" w:type="dxa"/>
          </w:tcPr>
          <w:p>
            <w:pPr>
              <w:pStyle w:val="TableParagraph"/>
              <w:spacing w:line="344" w:lineRule="exact"/>
              <w:ind w:left="107" w:right="506"/>
              <w:rPr>
                <w:sz w:val="30"/>
              </w:rPr>
            </w:pPr>
            <w:r>
              <w:rPr>
                <w:sz w:val="30"/>
              </w:rPr>
              <w:t>3 раза Петр ужинал с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друзьями</w:t>
            </w:r>
          </w:p>
        </w:tc>
        <w:tc>
          <w:tcPr>
            <w:tcW w:w="3024" w:type="dxa"/>
          </w:tcPr>
          <w:p>
            <w:pPr>
              <w:pStyle w:val="TableParagraph"/>
              <w:spacing w:line="344" w:lineRule="exact"/>
              <w:ind w:left="107" w:right="689"/>
              <w:rPr>
                <w:sz w:val="30"/>
              </w:rPr>
            </w:pPr>
            <w:r>
              <w:rPr>
                <w:sz w:val="30"/>
              </w:rPr>
              <w:t>1 200 рублей за 1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ужин</w:t>
            </w:r>
          </w:p>
        </w:tc>
      </w:tr>
      <w:tr>
        <w:trPr>
          <w:trHeight w:val="1035" w:hRule="atLeast"/>
        </w:trPr>
        <w:tc>
          <w:tcPr>
            <w:tcW w:w="2694" w:type="dxa"/>
          </w:tcPr>
          <w:p>
            <w:pPr>
              <w:pStyle w:val="TableParagraph"/>
              <w:ind w:left="107" w:right="371"/>
              <w:rPr>
                <w:sz w:val="30"/>
              </w:rPr>
            </w:pPr>
            <w:r>
              <w:rPr>
                <w:sz w:val="30"/>
              </w:rPr>
              <w:t>Покупка продук-</w:t>
            </w:r>
            <w:r>
              <w:rPr>
                <w:spacing w:val="-73"/>
                <w:sz w:val="30"/>
              </w:rPr>
              <w:t> </w:t>
            </w:r>
            <w:r>
              <w:rPr>
                <w:sz w:val="30"/>
              </w:rPr>
              <w:t>тов</w:t>
            </w:r>
          </w:p>
        </w:tc>
        <w:tc>
          <w:tcPr>
            <w:tcW w:w="3354" w:type="dxa"/>
          </w:tcPr>
          <w:p>
            <w:pPr>
              <w:pStyle w:val="TableParagraph"/>
              <w:ind w:left="107" w:right="164"/>
              <w:rPr>
                <w:sz w:val="30"/>
              </w:rPr>
            </w:pPr>
            <w:r>
              <w:rPr>
                <w:sz w:val="30"/>
              </w:rPr>
              <w:t>Продукты</w:t>
            </w:r>
            <w:r>
              <w:rPr>
                <w:spacing w:val="-9"/>
                <w:sz w:val="30"/>
              </w:rPr>
              <w:t> </w:t>
            </w:r>
            <w:r>
              <w:rPr>
                <w:sz w:val="30"/>
              </w:rPr>
              <w:t>покупались</w:t>
            </w:r>
            <w:r>
              <w:rPr>
                <w:spacing w:val="-8"/>
                <w:sz w:val="30"/>
              </w:rPr>
              <w:t> </w:t>
            </w:r>
            <w:r>
              <w:rPr>
                <w:sz w:val="30"/>
              </w:rPr>
              <w:t>в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супермаркете</w:t>
            </w:r>
          </w:p>
        </w:tc>
        <w:tc>
          <w:tcPr>
            <w:tcW w:w="3024" w:type="dxa"/>
          </w:tcPr>
          <w:p>
            <w:pPr>
              <w:pStyle w:val="TableParagraph"/>
              <w:spacing w:line="342" w:lineRule="exact"/>
              <w:ind w:left="107"/>
              <w:rPr>
                <w:sz w:val="30"/>
              </w:rPr>
            </w:pPr>
            <w:r>
              <w:rPr>
                <w:sz w:val="30"/>
              </w:rPr>
              <w:t>12 000 рублей общая</w:t>
            </w:r>
          </w:p>
          <w:p>
            <w:pPr>
              <w:pStyle w:val="TableParagraph"/>
              <w:spacing w:line="344" w:lineRule="exact"/>
              <w:ind w:left="107" w:right="433"/>
              <w:rPr>
                <w:sz w:val="30"/>
              </w:rPr>
            </w:pPr>
            <w:r>
              <w:rPr>
                <w:sz w:val="30"/>
              </w:rPr>
              <w:t>стоимость покупок</w:t>
            </w:r>
            <w:r>
              <w:rPr>
                <w:spacing w:val="-73"/>
                <w:sz w:val="30"/>
              </w:rPr>
              <w:t> </w:t>
            </w:r>
            <w:r>
              <w:rPr>
                <w:sz w:val="30"/>
              </w:rPr>
              <w:t>продуктов</w:t>
            </w:r>
          </w:p>
        </w:tc>
      </w:tr>
      <w:tr>
        <w:trPr>
          <w:trHeight w:val="689" w:hRule="atLeast"/>
        </w:trPr>
        <w:tc>
          <w:tcPr>
            <w:tcW w:w="2694" w:type="dxa"/>
          </w:tcPr>
          <w:p>
            <w:pPr>
              <w:pStyle w:val="TableParagraph"/>
              <w:spacing w:line="344" w:lineRule="exact"/>
              <w:ind w:left="107" w:right="361"/>
              <w:rPr>
                <w:sz w:val="30"/>
              </w:rPr>
            </w:pPr>
            <w:r>
              <w:rPr>
                <w:sz w:val="30"/>
              </w:rPr>
              <w:t>Покупка билетов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на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выставку</w:t>
            </w:r>
          </w:p>
        </w:tc>
        <w:tc>
          <w:tcPr>
            <w:tcW w:w="3354" w:type="dxa"/>
          </w:tcPr>
          <w:p>
            <w:pPr>
              <w:pStyle w:val="TableParagraph"/>
              <w:spacing w:line="344" w:lineRule="exact"/>
              <w:ind w:left="107" w:right="306"/>
              <w:rPr>
                <w:sz w:val="30"/>
              </w:rPr>
            </w:pPr>
            <w:r>
              <w:rPr>
                <w:sz w:val="30"/>
              </w:rPr>
              <w:t>Петр купил два билета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на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выставку</w:t>
            </w:r>
          </w:p>
        </w:tc>
        <w:tc>
          <w:tcPr>
            <w:tcW w:w="3024" w:type="dxa"/>
          </w:tcPr>
          <w:p>
            <w:pPr>
              <w:pStyle w:val="TableParagraph"/>
              <w:spacing w:line="344" w:lineRule="exact"/>
              <w:ind w:left="107" w:right="610"/>
              <w:rPr>
                <w:sz w:val="30"/>
              </w:rPr>
            </w:pPr>
            <w:r>
              <w:rPr>
                <w:sz w:val="30"/>
              </w:rPr>
              <w:t>1 билет стоил 650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рублей</w:t>
            </w:r>
          </w:p>
        </w:tc>
      </w:tr>
      <w:tr>
        <w:trPr>
          <w:trHeight w:val="689" w:hRule="atLeast"/>
        </w:trPr>
        <w:tc>
          <w:tcPr>
            <w:tcW w:w="2694" w:type="dxa"/>
          </w:tcPr>
          <w:p>
            <w:pPr>
              <w:pStyle w:val="TableParagraph"/>
              <w:spacing w:line="346" w:lineRule="exact"/>
              <w:ind w:left="107" w:right="526"/>
              <w:rPr>
                <w:sz w:val="30"/>
              </w:rPr>
            </w:pPr>
            <w:r>
              <w:rPr>
                <w:sz w:val="30"/>
              </w:rPr>
              <w:t>Покупка абоне-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мента</w:t>
            </w:r>
            <w:r>
              <w:rPr>
                <w:spacing w:val="-7"/>
                <w:sz w:val="30"/>
              </w:rPr>
              <w:t> </w:t>
            </w:r>
            <w:r>
              <w:rPr>
                <w:sz w:val="30"/>
              </w:rPr>
              <w:t>в</w:t>
            </w:r>
            <w:r>
              <w:rPr>
                <w:spacing w:val="-8"/>
                <w:sz w:val="30"/>
              </w:rPr>
              <w:t> </w:t>
            </w:r>
            <w:r>
              <w:rPr>
                <w:sz w:val="30"/>
              </w:rPr>
              <w:t>бассейн</w:t>
            </w:r>
          </w:p>
        </w:tc>
        <w:tc>
          <w:tcPr>
            <w:tcW w:w="3354" w:type="dxa"/>
          </w:tcPr>
          <w:p>
            <w:pPr>
              <w:pStyle w:val="TableParagraph"/>
              <w:spacing w:line="346" w:lineRule="exact"/>
              <w:ind w:left="107" w:right="325"/>
              <w:rPr>
                <w:sz w:val="30"/>
              </w:rPr>
            </w:pPr>
            <w:r>
              <w:rPr>
                <w:sz w:val="30"/>
              </w:rPr>
              <w:t>Петр купил абонемент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на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месяц</w:t>
            </w:r>
          </w:p>
        </w:tc>
        <w:tc>
          <w:tcPr>
            <w:tcW w:w="3024" w:type="dxa"/>
          </w:tcPr>
          <w:p>
            <w:pPr>
              <w:pStyle w:val="TableParagraph"/>
              <w:spacing w:line="346" w:lineRule="exact"/>
              <w:ind w:left="107" w:right="116"/>
              <w:rPr>
                <w:sz w:val="30"/>
              </w:rPr>
            </w:pPr>
            <w:r>
              <w:rPr>
                <w:sz w:val="30"/>
              </w:rPr>
              <w:t>Стоимость абонемен-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та 3 200 рублей</w:t>
            </w:r>
          </w:p>
        </w:tc>
      </w:tr>
    </w:tbl>
    <w:p>
      <w:pPr>
        <w:spacing w:after="0" w:line="346" w:lineRule="exact"/>
        <w:rPr>
          <w:sz w:val="30"/>
        </w:rPr>
        <w:sectPr>
          <w:headerReference w:type="default" r:id="rId242"/>
          <w:footerReference w:type="default" r:id="rId243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4"/>
        </w:rPr>
      </w:pPr>
    </w:p>
    <w:p>
      <w:pPr>
        <w:pStyle w:val="Heading1"/>
        <w:rPr>
          <w:rFonts w:ascii="Trebuchet MS" w:hAnsi="Trebuchet MS"/>
        </w:rPr>
      </w:pPr>
      <w:r>
        <w:rPr>
          <w:w w:val="115"/>
        </w:rPr>
        <w:t>РАЗДЕЛ</w:t>
      </w:r>
      <w:r>
        <w:rPr>
          <w:spacing w:val="28"/>
          <w:w w:val="115"/>
        </w:rPr>
        <w:t> </w:t>
      </w:r>
      <w:r>
        <w:rPr>
          <w:rFonts w:ascii="Trebuchet MS" w:hAnsi="Trebuchet MS"/>
          <w:w w:val="115"/>
        </w:rPr>
        <w:t>5</w:t>
      </w:r>
    </w:p>
    <w:p>
      <w:pPr>
        <w:spacing w:before="0"/>
        <w:ind w:left="1748" w:right="1782" w:firstLine="0"/>
        <w:jc w:val="center"/>
        <w:rPr>
          <w:rFonts w:ascii="Cambria" w:hAnsi="Cambria"/>
          <w:b/>
          <w:sz w:val="36"/>
        </w:rPr>
      </w:pPr>
      <w:r>
        <w:rPr>
          <w:rFonts w:ascii="Cambria" w:hAnsi="Cambria"/>
          <w:b/>
          <w:w w:val="115"/>
          <w:sz w:val="36"/>
        </w:rPr>
        <w:t>СТРАХОВАНИЕ</w:t>
      </w:r>
    </w:p>
    <w:p>
      <w:pPr>
        <w:pStyle w:val="Heading2"/>
        <w:spacing w:before="370"/>
        <w:ind w:left="0" w:right="35"/>
        <w:jc w:val="center"/>
      </w:pPr>
      <w:r>
        <w:rPr/>
        <w:t>ОСНОВНЫЕ</w:t>
      </w:r>
      <w:r>
        <w:rPr>
          <w:spacing w:val="-5"/>
        </w:rPr>
        <w:t> </w:t>
      </w:r>
      <w:r>
        <w:rPr/>
        <w:t>ТЕРМИНЫ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ПОНЯТИЯ</w:t>
      </w:r>
    </w:p>
    <w:p>
      <w:pPr>
        <w:pStyle w:val="BodyText"/>
        <w:spacing w:before="11"/>
        <w:rPr>
          <w:b/>
          <w:sz w:val="31"/>
        </w:rPr>
      </w:pPr>
    </w:p>
    <w:p>
      <w:pPr>
        <w:pStyle w:val="BodyText"/>
        <w:ind w:left="158" w:right="195" w:firstLine="567"/>
        <w:jc w:val="both"/>
      </w:pPr>
      <w:r>
        <w:rPr>
          <w:b/>
        </w:rPr>
        <w:t>Страхование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особый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экономических</w:t>
      </w:r>
      <w:r>
        <w:rPr>
          <w:spacing w:val="1"/>
        </w:rPr>
        <w:t> </w:t>
      </w:r>
      <w:r>
        <w:rPr/>
        <w:t>отношений,</w:t>
      </w:r>
      <w:r>
        <w:rPr>
          <w:spacing w:val="-77"/>
        </w:rPr>
        <w:t> </w:t>
      </w:r>
      <w:r>
        <w:rPr/>
        <w:t>призванный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страховую</w:t>
      </w:r>
      <w:r>
        <w:rPr>
          <w:spacing w:val="1"/>
        </w:rPr>
        <w:t> </w:t>
      </w:r>
      <w:r>
        <w:rPr/>
        <w:t>защиту</w:t>
      </w:r>
      <w:r>
        <w:rPr>
          <w:spacing w:val="1"/>
        </w:rPr>
        <w:t> </w:t>
      </w:r>
      <w:r>
        <w:rPr/>
        <w:t>интересов</w:t>
      </w:r>
      <w:r>
        <w:rPr>
          <w:spacing w:val="1"/>
        </w:rPr>
        <w:t> </w:t>
      </w:r>
      <w:r>
        <w:rPr/>
        <w:t>людей</w:t>
      </w:r>
      <w:r>
        <w:rPr>
          <w:spacing w:val="1"/>
        </w:rPr>
        <w:t> </w:t>
      </w:r>
      <w:r>
        <w:rPr/>
        <w:t>и</w:t>
      </w:r>
      <w:r>
        <w:rPr>
          <w:spacing w:val="-77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опасностей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наступлении</w:t>
      </w:r>
      <w:r>
        <w:rPr>
          <w:spacing w:val="1"/>
        </w:rPr>
        <w:t> </w:t>
      </w:r>
      <w:r>
        <w:rPr/>
        <w:t>стра-</w:t>
      </w:r>
      <w:r>
        <w:rPr>
          <w:spacing w:val="-77"/>
        </w:rPr>
        <w:t> </w:t>
      </w:r>
      <w:r>
        <w:rPr/>
        <w:t>ховых</w:t>
      </w:r>
      <w:r>
        <w:rPr>
          <w:spacing w:val="7"/>
        </w:rPr>
        <w:t> </w:t>
      </w:r>
      <w:r>
        <w:rPr/>
        <w:t>случаев).</w:t>
      </w:r>
    </w:p>
    <w:p>
      <w:pPr>
        <w:pStyle w:val="BodyText"/>
        <w:ind w:left="158" w:right="193" w:firstLine="567"/>
        <w:jc w:val="both"/>
      </w:pPr>
      <w:r>
        <w:rPr>
          <w:b/>
        </w:rPr>
        <w:t>Страховщик </w:t>
      </w:r>
      <w:r>
        <w:rPr/>
        <w:t>– юридическое лицо, созданное в соответствии</w:t>
      </w:r>
      <w:r>
        <w:rPr>
          <w:spacing w:val="1"/>
        </w:rPr>
        <w:t> </w:t>
      </w:r>
      <w:r>
        <w:rPr/>
        <w:t>с законодательством Российской Федерации для осуществления</w:t>
      </w:r>
      <w:r>
        <w:rPr>
          <w:spacing w:val="1"/>
        </w:rPr>
        <w:t> </w:t>
      </w:r>
      <w:r>
        <w:rPr/>
        <w:t>страховой</w:t>
      </w:r>
      <w:r>
        <w:rPr>
          <w:spacing w:val="-1"/>
        </w:rPr>
        <w:t> </w:t>
      </w:r>
      <w:r>
        <w:rPr/>
        <w:t>деятельности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получившее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это</w:t>
      </w:r>
      <w:r>
        <w:rPr>
          <w:spacing w:val="-2"/>
        </w:rPr>
        <w:t> </w:t>
      </w:r>
      <w:r>
        <w:rPr/>
        <w:t>лицензию.</w:t>
      </w:r>
    </w:p>
    <w:p>
      <w:pPr>
        <w:pStyle w:val="BodyText"/>
        <w:tabs>
          <w:tab w:pos="1968" w:val="left" w:leader="none"/>
          <w:tab w:pos="2884" w:val="left" w:leader="none"/>
          <w:tab w:pos="3259" w:val="left" w:leader="none"/>
          <w:tab w:pos="5713" w:val="left" w:leader="none"/>
          <w:tab w:pos="7170" w:val="left" w:leader="none"/>
          <w:tab w:pos="7701" w:val="left" w:leader="none"/>
        </w:tabs>
        <w:ind w:left="158" w:right="192" w:firstLine="567"/>
        <w:jc w:val="right"/>
      </w:pPr>
      <w:r>
        <w:rPr>
          <w:b/>
        </w:rPr>
        <w:t>Страхователь </w:t>
      </w:r>
      <w:r>
        <w:rPr/>
        <w:t>– человек, заключивший договор страхования.</w:t>
      </w:r>
      <w:r>
        <w:rPr>
          <w:spacing w:val="-77"/>
        </w:rPr>
        <w:t> </w:t>
      </w:r>
      <w:r>
        <w:rPr>
          <w:b/>
        </w:rPr>
        <w:t>Страховой</w:t>
        <w:tab/>
        <w:t>риск</w:t>
        <w:tab/>
      </w:r>
      <w:r>
        <w:rPr/>
        <w:t>–</w:t>
        <w:tab/>
        <w:t>предполагаемое</w:t>
        <w:tab/>
        <w:t>событие,</w:t>
        <w:tab/>
        <w:t>на</w:t>
        <w:tab/>
        <w:t>случай</w:t>
      </w:r>
      <w:r>
        <w:rPr>
          <w:spacing w:val="1"/>
        </w:rPr>
        <w:t> </w:t>
      </w:r>
      <w:r>
        <w:rPr/>
        <w:t>наступления</w:t>
      </w:r>
      <w:r>
        <w:rPr>
          <w:spacing w:val="30"/>
        </w:rPr>
        <w:t> </w:t>
      </w:r>
      <w:r>
        <w:rPr/>
        <w:t>которого</w:t>
      </w:r>
      <w:r>
        <w:rPr>
          <w:spacing w:val="29"/>
        </w:rPr>
        <w:t> </w:t>
      </w:r>
      <w:r>
        <w:rPr/>
        <w:t>проводится</w:t>
      </w:r>
      <w:r>
        <w:rPr>
          <w:spacing w:val="31"/>
        </w:rPr>
        <w:t> </w:t>
      </w:r>
      <w:r>
        <w:rPr/>
        <w:t>страхование</w:t>
      </w:r>
      <w:r>
        <w:rPr>
          <w:spacing w:val="31"/>
        </w:rPr>
        <w:t> </w:t>
      </w:r>
      <w:r>
        <w:rPr/>
        <w:t>(договор</w:t>
      </w:r>
      <w:r>
        <w:rPr>
          <w:spacing w:val="31"/>
        </w:rPr>
        <w:t> </w:t>
      </w:r>
      <w:r>
        <w:rPr/>
        <w:t>стра-</w:t>
      </w:r>
      <w:r>
        <w:rPr>
          <w:spacing w:val="-77"/>
        </w:rPr>
        <w:t> </w:t>
      </w:r>
      <w:r>
        <w:rPr/>
        <w:t>хования</w:t>
      </w:r>
      <w:r>
        <w:rPr>
          <w:spacing w:val="11"/>
        </w:rPr>
        <w:t> </w:t>
      </w:r>
      <w:r>
        <w:rPr/>
        <w:t>обычно</w:t>
      </w:r>
      <w:r>
        <w:rPr>
          <w:spacing w:val="11"/>
        </w:rPr>
        <w:t> </w:t>
      </w:r>
      <w:r>
        <w:rPr/>
        <w:t>предусматривает</w:t>
      </w:r>
      <w:r>
        <w:rPr>
          <w:spacing w:val="11"/>
        </w:rPr>
        <w:t> </w:t>
      </w:r>
      <w:r>
        <w:rPr/>
        <w:t>защиту</w:t>
      </w:r>
      <w:r>
        <w:rPr>
          <w:spacing w:val="11"/>
        </w:rPr>
        <w:t> </w:t>
      </w:r>
      <w:r>
        <w:rPr/>
        <w:t>от</w:t>
      </w:r>
      <w:r>
        <w:rPr>
          <w:spacing w:val="11"/>
        </w:rPr>
        <w:t> </w:t>
      </w:r>
      <w:r>
        <w:rPr/>
        <w:t>нескольких</w:t>
      </w:r>
      <w:r>
        <w:rPr>
          <w:spacing w:val="12"/>
        </w:rPr>
        <w:t> </w:t>
      </w:r>
      <w:r>
        <w:rPr/>
        <w:t>стра-</w:t>
      </w:r>
    </w:p>
    <w:p>
      <w:pPr>
        <w:pStyle w:val="BodyText"/>
        <w:ind w:left="158"/>
        <w:jc w:val="both"/>
      </w:pPr>
      <w:r>
        <w:rPr/>
        <w:t>ховых</w:t>
      </w:r>
      <w:r>
        <w:rPr>
          <w:spacing w:val="24"/>
        </w:rPr>
        <w:t> </w:t>
      </w:r>
      <w:r>
        <w:rPr/>
        <w:t>рисков).</w:t>
      </w:r>
    </w:p>
    <w:p>
      <w:pPr>
        <w:pStyle w:val="BodyText"/>
        <w:spacing w:before="1"/>
        <w:ind w:left="158" w:right="190" w:firstLine="567"/>
        <w:jc w:val="both"/>
      </w:pPr>
      <w:r>
        <w:rPr>
          <w:b/>
        </w:rPr>
        <w:t>Страховой случай </w:t>
      </w:r>
      <w:r>
        <w:rPr/>
        <w:t>– совершившееся событие (реализован-</w:t>
      </w:r>
      <w:r>
        <w:rPr>
          <w:spacing w:val="1"/>
        </w:rPr>
        <w:t> </w:t>
      </w:r>
      <w:r>
        <w:rPr/>
        <w:t>ный страховой риск), предусмотренное договором страхования, с</w:t>
      </w:r>
      <w:r>
        <w:rPr>
          <w:spacing w:val="1"/>
        </w:rPr>
        <w:t> </w:t>
      </w:r>
      <w:r>
        <w:rPr/>
        <w:t>наступлением которого</w:t>
      </w:r>
      <w:r>
        <w:rPr>
          <w:spacing w:val="1"/>
        </w:rPr>
        <w:t> </w:t>
      </w:r>
      <w:r>
        <w:rPr/>
        <w:t>страховщик</w:t>
      </w:r>
      <w:r>
        <w:rPr>
          <w:spacing w:val="1"/>
        </w:rPr>
        <w:t> </w:t>
      </w:r>
      <w:r>
        <w:rPr/>
        <w:t>производит</w:t>
      </w:r>
      <w:r>
        <w:rPr>
          <w:spacing w:val="1"/>
        </w:rPr>
        <w:t> </w:t>
      </w:r>
      <w:r>
        <w:rPr/>
        <w:t>страховую</w:t>
      </w:r>
      <w:r>
        <w:rPr>
          <w:spacing w:val="1"/>
        </w:rPr>
        <w:t> </w:t>
      </w:r>
      <w:r>
        <w:rPr/>
        <w:t>вы-</w:t>
      </w:r>
      <w:r>
        <w:rPr>
          <w:spacing w:val="1"/>
        </w:rPr>
        <w:t> </w:t>
      </w:r>
      <w:r>
        <w:rPr/>
        <w:t>плату</w:t>
      </w:r>
      <w:r>
        <w:rPr>
          <w:spacing w:val="-2"/>
        </w:rPr>
        <w:t> </w:t>
      </w:r>
      <w:r>
        <w:rPr/>
        <w:t>страхователю.</w:t>
      </w:r>
    </w:p>
    <w:p>
      <w:pPr>
        <w:pStyle w:val="BodyText"/>
        <w:ind w:left="158" w:right="193" w:firstLine="567"/>
        <w:jc w:val="both"/>
      </w:pPr>
      <w:r>
        <w:rPr>
          <w:b/>
        </w:rPr>
        <w:t>Страховая сумма </w:t>
      </w:r>
      <w:r>
        <w:rPr/>
        <w:t>– денежная сумма, в пределах которой в</w:t>
      </w:r>
      <w:r>
        <w:rPr>
          <w:spacing w:val="1"/>
        </w:rPr>
        <w:t> </w:t>
      </w:r>
      <w:r>
        <w:rPr/>
        <w:t>соответствии с договором страхования выплачивается страховое</w:t>
      </w:r>
      <w:r>
        <w:rPr>
          <w:spacing w:val="1"/>
        </w:rPr>
        <w:t> </w:t>
      </w:r>
      <w:r>
        <w:rPr/>
        <w:t>возмещение.</w:t>
      </w:r>
    </w:p>
    <w:p>
      <w:pPr>
        <w:pStyle w:val="BodyText"/>
        <w:ind w:left="158" w:right="192" w:firstLine="567"/>
        <w:jc w:val="both"/>
      </w:pPr>
      <w:r>
        <w:rPr>
          <w:b/>
        </w:rPr>
        <w:t>Страховая</w:t>
      </w:r>
      <w:r>
        <w:rPr>
          <w:b/>
          <w:spacing w:val="28"/>
        </w:rPr>
        <w:t> </w:t>
      </w:r>
      <w:r>
        <w:rPr>
          <w:b/>
        </w:rPr>
        <w:t>выплата</w:t>
      </w:r>
      <w:r>
        <w:rPr>
          <w:b/>
          <w:spacing w:val="29"/>
        </w:rPr>
        <w:t> </w:t>
      </w:r>
      <w:r>
        <w:rPr/>
        <w:t>–</w:t>
      </w:r>
      <w:r>
        <w:rPr>
          <w:spacing w:val="29"/>
        </w:rPr>
        <w:t> </w:t>
      </w:r>
      <w:r>
        <w:rPr/>
        <w:t>денежная</w:t>
      </w:r>
      <w:r>
        <w:rPr>
          <w:spacing w:val="29"/>
        </w:rPr>
        <w:t> </w:t>
      </w:r>
      <w:r>
        <w:rPr/>
        <w:t>сумма,</w:t>
      </w:r>
      <w:r>
        <w:rPr>
          <w:spacing w:val="28"/>
        </w:rPr>
        <w:t> </w:t>
      </w:r>
      <w:r>
        <w:rPr/>
        <w:t>которая</w:t>
      </w:r>
      <w:r>
        <w:rPr>
          <w:spacing w:val="28"/>
        </w:rPr>
        <w:t> </w:t>
      </w:r>
      <w:r>
        <w:rPr/>
        <w:t>определена</w:t>
      </w:r>
      <w:r>
        <w:rPr>
          <w:spacing w:val="-78"/>
        </w:rPr>
        <w:t> </w:t>
      </w:r>
      <w:r>
        <w:rPr/>
        <w:t>в порядке, установленном федеральным законом и (или) догово-</w:t>
      </w:r>
      <w:r>
        <w:rPr>
          <w:spacing w:val="1"/>
        </w:rPr>
        <w:t> </w:t>
      </w:r>
      <w:r>
        <w:rPr/>
        <w:t>ром страхования, и выплачивается страховщиком страхователю,</w:t>
      </w:r>
      <w:r>
        <w:rPr>
          <w:spacing w:val="1"/>
        </w:rPr>
        <w:t> </w:t>
      </w:r>
      <w:r>
        <w:rPr/>
        <w:t>застрахованному</w:t>
      </w:r>
      <w:r>
        <w:rPr>
          <w:spacing w:val="1"/>
        </w:rPr>
        <w:t> </w:t>
      </w:r>
      <w:r>
        <w:rPr/>
        <w:t>лицу,</w:t>
      </w:r>
      <w:r>
        <w:rPr>
          <w:spacing w:val="1"/>
        </w:rPr>
        <w:t> </w:t>
      </w:r>
      <w:r>
        <w:rPr/>
        <w:t>выгодоприобретателю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наступлении</w:t>
      </w:r>
      <w:r>
        <w:rPr>
          <w:spacing w:val="-77"/>
        </w:rPr>
        <w:t> </w:t>
      </w:r>
      <w:r>
        <w:rPr/>
        <w:t>страхового</w:t>
      </w:r>
      <w:r>
        <w:rPr>
          <w:spacing w:val="-2"/>
        </w:rPr>
        <w:t> </w:t>
      </w:r>
      <w:r>
        <w:rPr/>
        <w:t>случая.</w:t>
      </w:r>
    </w:p>
    <w:p>
      <w:pPr>
        <w:spacing w:before="0"/>
        <w:ind w:left="158" w:right="190" w:firstLine="567"/>
        <w:jc w:val="both"/>
        <w:rPr>
          <w:sz w:val="32"/>
        </w:rPr>
      </w:pPr>
      <w:r>
        <w:rPr>
          <w:b/>
          <w:sz w:val="32"/>
        </w:rPr>
        <w:t>Выгодоприобретатель </w:t>
      </w:r>
      <w:r>
        <w:rPr>
          <w:sz w:val="32"/>
        </w:rPr>
        <w:t>– лицо, которое имеет право на полу-</w:t>
      </w:r>
      <w:r>
        <w:rPr>
          <w:spacing w:val="1"/>
          <w:sz w:val="32"/>
        </w:rPr>
        <w:t> </w:t>
      </w:r>
      <w:r>
        <w:rPr>
          <w:sz w:val="32"/>
        </w:rPr>
        <w:t>чение</w:t>
      </w:r>
      <w:r>
        <w:rPr>
          <w:spacing w:val="-2"/>
          <w:sz w:val="32"/>
        </w:rPr>
        <w:t> </w:t>
      </w:r>
      <w:r>
        <w:rPr>
          <w:sz w:val="32"/>
        </w:rPr>
        <w:t>компенсации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договору</w:t>
      </w:r>
      <w:r>
        <w:rPr>
          <w:spacing w:val="-2"/>
          <w:sz w:val="32"/>
        </w:rPr>
        <w:t> </w:t>
      </w:r>
      <w:r>
        <w:rPr>
          <w:sz w:val="32"/>
        </w:rPr>
        <w:t>страхования.</w:t>
      </w:r>
    </w:p>
    <w:p>
      <w:pPr>
        <w:spacing w:before="0"/>
        <w:ind w:left="158" w:right="192" w:firstLine="567"/>
        <w:jc w:val="both"/>
        <w:rPr>
          <w:sz w:val="32"/>
        </w:rPr>
      </w:pPr>
      <w:r>
        <w:rPr>
          <w:b/>
          <w:sz w:val="32"/>
        </w:rPr>
        <w:t>Личное страхование </w:t>
      </w:r>
      <w:r>
        <w:rPr>
          <w:sz w:val="32"/>
        </w:rPr>
        <w:t>– страхование жизни, здоровья и тру-</w:t>
      </w:r>
      <w:r>
        <w:rPr>
          <w:spacing w:val="1"/>
          <w:sz w:val="32"/>
        </w:rPr>
        <w:t> </w:t>
      </w:r>
      <w:r>
        <w:rPr>
          <w:sz w:val="32"/>
        </w:rPr>
        <w:t>доспособности</w:t>
      </w:r>
      <w:r>
        <w:rPr>
          <w:spacing w:val="-2"/>
          <w:sz w:val="32"/>
        </w:rPr>
        <w:t> </w:t>
      </w:r>
      <w:r>
        <w:rPr>
          <w:sz w:val="32"/>
        </w:rPr>
        <w:t>человека.</w:t>
      </w:r>
    </w:p>
    <w:p>
      <w:pPr>
        <w:pStyle w:val="BodyText"/>
        <w:ind w:left="158" w:right="191" w:firstLine="567"/>
        <w:jc w:val="both"/>
      </w:pPr>
      <w:r>
        <w:rPr>
          <w:b/>
        </w:rPr>
        <w:t>Обязательное</w:t>
      </w:r>
      <w:r>
        <w:rPr>
          <w:b/>
          <w:spacing w:val="1"/>
        </w:rPr>
        <w:t> </w:t>
      </w:r>
      <w:r>
        <w:rPr>
          <w:b/>
        </w:rPr>
        <w:t>страхование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страхование,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осу-</w:t>
      </w:r>
      <w:r>
        <w:rPr>
          <w:spacing w:val="1"/>
        </w:rPr>
        <w:t> </w:t>
      </w:r>
      <w:r>
        <w:rPr/>
        <w:t>ществляется в силу веления государства независимо от того, хо-</w:t>
      </w:r>
      <w:r>
        <w:rPr>
          <w:spacing w:val="1"/>
        </w:rPr>
        <w:t> </w:t>
      </w:r>
      <w:r>
        <w:rPr/>
        <w:t>чет или не хочет этого сам страхователь (например, страхование</w:t>
      </w:r>
      <w:r>
        <w:rPr>
          <w:spacing w:val="1"/>
        </w:rPr>
        <w:t> </w:t>
      </w:r>
      <w:r>
        <w:rPr/>
        <w:t>пассажиров,</w:t>
      </w:r>
      <w:r>
        <w:rPr>
          <w:spacing w:val="-1"/>
        </w:rPr>
        <w:t> </w:t>
      </w:r>
      <w:r>
        <w:rPr/>
        <w:t>обязательное</w:t>
      </w:r>
      <w:r>
        <w:rPr>
          <w:spacing w:val="-1"/>
        </w:rPr>
        <w:t> </w:t>
      </w:r>
      <w:r>
        <w:rPr/>
        <w:t>медицинское</w:t>
      </w:r>
      <w:r>
        <w:rPr>
          <w:spacing w:val="-2"/>
        </w:rPr>
        <w:t> </w:t>
      </w:r>
      <w:r>
        <w:rPr/>
        <w:t>страхование).</w:t>
      </w:r>
    </w:p>
    <w:p>
      <w:pPr>
        <w:spacing w:after="0"/>
        <w:jc w:val="both"/>
        <w:sectPr>
          <w:headerReference w:type="default" r:id="rId244"/>
          <w:footerReference w:type="default" r:id="rId245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89" w:firstLine="567"/>
        <w:jc w:val="both"/>
      </w:pPr>
      <w:r>
        <w:rPr>
          <w:b/>
        </w:rPr>
        <w:t>Добровольное страхование </w:t>
      </w:r>
      <w:r>
        <w:rPr/>
        <w:t>– страхование, осуществляемое</w:t>
      </w:r>
      <w:r>
        <w:rPr>
          <w:spacing w:val="1"/>
        </w:rPr>
        <w:t> </w:t>
      </w:r>
      <w:r>
        <w:rPr/>
        <w:t>на основе добровольно заключаемого договора страхования меж-</w:t>
      </w:r>
      <w:r>
        <w:rPr>
          <w:spacing w:val="1"/>
        </w:rPr>
        <w:t> </w:t>
      </w:r>
      <w:r>
        <w:rPr/>
        <w:t>ду</w:t>
      </w:r>
      <w:r>
        <w:rPr>
          <w:spacing w:val="-2"/>
        </w:rPr>
        <w:t> </w:t>
      </w:r>
      <w:r>
        <w:rPr/>
        <w:t>страхователем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страховщиком.</w:t>
      </w:r>
    </w:p>
    <w:p>
      <w:pPr>
        <w:spacing w:before="1"/>
        <w:ind w:left="158" w:right="191" w:firstLine="567"/>
        <w:jc w:val="both"/>
        <w:rPr>
          <w:sz w:val="32"/>
        </w:rPr>
      </w:pPr>
      <w:r>
        <w:rPr>
          <w:b/>
          <w:sz w:val="32"/>
        </w:rPr>
        <w:t>Обязательное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страхование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гражданской</w:t>
      </w:r>
      <w:r>
        <w:rPr>
          <w:b/>
          <w:spacing w:val="81"/>
          <w:sz w:val="32"/>
        </w:rPr>
        <w:t> </w:t>
      </w:r>
      <w:r>
        <w:rPr>
          <w:b/>
          <w:sz w:val="32"/>
        </w:rPr>
        <w:t>ответственно-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сти владельцев транспортных средств (ОСАГО) </w:t>
      </w:r>
      <w:r>
        <w:rPr>
          <w:sz w:val="32"/>
        </w:rPr>
        <w:t>– вид стра-</w:t>
      </w:r>
      <w:r>
        <w:rPr>
          <w:spacing w:val="1"/>
          <w:sz w:val="32"/>
        </w:rPr>
        <w:t> </w:t>
      </w:r>
      <w:r>
        <w:rPr>
          <w:sz w:val="32"/>
        </w:rPr>
        <w:t>хования,</w:t>
      </w:r>
      <w:r>
        <w:rPr>
          <w:spacing w:val="81"/>
          <w:sz w:val="32"/>
        </w:rPr>
        <w:t> </w:t>
      </w:r>
      <w:r>
        <w:rPr>
          <w:sz w:val="32"/>
        </w:rPr>
        <w:t>предусмотренный</w:t>
      </w:r>
      <w:r>
        <w:rPr>
          <w:spacing w:val="81"/>
          <w:sz w:val="32"/>
        </w:rPr>
        <w:t> </w:t>
      </w:r>
      <w:r>
        <w:rPr>
          <w:sz w:val="32"/>
        </w:rPr>
        <w:t>Федеральным</w:t>
      </w:r>
      <w:r>
        <w:rPr>
          <w:spacing w:val="81"/>
          <w:sz w:val="32"/>
        </w:rPr>
        <w:t> </w:t>
      </w:r>
      <w:r>
        <w:rPr>
          <w:sz w:val="32"/>
        </w:rPr>
        <w:t>законом  </w:t>
      </w:r>
      <w:r>
        <w:rPr>
          <w:spacing w:val="1"/>
          <w:sz w:val="32"/>
        </w:rPr>
        <w:t> </w:t>
      </w:r>
      <w:r>
        <w:rPr>
          <w:sz w:val="32"/>
        </w:rPr>
        <w:t>от</w:t>
      </w:r>
      <w:r>
        <w:rPr>
          <w:spacing w:val="1"/>
          <w:sz w:val="32"/>
        </w:rPr>
        <w:t> </w:t>
      </w:r>
      <w:r>
        <w:rPr>
          <w:sz w:val="32"/>
        </w:rPr>
        <w:t>25.04.2002</w:t>
      </w:r>
      <w:r>
        <w:rPr>
          <w:spacing w:val="1"/>
          <w:sz w:val="32"/>
        </w:rPr>
        <w:t> </w:t>
      </w:r>
      <w:r>
        <w:rPr>
          <w:sz w:val="32"/>
        </w:rPr>
        <w:t>№</w:t>
      </w:r>
      <w:r>
        <w:rPr>
          <w:spacing w:val="1"/>
          <w:sz w:val="32"/>
        </w:rPr>
        <w:t> </w:t>
      </w:r>
      <w:r>
        <w:rPr>
          <w:sz w:val="32"/>
        </w:rPr>
        <w:t>40-ФЗ</w:t>
      </w:r>
      <w:r>
        <w:rPr>
          <w:spacing w:val="1"/>
          <w:sz w:val="32"/>
        </w:rPr>
        <w:t> </w:t>
      </w:r>
      <w:r>
        <w:rPr>
          <w:sz w:val="32"/>
        </w:rPr>
        <w:t>«Об</w:t>
      </w:r>
      <w:r>
        <w:rPr>
          <w:spacing w:val="1"/>
          <w:sz w:val="32"/>
        </w:rPr>
        <w:t> </w:t>
      </w:r>
      <w:r>
        <w:rPr>
          <w:sz w:val="32"/>
        </w:rPr>
        <w:t>обязательном</w:t>
      </w:r>
      <w:r>
        <w:rPr>
          <w:spacing w:val="1"/>
          <w:sz w:val="32"/>
        </w:rPr>
        <w:t> </w:t>
      </w:r>
      <w:r>
        <w:rPr>
          <w:sz w:val="32"/>
        </w:rPr>
        <w:t>страховании</w:t>
      </w:r>
      <w:r>
        <w:rPr>
          <w:spacing w:val="80"/>
          <w:sz w:val="32"/>
        </w:rPr>
        <w:t> </w:t>
      </w:r>
      <w:r>
        <w:rPr>
          <w:sz w:val="32"/>
        </w:rPr>
        <w:t>граждан-</w:t>
      </w:r>
      <w:r>
        <w:rPr>
          <w:spacing w:val="1"/>
          <w:sz w:val="32"/>
        </w:rPr>
        <w:t> </w:t>
      </w:r>
      <w:r>
        <w:rPr>
          <w:sz w:val="32"/>
        </w:rPr>
        <w:t>ской</w:t>
      </w:r>
      <w:r>
        <w:rPr>
          <w:spacing w:val="1"/>
          <w:sz w:val="32"/>
        </w:rPr>
        <w:t> </w:t>
      </w:r>
      <w:r>
        <w:rPr>
          <w:sz w:val="32"/>
        </w:rPr>
        <w:t>ответственности</w:t>
      </w:r>
      <w:r>
        <w:rPr>
          <w:spacing w:val="1"/>
          <w:sz w:val="32"/>
        </w:rPr>
        <w:t> </w:t>
      </w:r>
      <w:r>
        <w:rPr>
          <w:sz w:val="32"/>
        </w:rPr>
        <w:t>владельцев</w:t>
      </w:r>
      <w:r>
        <w:rPr>
          <w:spacing w:val="1"/>
          <w:sz w:val="32"/>
        </w:rPr>
        <w:t> </w:t>
      </w:r>
      <w:r>
        <w:rPr>
          <w:sz w:val="32"/>
        </w:rPr>
        <w:t>транспортных</w:t>
      </w:r>
      <w:r>
        <w:rPr>
          <w:spacing w:val="1"/>
          <w:sz w:val="32"/>
        </w:rPr>
        <w:t> </w:t>
      </w:r>
      <w:r>
        <w:rPr>
          <w:sz w:val="32"/>
        </w:rPr>
        <w:t>средств»,</w:t>
      </w:r>
      <w:r>
        <w:rPr>
          <w:spacing w:val="1"/>
          <w:sz w:val="32"/>
        </w:rPr>
        <w:t> </w:t>
      </w:r>
      <w:r>
        <w:rPr>
          <w:sz w:val="32"/>
        </w:rPr>
        <w:t>обя-</w:t>
      </w:r>
      <w:r>
        <w:rPr>
          <w:spacing w:val="-77"/>
          <w:sz w:val="32"/>
        </w:rPr>
        <w:t> </w:t>
      </w:r>
      <w:r>
        <w:rPr>
          <w:sz w:val="32"/>
        </w:rPr>
        <w:t>зательный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каждого</w:t>
      </w:r>
      <w:r>
        <w:rPr>
          <w:spacing w:val="1"/>
          <w:sz w:val="32"/>
        </w:rPr>
        <w:t> </w:t>
      </w:r>
      <w:r>
        <w:rPr>
          <w:sz w:val="32"/>
        </w:rPr>
        <w:t>владельца</w:t>
      </w:r>
      <w:r>
        <w:rPr>
          <w:spacing w:val="1"/>
          <w:sz w:val="32"/>
        </w:rPr>
        <w:t> </w:t>
      </w:r>
      <w:r>
        <w:rPr>
          <w:sz w:val="32"/>
        </w:rPr>
        <w:t>автомобиля</w:t>
      </w:r>
      <w:r>
        <w:rPr>
          <w:spacing w:val="1"/>
          <w:sz w:val="32"/>
        </w:rPr>
        <w:t> </w:t>
      </w:r>
      <w:r>
        <w:rPr>
          <w:sz w:val="32"/>
        </w:rPr>
        <w:t>(застрахована</w:t>
      </w:r>
      <w:r>
        <w:rPr>
          <w:spacing w:val="1"/>
          <w:sz w:val="32"/>
        </w:rPr>
        <w:t> </w:t>
      </w:r>
      <w:r>
        <w:rPr>
          <w:sz w:val="32"/>
        </w:rPr>
        <w:t>ответственность автовладельца перед третьими лицами на слу-</w:t>
      </w:r>
      <w:r>
        <w:rPr>
          <w:spacing w:val="1"/>
          <w:sz w:val="32"/>
        </w:rPr>
        <w:t> </w:t>
      </w:r>
      <w:r>
        <w:rPr>
          <w:sz w:val="32"/>
        </w:rPr>
        <w:t>чай, если по его вине нанесен вред здоровью, жизни или иму-</w:t>
      </w:r>
      <w:r>
        <w:rPr>
          <w:spacing w:val="1"/>
          <w:sz w:val="32"/>
        </w:rPr>
        <w:t> </w:t>
      </w:r>
      <w:r>
        <w:rPr>
          <w:sz w:val="32"/>
        </w:rPr>
        <w:t>ществу</w:t>
      </w:r>
      <w:r>
        <w:rPr>
          <w:spacing w:val="12"/>
          <w:sz w:val="32"/>
        </w:rPr>
        <w:t> </w:t>
      </w:r>
      <w:r>
        <w:rPr>
          <w:sz w:val="32"/>
        </w:rPr>
        <w:t>третьих</w:t>
      </w:r>
      <w:r>
        <w:rPr>
          <w:spacing w:val="12"/>
          <w:sz w:val="32"/>
        </w:rPr>
        <w:t> </w:t>
      </w:r>
      <w:r>
        <w:rPr>
          <w:sz w:val="32"/>
        </w:rPr>
        <w:t>лиц).</w:t>
      </w:r>
    </w:p>
    <w:p>
      <w:pPr>
        <w:pStyle w:val="BodyText"/>
        <w:ind w:left="158" w:right="192" w:firstLine="567"/>
        <w:jc w:val="both"/>
      </w:pPr>
      <w:r>
        <w:rPr>
          <w:b/>
        </w:rPr>
        <w:t>Каско </w:t>
      </w:r>
      <w:r>
        <w:rPr/>
        <w:t>– это добровольное страхование автомобиля от рисков</w:t>
      </w:r>
      <w:r>
        <w:rPr>
          <w:spacing w:val="-77"/>
        </w:rPr>
        <w:t> </w:t>
      </w:r>
      <w:r>
        <w:rPr/>
        <w:t>ущерба (например, в результате дорожно-транспортного проис-</w:t>
      </w:r>
      <w:r>
        <w:rPr>
          <w:spacing w:val="1"/>
        </w:rPr>
        <w:t> </w:t>
      </w:r>
      <w:r>
        <w:rPr/>
        <w:t>шествия),</w:t>
      </w:r>
      <w:r>
        <w:rPr>
          <w:spacing w:val="-1"/>
        </w:rPr>
        <w:t> </w:t>
      </w:r>
      <w:r>
        <w:rPr/>
        <w:t>угона, хищения.</w:t>
      </w:r>
    </w:p>
    <w:p>
      <w:pPr>
        <w:spacing w:before="0"/>
        <w:ind w:left="158" w:right="190" w:firstLine="567"/>
        <w:jc w:val="both"/>
        <w:rPr>
          <w:sz w:val="32"/>
        </w:rPr>
      </w:pPr>
      <w:r>
        <w:rPr>
          <w:b/>
          <w:sz w:val="32"/>
        </w:rPr>
        <w:t>Страхование имущества (имущественное страхование)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совокупность</w:t>
      </w:r>
      <w:r>
        <w:rPr>
          <w:spacing w:val="1"/>
          <w:sz w:val="32"/>
        </w:rPr>
        <w:t> </w:t>
      </w:r>
      <w:r>
        <w:rPr>
          <w:sz w:val="32"/>
        </w:rPr>
        <w:t>видов</w:t>
      </w:r>
      <w:r>
        <w:rPr>
          <w:spacing w:val="1"/>
          <w:sz w:val="32"/>
        </w:rPr>
        <w:t> </w:t>
      </w:r>
      <w:r>
        <w:rPr>
          <w:sz w:val="32"/>
        </w:rPr>
        <w:t>страхования,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рамках</w:t>
      </w:r>
      <w:r>
        <w:rPr>
          <w:spacing w:val="1"/>
          <w:sz w:val="32"/>
        </w:rPr>
        <w:t> </w:t>
      </w:r>
      <w:r>
        <w:rPr>
          <w:sz w:val="32"/>
        </w:rPr>
        <w:t>которых</w:t>
      </w:r>
      <w:r>
        <w:rPr>
          <w:spacing w:val="1"/>
          <w:sz w:val="32"/>
        </w:rPr>
        <w:t> </w:t>
      </w:r>
      <w:r>
        <w:rPr>
          <w:sz w:val="32"/>
        </w:rPr>
        <w:t>объектом</w:t>
      </w:r>
      <w:r>
        <w:rPr>
          <w:spacing w:val="1"/>
          <w:sz w:val="32"/>
        </w:rPr>
        <w:t> </w:t>
      </w:r>
      <w:r>
        <w:rPr>
          <w:sz w:val="32"/>
        </w:rPr>
        <w:t>страхования</w:t>
      </w:r>
      <w:r>
        <w:rPr>
          <w:spacing w:val="80"/>
          <w:sz w:val="32"/>
        </w:rPr>
        <w:t> </w:t>
      </w:r>
      <w:r>
        <w:rPr>
          <w:sz w:val="32"/>
        </w:rPr>
        <w:t>от</w:t>
      </w:r>
      <w:r>
        <w:rPr>
          <w:spacing w:val="80"/>
          <w:sz w:val="32"/>
        </w:rPr>
        <w:t> </w:t>
      </w:r>
      <w:r>
        <w:rPr>
          <w:sz w:val="32"/>
        </w:rPr>
        <w:t>различных</w:t>
      </w:r>
      <w:r>
        <w:rPr>
          <w:spacing w:val="80"/>
          <w:sz w:val="32"/>
        </w:rPr>
        <w:t> </w:t>
      </w:r>
      <w:r>
        <w:rPr>
          <w:sz w:val="32"/>
        </w:rPr>
        <w:t>рисков</w:t>
      </w:r>
      <w:r>
        <w:rPr>
          <w:spacing w:val="80"/>
          <w:sz w:val="32"/>
        </w:rPr>
        <w:t> </w:t>
      </w:r>
      <w:r>
        <w:rPr>
          <w:sz w:val="32"/>
        </w:rPr>
        <w:t>(пожар,</w:t>
      </w:r>
      <w:r>
        <w:rPr>
          <w:spacing w:val="80"/>
          <w:sz w:val="32"/>
        </w:rPr>
        <w:t> </w:t>
      </w:r>
      <w:r>
        <w:rPr>
          <w:sz w:val="32"/>
        </w:rPr>
        <w:t>ураган,</w:t>
      </w:r>
      <w:r>
        <w:rPr>
          <w:spacing w:val="80"/>
          <w:sz w:val="32"/>
        </w:rPr>
        <w:t> </w:t>
      </w:r>
      <w:r>
        <w:rPr>
          <w:sz w:val="32"/>
        </w:rPr>
        <w:t>катастрофа</w:t>
      </w:r>
      <w:r>
        <w:rPr>
          <w:spacing w:val="1"/>
          <w:sz w:val="32"/>
        </w:rPr>
        <w:t> </w:t>
      </w:r>
      <w:r>
        <w:rPr>
          <w:sz w:val="32"/>
        </w:rPr>
        <w:t>и</w:t>
      </w:r>
      <w:r>
        <w:rPr>
          <w:spacing w:val="1"/>
          <w:sz w:val="32"/>
        </w:rPr>
        <w:t> </w:t>
      </w:r>
      <w:r>
        <w:rPr>
          <w:sz w:val="32"/>
        </w:rPr>
        <w:t>другое)</w:t>
      </w:r>
      <w:r>
        <w:rPr>
          <w:spacing w:val="1"/>
          <w:sz w:val="32"/>
        </w:rPr>
        <w:t> </w:t>
      </w:r>
      <w:r>
        <w:rPr>
          <w:sz w:val="32"/>
        </w:rPr>
        <w:t>выступает</w:t>
      </w:r>
      <w:r>
        <w:rPr>
          <w:spacing w:val="1"/>
          <w:sz w:val="32"/>
        </w:rPr>
        <w:t> </w:t>
      </w:r>
      <w:r>
        <w:rPr>
          <w:sz w:val="32"/>
        </w:rPr>
        <w:t>имущество</w:t>
      </w:r>
      <w:r>
        <w:rPr>
          <w:spacing w:val="1"/>
          <w:sz w:val="32"/>
        </w:rPr>
        <w:t> </w:t>
      </w:r>
      <w:r>
        <w:rPr>
          <w:sz w:val="32"/>
        </w:rPr>
        <w:t>(дом,</w:t>
      </w:r>
      <w:r>
        <w:rPr>
          <w:spacing w:val="1"/>
          <w:sz w:val="32"/>
        </w:rPr>
        <w:t> </w:t>
      </w:r>
      <w:r>
        <w:rPr>
          <w:sz w:val="32"/>
        </w:rPr>
        <w:t>автомобиль,</w:t>
      </w:r>
      <w:r>
        <w:rPr>
          <w:spacing w:val="1"/>
          <w:sz w:val="32"/>
        </w:rPr>
        <w:t> </w:t>
      </w:r>
      <w:r>
        <w:rPr>
          <w:sz w:val="32"/>
        </w:rPr>
        <w:t>квартира</w:t>
      </w:r>
      <w:r>
        <w:rPr>
          <w:spacing w:val="1"/>
          <w:sz w:val="32"/>
        </w:rPr>
        <w:t> </w:t>
      </w:r>
      <w:r>
        <w:rPr>
          <w:sz w:val="32"/>
        </w:rPr>
        <w:t>и</w:t>
      </w:r>
      <w:r>
        <w:rPr>
          <w:spacing w:val="-77"/>
          <w:sz w:val="32"/>
        </w:rPr>
        <w:t> </w:t>
      </w:r>
      <w:r>
        <w:rPr>
          <w:sz w:val="32"/>
        </w:rPr>
        <w:t>другое).</w:t>
      </w:r>
    </w:p>
    <w:p>
      <w:pPr>
        <w:pStyle w:val="BodyText"/>
        <w:ind w:left="158" w:right="192" w:firstLine="567"/>
        <w:jc w:val="both"/>
      </w:pPr>
      <w:r>
        <w:rPr>
          <w:b/>
        </w:rPr>
        <w:t>Страхование ответственности </w:t>
      </w:r>
      <w:r>
        <w:rPr/>
        <w:t>– совокупность видов стра-</w:t>
      </w:r>
      <w:r>
        <w:rPr>
          <w:spacing w:val="1"/>
        </w:rPr>
        <w:t> </w:t>
      </w:r>
      <w:r>
        <w:rPr/>
        <w:t>хования, в рамках которых объектом страхования от различных</w:t>
      </w:r>
      <w:r>
        <w:rPr>
          <w:spacing w:val="1"/>
        </w:rPr>
        <w:t> </w:t>
      </w:r>
      <w:r>
        <w:rPr/>
        <w:t>рисков (нанесение вреда здоровью, жизни или имуществу треть-</w:t>
      </w:r>
      <w:r>
        <w:rPr>
          <w:spacing w:val="1"/>
        </w:rPr>
        <w:t> </w:t>
      </w:r>
      <w:r>
        <w:rPr/>
        <w:t>их лиц) выступает ответственность страхователя перед третьими</w:t>
      </w:r>
      <w:r>
        <w:rPr>
          <w:spacing w:val="1"/>
        </w:rPr>
        <w:t> </w:t>
      </w:r>
      <w:r>
        <w:rPr/>
        <w:t>лицами. Суть страхования ответственности состоит в том, что</w:t>
      </w:r>
      <w:r>
        <w:rPr>
          <w:spacing w:val="1"/>
        </w:rPr>
        <w:t> </w:t>
      </w:r>
      <w:r>
        <w:rPr/>
        <w:t>страховщик принимает на себя обязательство возместить ущерб,</w:t>
      </w:r>
      <w:r>
        <w:rPr>
          <w:spacing w:val="1"/>
        </w:rPr>
        <w:t> </w:t>
      </w:r>
      <w:r>
        <w:rPr/>
        <w:t>причиненный</w:t>
      </w:r>
      <w:r>
        <w:rPr>
          <w:spacing w:val="-2"/>
        </w:rPr>
        <w:t> </w:t>
      </w:r>
      <w:r>
        <w:rPr/>
        <w:t>страхователем</w:t>
      </w:r>
      <w:r>
        <w:rPr>
          <w:spacing w:val="-2"/>
        </w:rPr>
        <w:t> </w:t>
      </w:r>
      <w:r>
        <w:rPr/>
        <w:t>третьим</w:t>
      </w:r>
      <w:r>
        <w:rPr>
          <w:spacing w:val="-1"/>
        </w:rPr>
        <w:t> </w:t>
      </w:r>
      <w:r>
        <w:rPr/>
        <w:t>лицам.</w:t>
      </w:r>
    </w:p>
    <w:p>
      <w:pPr>
        <w:pStyle w:val="BodyText"/>
        <w:ind w:left="158" w:right="191" w:firstLine="567"/>
        <w:jc w:val="both"/>
      </w:pPr>
      <w:r>
        <w:rPr>
          <w:b/>
        </w:rPr>
        <w:t>Страховая премия </w:t>
      </w:r>
      <w:r>
        <w:rPr/>
        <w:t>– плата за страхование, которую страхо-</w:t>
      </w:r>
      <w:r>
        <w:rPr>
          <w:spacing w:val="1"/>
        </w:rPr>
        <w:t> </w:t>
      </w:r>
      <w:r>
        <w:rPr/>
        <w:t>ватель выплачивает страховщику в соответствии с условиями до-</w:t>
      </w:r>
      <w:r>
        <w:rPr>
          <w:spacing w:val="1"/>
        </w:rPr>
        <w:t> </w:t>
      </w:r>
      <w:r>
        <w:rPr/>
        <w:t>говора</w:t>
      </w:r>
      <w:r>
        <w:rPr>
          <w:spacing w:val="-1"/>
        </w:rPr>
        <w:t> </w:t>
      </w:r>
      <w:r>
        <w:rPr/>
        <w:t>страхования.</w:t>
      </w:r>
    </w:p>
    <w:p>
      <w:pPr>
        <w:pStyle w:val="BodyText"/>
        <w:ind w:left="725"/>
        <w:jc w:val="both"/>
      </w:pPr>
      <w:r>
        <w:rPr/>
        <w:t>Страховая</w:t>
      </w:r>
      <w:r>
        <w:rPr>
          <w:spacing w:val="-5"/>
        </w:rPr>
        <w:t> </w:t>
      </w:r>
      <w:r>
        <w:rPr/>
        <w:t>премия</w:t>
      </w:r>
      <w:r>
        <w:rPr>
          <w:spacing w:val="-4"/>
        </w:rPr>
        <w:t> </w:t>
      </w:r>
      <w:r>
        <w:rPr/>
        <w:t>определяется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формуле:</w:t>
      </w:r>
    </w:p>
    <w:p>
      <w:pPr>
        <w:pStyle w:val="BodyText"/>
        <w:spacing w:before="10"/>
        <w:rPr>
          <w:sz w:val="31"/>
        </w:rPr>
      </w:pPr>
    </w:p>
    <w:p>
      <w:pPr>
        <w:pStyle w:val="BodyText"/>
        <w:ind w:right="36"/>
        <w:jc w:val="center"/>
      </w:pPr>
      <w:r>
        <w:rPr/>
        <w:t>СП</w:t>
      </w:r>
      <w:r>
        <w:rPr>
          <w:spacing w:val="-2"/>
        </w:rPr>
        <w:t> </w:t>
      </w:r>
      <w:r>
        <w:rPr/>
        <w:t>=</w:t>
      </w:r>
      <w:r>
        <w:rPr>
          <w:spacing w:val="-1"/>
        </w:rPr>
        <w:t> </w:t>
      </w:r>
      <w:r>
        <w:rPr/>
        <w:t>СС</w:t>
      </w:r>
      <w:r>
        <w:rPr>
          <w:spacing w:val="-1"/>
        </w:rPr>
        <w:t> </w:t>
      </w:r>
      <w:r>
        <w:rPr/>
        <w:t>×</w:t>
      </w:r>
      <w:r>
        <w:rPr>
          <w:spacing w:val="-2"/>
        </w:rPr>
        <w:t> </w:t>
      </w:r>
      <w:r>
        <w:rPr/>
        <w:t>СТ</w:t>
      </w:r>
      <w:r>
        <w:rPr>
          <w:spacing w:val="-1"/>
        </w:rPr>
        <w:t> </w:t>
      </w:r>
      <w:r>
        <w:rPr/>
        <w:t>×</w:t>
      </w:r>
      <w:r>
        <w:rPr>
          <w:spacing w:val="-1"/>
        </w:rPr>
        <w:t> </w:t>
      </w:r>
      <w:r>
        <w:rPr/>
        <w:t>К,</w:t>
      </w:r>
    </w:p>
    <w:p>
      <w:pPr>
        <w:pStyle w:val="BodyText"/>
      </w:pPr>
    </w:p>
    <w:p>
      <w:pPr>
        <w:pStyle w:val="BodyText"/>
        <w:ind w:left="725" w:right="3802" w:hanging="568"/>
      </w:pPr>
      <w:r>
        <w:rPr/>
        <w:t>где: СС – страховая сумма по договору;</w:t>
      </w:r>
      <w:r>
        <w:rPr>
          <w:spacing w:val="-77"/>
        </w:rPr>
        <w:t> </w:t>
      </w:r>
      <w:r>
        <w:rPr/>
        <w:t>СТ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страховой</w:t>
      </w:r>
      <w:r>
        <w:rPr>
          <w:spacing w:val="-2"/>
        </w:rPr>
        <w:t> </w:t>
      </w:r>
      <w:r>
        <w:rPr/>
        <w:t>тариф;</w:t>
      </w:r>
    </w:p>
    <w:p>
      <w:pPr>
        <w:pStyle w:val="BodyText"/>
        <w:spacing w:before="1"/>
        <w:ind w:left="158" w:right="193" w:firstLine="567"/>
        <w:jc w:val="both"/>
      </w:pPr>
      <w:r>
        <w:rPr/>
        <w:t>К – различные возможные повышающие и понижающие ко-</w:t>
      </w:r>
      <w:r>
        <w:rPr>
          <w:spacing w:val="1"/>
        </w:rPr>
        <w:t> </w:t>
      </w:r>
      <w:r>
        <w:rPr/>
        <w:t>эффициенты.</w:t>
      </w:r>
    </w:p>
    <w:p>
      <w:pPr>
        <w:spacing w:after="0"/>
        <w:jc w:val="both"/>
        <w:sectPr>
          <w:headerReference w:type="default" r:id="rId246"/>
          <w:footerReference w:type="default" r:id="rId247"/>
          <w:pgSz w:w="11910" w:h="16840"/>
          <w:pgMar w:header="710" w:footer="847" w:top="1020" w:bottom="1040" w:left="1260" w:right="1220"/>
        </w:sectPr>
      </w:pPr>
    </w:p>
    <w:p>
      <w:pPr>
        <w:spacing w:before="73" w:after="7"/>
        <w:ind w:left="4192" w:right="0" w:firstLine="0"/>
        <w:jc w:val="left"/>
        <w:rPr>
          <w:rFonts w:ascii="Cambria" w:hAnsi="Cambria"/>
          <w:sz w:val="28"/>
        </w:rPr>
      </w:pPr>
      <w:r>
        <w:rPr>
          <w:rFonts w:ascii="Cambria" w:hAnsi="Cambria"/>
          <w:w w:val="60"/>
          <w:sz w:val="28"/>
        </w:rPr>
        <w:t>«</w:t>
      </w:r>
      <w:r>
        <w:rPr>
          <w:rFonts w:ascii="SimSun" w:hAnsi="SimSun"/>
          <w:w w:val="60"/>
          <w:sz w:val="28"/>
        </w:rPr>
        <w:t>Основы</w:t>
      </w:r>
      <w:r>
        <w:rPr>
          <w:rFonts w:ascii="SimSun" w:hAnsi="SimSun"/>
          <w:spacing w:val="54"/>
          <w:w w:val="60"/>
          <w:sz w:val="28"/>
        </w:rPr>
        <w:t> </w:t>
      </w:r>
      <w:r>
        <w:rPr>
          <w:rFonts w:ascii="SimSun" w:hAnsi="SimSun"/>
          <w:w w:val="60"/>
          <w:sz w:val="28"/>
        </w:rPr>
        <w:t>финансовой</w:t>
      </w:r>
      <w:r>
        <w:rPr>
          <w:rFonts w:ascii="SimSun" w:hAnsi="SimSun"/>
          <w:spacing w:val="50"/>
          <w:w w:val="60"/>
          <w:sz w:val="28"/>
        </w:rPr>
        <w:t> </w:t>
      </w:r>
      <w:r>
        <w:rPr>
          <w:rFonts w:ascii="SimSun" w:hAnsi="SimSun"/>
          <w:w w:val="60"/>
          <w:sz w:val="28"/>
        </w:rPr>
        <w:t>грамотности</w:t>
      </w:r>
      <w:r>
        <w:rPr>
          <w:rFonts w:ascii="Cambria" w:hAnsi="Cambria"/>
          <w:w w:val="60"/>
          <w:sz w:val="28"/>
        </w:rPr>
        <w:t>»</w:t>
      </w:r>
    </w:p>
    <w:p>
      <w:pPr>
        <w:pStyle w:val="BodyText"/>
        <w:spacing w:line="20" w:lineRule="exact"/>
        <w:ind w:left="128"/>
        <w:rPr>
          <w:rFonts w:ascii="Cambria"/>
          <w:sz w:val="2"/>
        </w:rPr>
      </w:pPr>
      <w:r>
        <w:rPr>
          <w:rFonts w:ascii="Cambria"/>
          <w:sz w:val="2"/>
        </w:rPr>
        <w:pict>
          <v:group style="width:456.5pt;height:.5pt;mso-position-horizontal-relative:char;mso-position-vertical-relative:line" coordorigin="0,0" coordsize="9130,10">
            <v:rect style="position:absolute;left:0;top:0;width:9130;height:10" filled="true" fillcolor="#000000" stroked="false">
              <v:fill type="solid"/>
            </v:rect>
          </v:group>
        </w:pict>
      </w:r>
      <w:r>
        <w:rPr>
          <w:rFonts w:ascii="Cambria"/>
          <w:sz w:val="2"/>
        </w:rPr>
      </w:r>
    </w:p>
    <w:p>
      <w:pPr>
        <w:pStyle w:val="BodyText"/>
        <w:spacing w:before="5"/>
        <w:rPr>
          <w:rFonts w:ascii="Cambria"/>
          <w:sz w:val="21"/>
        </w:rPr>
      </w:pPr>
    </w:p>
    <w:p>
      <w:pPr>
        <w:pStyle w:val="BodyText"/>
        <w:spacing w:before="87"/>
        <w:ind w:left="158" w:right="184" w:firstLine="567"/>
        <w:jc w:val="both"/>
      </w:pPr>
      <w:r>
        <w:rPr>
          <w:b/>
          <w:spacing w:val="-2"/>
        </w:rPr>
        <w:t>Франшиза</w:t>
      </w:r>
      <w:r>
        <w:rPr>
          <w:b/>
          <w:spacing w:val="-10"/>
        </w:rPr>
        <w:t> </w:t>
      </w:r>
      <w:r>
        <w:rPr>
          <w:spacing w:val="-1"/>
        </w:rPr>
        <w:t>–</w:t>
      </w:r>
      <w:r>
        <w:rPr>
          <w:spacing w:val="-10"/>
        </w:rPr>
        <w:t> </w:t>
      </w:r>
      <w:r>
        <w:rPr>
          <w:spacing w:val="-1"/>
        </w:rPr>
        <w:t>часть</w:t>
      </w:r>
      <w:r>
        <w:rPr>
          <w:spacing w:val="-10"/>
        </w:rPr>
        <w:t> </w:t>
      </w:r>
      <w:r>
        <w:rPr>
          <w:spacing w:val="-1"/>
        </w:rPr>
        <w:t>убытков,</w:t>
      </w:r>
      <w:r>
        <w:rPr>
          <w:spacing w:val="-11"/>
        </w:rPr>
        <w:t> </w:t>
      </w:r>
      <w:r>
        <w:rPr>
          <w:spacing w:val="-1"/>
        </w:rPr>
        <w:t>которая</w:t>
      </w:r>
      <w:r>
        <w:rPr>
          <w:spacing w:val="-11"/>
        </w:rPr>
        <w:t> </w:t>
      </w:r>
      <w:r>
        <w:rPr>
          <w:spacing w:val="-1"/>
        </w:rPr>
        <w:t>определена</w:t>
      </w:r>
      <w:r>
        <w:rPr>
          <w:spacing w:val="-10"/>
        </w:rPr>
        <w:t> </w:t>
      </w:r>
      <w:r>
        <w:rPr>
          <w:spacing w:val="-1"/>
        </w:rPr>
        <w:t>федеральным</w:t>
      </w:r>
      <w:r>
        <w:rPr>
          <w:spacing w:val="-78"/>
        </w:rPr>
        <w:t> </w:t>
      </w:r>
      <w:r>
        <w:rPr>
          <w:spacing w:val="-1"/>
        </w:rPr>
        <w:t>законом</w:t>
      </w:r>
      <w:r>
        <w:rPr>
          <w:spacing w:val="-13"/>
        </w:rPr>
        <w:t> </w:t>
      </w:r>
      <w:r>
        <w:rPr>
          <w:spacing w:val="-1"/>
        </w:rPr>
        <w:t>и</w:t>
      </w:r>
      <w:r>
        <w:rPr>
          <w:spacing w:val="-11"/>
        </w:rPr>
        <w:t> </w:t>
      </w:r>
      <w:r>
        <w:rPr>
          <w:spacing w:val="-1"/>
        </w:rPr>
        <w:t>(или)</w:t>
      </w:r>
      <w:r>
        <w:rPr>
          <w:spacing w:val="-13"/>
        </w:rPr>
        <w:t> </w:t>
      </w:r>
      <w:r>
        <w:rPr>
          <w:spacing w:val="-1"/>
        </w:rPr>
        <w:t>договором</w:t>
      </w:r>
      <w:r>
        <w:rPr>
          <w:spacing w:val="-11"/>
        </w:rPr>
        <w:t> </w:t>
      </w:r>
      <w:r>
        <w:rPr>
          <w:spacing w:val="-1"/>
        </w:rPr>
        <w:t>страхования,</w:t>
      </w:r>
      <w:r>
        <w:rPr>
          <w:spacing w:val="-12"/>
        </w:rPr>
        <w:t> </w:t>
      </w:r>
      <w:r>
        <w:rPr>
          <w:spacing w:val="-1"/>
        </w:rPr>
        <w:t>не</w:t>
      </w:r>
      <w:r>
        <w:rPr>
          <w:spacing w:val="-11"/>
        </w:rPr>
        <w:t> </w:t>
      </w:r>
      <w:r>
        <w:rPr/>
        <w:t>подлежит</w:t>
      </w:r>
      <w:r>
        <w:rPr>
          <w:spacing w:val="-12"/>
        </w:rPr>
        <w:t> </w:t>
      </w:r>
      <w:r>
        <w:rPr/>
        <w:t>возмещению</w:t>
      </w:r>
      <w:r>
        <w:rPr>
          <w:spacing w:val="-78"/>
        </w:rPr>
        <w:t> </w:t>
      </w:r>
      <w:r>
        <w:rPr>
          <w:spacing w:val="-5"/>
        </w:rPr>
        <w:t>страховщиком</w:t>
      </w:r>
      <w:r>
        <w:rPr>
          <w:spacing w:val="-15"/>
        </w:rPr>
        <w:t> </w:t>
      </w:r>
      <w:r>
        <w:rPr>
          <w:spacing w:val="-4"/>
        </w:rPr>
        <w:t>страхователю</w:t>
      </w:r>
      <w:r>
        <w:rPr>
          <w:spacing w:val="-13"/>
        </w:rPr>
        <w:t> </w:t>
      </w:r>
      <w:r>
        <w:rPr>
          <w:spacing w:val="-4"/>
        </w:rPr>
        <w:t>и</w:t>
      </w:r>
      <w:r>
        <w:rPr>
          <w:spacing w:val="-15"/>
        </w:rPr>
        <w:t> </w:t>
      </w:r>
      <w:r>
        <w:rPr>
          <w:spacing w:val="-4"/>
        </w:rPr>
        <w:t>устанавливается</w:t>
      </w:r>
      <w:r>
        <w:rPr>
          <w:spacing w:val="-13"/>
        </w:rPr>
        <w:t> </w:t>
      </w:r>
      <w:r>
        <w:rPr>
          <w:spacing w:val="-4"/>
        </w:rPr>
        <w:t>в</w:t>
      </w:r>
      <w:r>
        <w:rPr>
          <w:spacing w:val="-15"/>
        </w:rPr>
        <w:t> </w:t>
      </w:r>
      <w:r>
        <w:rPr>
          <w:spacing w:val="-4"/>
        </w:rPr>
        <w:t>виде</w:t>
      </w:r>
      <w:r>
        <w:rPr>
          <w:spacing w:val="-14"/>
        </w:rPr>
        <w:t> </w:t>
      </w:r>
      <w:r>
        <w:rPr>
          <w:spacing w:val="-4"/>
        </w:rPr>
        <w:t>определенно-</w:t>
      </w:r>
      <w:r>
        <w:rPr>
          <w:spacing w:val="-77"/>
        </w:rPr>
        <w:t> </w:t>
      </w:r>
      <w:r>
        <w:rPr>
          <w:spacing w:val="-5"/>
        </w:rPr>
        <w:t>го</w:t>
      </w:r>
      <w:r>
        <w:rPr>
          <w:spacing w:val="-15"/>
        </w:rPr>
        <w:t> </w:t>
      </w:r>
      <w:r>
        <w:rPr>
          <w:spacing w:val="-5"/>
        </w:rPr>
        <w:t>процента</w:t>
      </w:r>
      <w:r>
        <w:rPr>
          <w:spacing w:val="-15"/>
        </w:rPr>
        <w:t> </w:t>
      </w:r>
      <w:r>
        <w:rPr>
          <w:spacing w:val="-5"/>
        </w:rPr>
        <w:t>от</w:t>
      </w:r>
      <w:r>
        <w:rPr>
          <w:spacing w:val="-15"/>
        </w:rPr>
        <w:t> </w:t>
      </w:r>
      <w:r>
        <w:rPr>
          <w:spacing w:val="-5"/>
        </w:rPr>
        <w:t>страховой</w:t>
      </w:r>
      <w:r>
        <w:rPr>
          <w:spacing w:val="-15"/>
        </w:rPr>
        <w:t> </w:t>
      </w:r>
      <w:r>
        <w:rPr>
          <w:spacing w:val="-5"/>
        </w:rPr>
        <w:t>суммы</w:t>
      </w:r>
      <w:r>
        <w:rPr>
          <w:spacing w:val="-15"/>
        </w:rPr>
        <w:t> </w:t>
      </w:r>
      <w:r>
        <w:rPr>
          <w:spacing w:val="-5"/>
        </w:rPr>
        <w:t>или</w:t>
      </w:r>
      <w:r>
        <w:rPr>
          <w:spacing w:val="-14"/>
        </w:rPr>
        <w:t> </w:t>
      </w:r>
      <w:r>
        <w:rPr>
          <w:spacing w:val="-5"/>
        </w:rPr>
        <w:t>в</w:t>
      </w:r>
      <w:r>
        <w:rPr>
          <w:spacing w:val="-14"/>
        </w:rPr>
        <w:t> </w:t>
      </w:r>
      <w:r>
        <w:rPr>
          <w:spacing w:val="-5"/>
        </w:rPr>
        <w:t>фиксированном</w:t>
      </w:r>
      <w:r>
        <w:rPr>
          <w:spacing w:val="-14"/>
        </w:rPr>
        <w:t> </w:t>
      </w:r>
      <w:r>
        <w:rPr>
          <w:spacing w:val="-4"/>
        </w:rPr>
        <w:t>размере.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5pt;mso-position-horizontal-relative:page;mso-position-vertical-relative:paragraph;z-index:-15653376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5.1.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</w:pPr>
      <w:r>
        <w:rPr/>
        <w:t>Стоимость</w:t>
      </w:r>
      <w:r>
        <w:rPr>
          <w:spacing w:val="32"/>
        </w:rPr>
        <w:t> </w:t>
      </w:r>
      <w:r>
        <w:rPr/>
        <w:t>квартиры</w:t>
      </w:r>
      <w:r>
        <w:rPr>
          <w:spacing w:val="33"/>
        </w:rPr>
        <w:t> </w:t>
      </w:r>
      <w:r>
        <w:rPr/>
        <w:t>5</w:t>
      </w:r>
      <w:r>
        <w:rPr>
          <w:spacing w:val="32"/>
        </w:rPr>
        <w:t> </w:t>
      </w:r>
      <w:r>
        <w:rPr/>
        <w:t>000</w:t>
      </w:r>
      <w:r>
        <w:rPr>
          <w:spacing w:val="32"/>
        </w:rPr>
        <w:t> </w:t>
      </w:r>
      <w:r>
        <w:rPr/>
        <w:t>000</w:t>
      </w:r>
      <w:r>
        <w:rPr>
          <w:spacing w:val="32"/>
        </w:rPr>
        <w:t> </w:t>
      </w:r>
      <w:r>
        <w:rPr/>
        <w:t>руб.,</w:t>
      </w:r>
      <w:r>
        <w:rPr>
          <w:spacing w:val="32"/>
        </w:rPr>
        <w:t> </w:t>
      </w:r>
      <w:r>
        <w:rPr/>
        <w:t>страховая</w:t>
      </w:r>
      <w:r>
        <w:rPr>
          <w:spacing w:val="32"/>
        </w:rPr>
        <w:t> </w:t>
      </w:r>
      <w:r>
        <w:rPr/>
        <w:t>сумма</w:t>
      </w:r>
      <w:r>
        <w:rPr>
          <w:spacing w:val="33"/>
        </w:rPr>
        <w:t> </w:t>
      </w:r>
      <w:r>
        <w:rPr/>
        <w:t>по</w:t>
      </w:r>
      <w:r>
        <w:rPr>
          <w:spacing w:val="31"/>
        </w:rPr>
        <w:t> </w:t>
      </w:r>
      <w:r>
        <w:rPr/>
        <w:t>до-</w:t>
      </w:r>
    </w:p>
    <w:p>
      <w:pPr>
        <w:pStyle w:val="BodyText"/>
        <w:spacing w:line="368" w:lineRule="exact"/>
        <w:ind w:left="158"/>
      </w:pPr>
      <w:r>
        <w:rPr/>
        <w:t>говору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</w:t>
      </w:r>
      <w:r>
        <w:rPr/>
        <w:t>000</w:t>
      </w:r>
      <w:r>
        <w:rPr>
          <w:spacing w:val="-3"/>
        </w:rPr>
        <w:t> </w:t>
      </w:r>
      <w:r>
        <w:rPr/>
        <w:t>000</w:t>
      </w:r>
      <w:r>
        <w:rPr>
          <w:spacing w:val="-4"/>
        </w:rPr>
        <w:t> </w:t>
      </w:r>
      <w:r>
        <w:rPr/>
        <w:t>рублей,</w:t>
      </w:r>
    </w:p>
    <w:p>
      <w:pPr>
        <w:pStyle w:val="BodyText"/>
        <w:ind w:left="726"/>
      </w:pPr>
      <w:r>
        <w:rPr/>
        <w:t>Страховой</w:t>
      </w:r>
      <w:r>
        <w:rPr>
          <w:spacing w:val="-4"/>
        </w:rPr>
        <w:t> </w:t>
      </w:r>
      <w:r>
        <w:rPr/>
        <w:t>тариф</w:t>
      </w:r>
      <w:r>
        <w:rPr>
          <w:spacing w:val="-4"/>
        </w:rPr>
        <w:t> </w:t>
      </w:r>
      <w:r>
        <w:rPr/>
        <w:t>0,8%.</w:t>
      </w:r>
      <w:r>
        <w:rPr>
          <w:spacing w:val="-3"/>
        </w:rPr>
        <w:t> </w:t>
      </w:r>
      <w:r>
        <w:rPr/>
        <w:t>Рассчитайте</w:t>
      </w:r>
      <w:r>
        <w:rPr>
          <w:spacing w:val="-5"/>
        </w:rPr>
        <w:t> </w:t>
      </w:r>
      <w:r>
        <w:rPr/>
        <w:t>страховую</w:t>
      </w:r>
      <w:r>
        <w:rPr>
          <w:spacing w:val="-5"/>
        </w:rPr>
        <w:t> </w:t>
      </w:r>
      <w:r>
        <w:rPr/>
        <w:t>премию.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5pt;mso-position-horizontal-relative:page;mso-position-vertical-relative:paragraph;z-index:-15652864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5.2.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/>
        <w:t>В</w:t>
      </w:r>
      <w:r>
        <w:rPr>
          <w:spacing w:val="53"/>
        </w:rPr>
        <w:t> </w:t>
      </w:r>
      <w:r>
        <w:rPr/>
        <w:t>фирме</w:t>
      </w:r>
      <w:r>
        <w:rPr>
          <w:spacing w:val="54"/>
        </w:rPr>
        <w:t> </w:t>
      </w:r>
      <w:r>
        <w:rPr/>
        <w:t>«Омега»</w:t>
      </w:r>
      <w:r>
        <w:rPr>
          <w:spacing w:val="53"/>
        </w:rPr>
        <w:t> </w:t>
      </w:r>
      <w:r>
        <w:rPr/>
        <w:t>работает</w:t>
      </w:r>
      <w:r>
        <w:rPr>
          <w:spacing w:val="53"/>
        </w:rPr>
        <w:t> </w:t>
      </w:r>
      <w:r>
        <w:rPr/>
        <w:t>40</w:t>
      </w:r>
      <w:r>
        <w:rPr>
          <w:spacing w:val="53"/>
        </w:rPr>
        <w:t> </w:t>
      </w:r>
      <w:r>
        <w:rPr/>
        <w:t>сотрудников</w:t>
      </w:r>
      <w:r>
        <w:rPr>
          <w:spacing w:val="53"/>
        </w:rPr>
        <w:t> </w:t>
      </w:r>
      <w:r>
        <w:rPr/>
        <w:t>со</w:t>
      </w:r>
      <w:r>
        <w:rPr>
          <w:spacing w:val="53"/>
        </w:rPr>
        <w:t> </w:t>
      </w:r>
      <w:r>
        <w:rPr/>
        <w:t>средней</w:t>
      </w:r>
      <w:r>
        <w:rPr>
          <w:spacing w:val="53"/>
        </w:rPr>
        <w:t> </w:t>
      </w:r>
      <w:r>
        <w:rPr/>
        <w:t>зар-</w:t>
      </w:r>
    </w:p>
    <w:p>
      <w:pPr>
        <w:pStyle w:val="BodyText"/>
        <w:ind w:left="158" w:right="189"/>
        <w:jc w:val="both"/>
      </w:pPr>
      <w:r>
        <w:rPr/>
        <w:t>платой 40 000 рублей. Определите отчисления фирмы на обяза-</w:t>
      </w:r>
      <w:r>
        <w:rPr>
          <w:spacing w:val="1"/>
        </w:rPr>
        <w:t> </w:t>
      </w:r>
      <w:r>
        <w:rPr/>
        <w:t>тельное пенсионное страхование, обязательное социальное стра-</w:t>
      </w:r>
      <w:r>
        <w:rPr>
          <w:spacing w:val="1"/>
        </w:rPr>
        <w:t> </w:t>
      </w:r>
      <w:r>
        <w:rPr/>
        <w:t>хование и обязательное медицинское страхование в месяц, если</w:t>
      </w:r>
      <w:r>
        <w:rPr>
          <w:spacing w:val="1"/>
        </w:rPr>
        <w:t> </w:t>
      </w:r>
      <w:r>
        <w:rPr/>
        <w:t>отчисления</w:t>
      </w:r>
      <w:r>
        <w:rPr>
          <w:spacing w:val="50"/>
        </w:rPr>
        <w:t> </w:t>
      </w:r>
      <w:r>
        <w:rPr/>
        <w:t>в</w:t>
      </w:r>
      <w:r>
        <w:rPr>
          <w:spacing w:val="49"/>
        </w:rPr>
        <w:t> </w:t>
      </w:r>
      <w:r>
        <w:rPr/>
        <w:t>Пенсионный</w:t>
      </w:r>
      <w:r>
        <w:rPr>
          <w:spacing w:val="50"/>
        </w:rPr>
        <w:t> </w:t>
      </w:r>
      <w:r>
        <w:rPr/>
        <w:t>фонд</w:t>
      </w:r>
      <w:r>
        <w:rPr>
          <w:spacing w:val="48"/>
        </w:rPr>
        <w:t> </w:t>
      </w:r>
      <w:r>
        <w:rPr/>
        <w:t>России</w:t>
      </w:r>
      <w:r>
        <w:rPr>
          <w:spacing w:val="49"/>
        </w:rPr>
        <w:t> </w:t>
      </w:r>
      <w:r>
        <w:rPr/>
        <w:t>(ПФР)</w:t>
      </w:r>
      <w:r>
        <w:rPr>
          <w:spacing w:val="49"/>
        </w:rPr>
        <w:t> </w:t>
      </w:r>
      <w:r>
        <w:rPr/>
        <w:t>составляют</w:t>
      </w:r>
      <w:r>
        <w:rPr>
          <w:spacing w:val="51"/>
        </w:rPr>
        <w:t> </w:t>
      </w:r>
      <w:r>
        <w:rPr/>
        <w:t>22%</w:t>
      </w:r>
      <w:r>
        <w:rPr>
          <w:spacing w:val="-78"/>
        </w:rPr>
        <w:t> </w:t>
      </w:r>
      <w:r>
        <w:rPr/>
        <w:t>от зарплаты одного работника, в Фонд социального страхования</w:t>
      </w:r>
      <w:r>
        <w:rPr>
          <w:spacing w:val="1"/>
        </w:rPr>
        <w:t> </w:t>
      </w:r>
      <w:r>
        <w:rPr/>
        <w:t>(ФСС) – 2,9%, в Федеральный фонд обязательного медицинского</w:t>
      </w:r>
      <w:r>
        <w:rPr>
          <w:spacing w:val="1"/>
        </w:rPr>
        <w:t> </w:t>
      </w:r>
      <w:r>
        <w:rPr/>
        <w:t>страхования</w:t>
      </w:r>
      <w:r>
        <w:rPr>
          <w:spacing w:val="-2"/>
        </w:rPr>
        <w:t> </w:t>
      </w:r>
      <w:r>
        <w:rPr/>
        <w:t>(ФФОМС)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5,1%.</w:t>
      </w:r>
    </w:p>
    <w:p>
      <w:pPr>
        <w:pStyle w:val="BodyText"/>
        <w:spacing w:before="11"/>
        <w:rPr>
          <w:sz w:val="29"/>
        </w:rPr>
      </w:pPr>
      <w:r>
        <w:rPr/>
        <w:pict>
          <v:shape style="position:absolute;margin-left:69.419998pt;margin-top:18.429569pt;width:456.5pt;height:18.45pt;mso-position-horizontal-relative:page;mso-position-vertical-relative:paragraph;z-index:-15652352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5.3.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6"/>
        <w:jc w:val="both"/>
      </w:pPr>
      <w:r>
        <w:rPr>
          <w:spacing w:val="-2"/>
        </w:rPr>
        <w:t>Молодой</w:t>
      </w:r>
      <w:r>
        <w:rPr>
          <w:spacing w:val="9"/>
        </w:rPr>
        <w:t> </w:t>
      </w:r>
      <w:r>
        <w:rPr>
          <w:spacing w:val="-2"/>
        </w:rPr>
        <w:t>человек,</w:t>
      </w:r>
      <w:r>
        <w:rPr>
          <w:spacing w:val="9"/>
        </w:rPr>
        <w:t> </w:t>
      </w:r>
      <w:r>
        <w:rPr>
          <w:spacing w:val="-2"/>
        </w:rPr>
        <w:t>профессионально</w:t>
      </w:r>
      <w:r>
        <w:rPr>
          <w:spacing w:val="10"/>
        </w:rPr>
        <w:t> </w:t>
      </w:r>
      <w:r>
        <w:rPr>
          <w:spacing w:val="-2"/>
        </w:rPr>
        <w:t>занимается</w:t>
      </w:r>
      <w:r>
        <w:rPr>
          <w:spacing w:val="9"/>
        </w:rPr>
        <w:t> </w:t>
      </w:r>
      <w:r>
        <w:rPr>
          <w:spacing w:val="-2"/>
        </w:rPr>
        <w:t>альпинизмом,</w:t>
      </w:r>
    </w:p>
    <w:p>
      <w:pPr>
        <w:pStyle w:val="BodyText"/>
        <w:ind w:left="158" w:right="188"/>
        <w:jc w:val="both"/>
      </w:pPr>
      <w:r>
        <w:rPr>
          <w:spacing w:val="-2"/>
        </w:rPr>
        <w:t>который</w:t>
      </w:r>
      <w:r>
        <w:rPr>
          <w:spacing w:val="-16"/>
        </w:rPr>
        <w:t> </w:t>
      </w:r>
      <w:r>
        <w:rPr>
          <w:spacing w:val="-1"/>
        </w:rPr>
        <w:t>является</w:t>
      </w:r>
      <w:r>
        <w:rPr>
          <w:spacing w:val="-15"/>
        </w:rPr>
        <w:t> </w:t>
      </w:r>
      <w:r>
        <w:rPr>
          <w:spacing w:val="-1"/>
        </w:rPr>
        <w:t>достаточно</w:t>
      </w:r>
      <w:r>
        <w:rPr>
          <w:spacing w:val="-15"/>
        </w:rPr>
        <w:t> </w:t>
      </w:r>
      <w:r>
        <w:rPr>
          <w:spacing w:val="-1"/>
        </w:rPr>
        <w:t>травмоопасным</w:t>
      </w:r>
      <w:r>
        <w:rPr>
          <w:spacing w:val="-15"/>
        </w:rPr>
        <w:t> </w:t>
      </w:r>
      <w:r>
        <w:rPr>
          <w:spacing w:val="-1"/>
        </w:rPr>
        <w:t>видом</w:t>
      </w:r>
      <w:r>
        <w:rPr>
          <w:spacing w:val="-15"/>
        </w:rPr>
        <w:t> </w:t>
      </w:r>
      <w:r>
        <w:rPr>
          <w:spacing w:val="-1"/>
        </w:rPr>
        <w:t>спорта.</w:t>
      </w:r>
      <w:r>
        <w:rPr>
          <w:spacing w:val="-14"/>
        </w:rPr>
        <w:t> </w:t>
      </w:r>
      <w:r>
        <w:rPr>
          <w:spacing w:val="-1"/>
        </w:rPr>
        <w:t>Он</w:t>
      </w:r>
      <w:r>
        <w:rPr>
          <w:spacing w:val="-15"/>
        </w:rPr>
        <w:t> </w:t>
      </w:r>
      <w:r>
        <w:rPr>
          <w:spacing w:val="-1"/>
        </w:rPr>
        <w:t>за-</w:t>
      </w:r>
      <w:r>
        <w:rPr>
          <w:spacing w:val="-78"/>
        </w:rPr>
        <w:t> </w:t>
      </w:r>
      <w:r>
        <w:rPr>
          <w:spacing w:val="-4"/>
        </w:rPr>
        <w:t>страховал</w:t>
      </w:r>
      <w:r>
        <w:rPr>
          <w:spacing w:val="-16"/>
        </w:rPr>
        <w:t> </w:t>
      </w:r>
      <w:r>
        <w:rPr>
          <w:spacing w:val="-4"/>
        </w:rPr>
        <w:t>свою</w:t>
      </w:r>
      <w:r>
        <w:rPr>
          <w:spacing w:val="-16"/>
        </w:rPr>
        <w:t> </w:t>
      </w:r>
      <w:r>
        <w:rPr>
          <w:spacing w:val="-4"/>
        </w:rPr>
        <w:t>жизнь,</w:t>
      </w:r>
      <w:r>
        <w:rPr>
          <w:spacing w:val="-15"/>
        </w:rPr>
        <w:t> </w:t>
      </w:r>
      <w:r>
        <w:rPr>
          <w:spacing w:val="-4"/>
        </w:rPr>
        <w:t>заключив</w:t>
      </w:r>
      <w:r>
        <w:rPr>
          <w:spacing w:val="-16"/>
        </w:rPr>
        <w:t> </w:t>
      </w:r>
      <w:r>
        <w:rPr>
          <w:spacing w:val="-3"/>
        </w:rPr>
        <w:t>договор</w:t>
      </w:r>
      <w:r>
        <w:rPr>
          <w:spacing w:val="-16"/>
        </w:rPr>
        <w:t> </w:t>
      </w:r>
      <w:r>
        <w:rPr>
          <w:spacing w:val="-3"/>
        </w:rPr>
        <w:t>страхования</w:t>
      </w:r>
      <w:r>
        <w:rPr>
          <w:spacing w:val="-16"/>
        </w:rPr>
        <w:t> </w:t>
      </w:r>
      <w:r>
        <w:rPr>
          <w:spacing w:val="-3"/>
        </w:rPr>
        <w:t>на</w:t>
      </w:r>
      <w:r>
        <w:rPr>
          <w:spacing w:val="-15"/>
        </w:rPr>
        <w:t> </w:t>
      </w:r>
      <w:r>
        <w:rPr>
          <w:spacing w:val="-3"/>
        </w:rPr>
        <w:t>срок</w:t>
      </w:r>
      <w:r>
        <w:rPr>
          <w:spacing w:val="-16"/>
        </w:rPr>
        <w:t> </w:t>
      </w:r>
      <w:r>
        <w:rPr>
          <w:spacing w:val="-3"/>
        </w:rPr>
        <w:t>1</w:t>
      </w:r>
      <w:r>
        <w:rPr>
          <w:spacing w:val="-14"/>
        </w:rPr>
        <w:t> </w:t>
      </w:r>
      <w:r>
        <w:rPr>
          <w:spacing w:val="-3"/>
        </w:rPr>
        <w:t>год.</w:t>
      </w:r>
      <w:r>
        <w:rPr>
          <w:spacing w:val="-78"/>
        </w:rPr>
        <w:t> </w:t>
      </w:r>
      <w:r>
        <w:rPr/>
        <w:t>Страховая</w:t>
      </w:r>
      <w:r>
        <w:rPr>
          <w:spacing w:val="-14"/>
        </w:rPr>
        <w:t> </w:t>
      </w:r>
      <w:r>
        <w:rPr/>
        <w:t>сумма</w:t>
      </w:r>
      <w:r>
        <w:rPr>
          <w:spacing w:val="-14"/>
        </w:rPr>
        <w:t> </w:t>
      </w:r>
      <w:r>
        <w:rPr/>
        <w:t>по</w:t>
      </w:r>
      <w:r>
        <w:rPr>
          <w:spacing w:val="-14"/>
        </w:rPr>
        <w:t> </w:t>
      </w:r>
      <w:r>
        <w:rPr/>
        <w:t>договору</w:t>
      </w:r>
      <w:r>
        <w:rPr>
          <w:spacing w:val="-14"/>
        </w:rPr>
        <w:t> </w:t>
      </w:r>
      <w:r>
        <w:rPr/>
        <w:t>страхования</w:t>
      </w:r>
      <w:r>
        <w:rPr>
          <w:spacing w:val="-15"/>
        </w:rPr>
        <w:t> </w:t>
      </w:r>
      <w:r>
        <w:rPr/>
        <w:t>составляет</w:t>
      </w:r>
      <w:r>
        <w:rPr>
          <w:spacing w:val="-15"/>
        </w:rPr>
        <w:t> </w:t>
      </w:r>
      <w:r>
        <w:rPr/>
        <w:t>200</w:t>
      </w:r>
      <w:r>
        <w:rPr>
          <w:spacing w:val="-14"/>
        </w:rPr>
        <w:t> </w:t>
      </w:r>
      <w:r>
        <w:rPr/>
        <w:t>000</w:t>
      </w:r>
      <w:r>
        <w:rPr>
          <w:spacing w:val="-15"/>
        </w:rPr>
        <w:t> </w:t>
      </w:r>
      <w:r>
        <w:rPr/>
        <w:t>руб-</w:t>
      </w:r>
      <w:r>
        <w:rPr>
          <w:spacing w:val="-77"/>
        </w:rPr>
        <w:t> </w:t>
      </w:r>
      <w:r>
        <w:rPr/>
        <w:t>лей.</w:t>
      </w:r>
      <w:r>
        <w:rPr>
          <w:spacing w:val="-12"/>
        </w:rPr>
        <w:t> </w:t>
      </w:r>
      <w:r>
        <w:rPr/>
        <w:t>Базовый</w:t>
      </w:r>
      <w:r>
        <w:rPr>
          <w:spacing w:val="-12"/>
        </w:rPr>
        <w:t> </w:t>
      </w:r>
      <w:r>
        <w:rPr/>
        <w:t>страховой</w:t>
      </w:r>
      <w:r>
        <w:rPr>
          <w:spacing w:val="-12"/>
        </w:rPr>
        <w:t> </w:t>
      </w:r>
      <w:r>
        <w:rPr/>
        <w:t>тариф</w:t>
      </w:r>
      <w:r>
        <w:rPr>
          <w:spacing w:val="-13"/>
        </w:rPr>
        <w:t> </w:t>
      </w:r>
      <w:r>
        <w:rPr/>
        <w:t>–</w:t>
      </w:r>
      <w:r>
        <w:rPr>
          <w:spacing w:val="-11"/>
        </w:rPr>
        <w:t> </w:t>
      </w:r>
      <w:r>
        <w:rPr/>
        <w:t>1,20%.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отношении</w:t>
      </w:r>
      <w:r>
        <w:rPr>
          <w:spacing w:val="-12"/>
        </w:rPr>
        <w:t> </w:t>
      </w:r>
      <w:r>
        <w:rPr/>
        <w:t>страхователя</w:t>
      </w:r>
      <w:r>
        <w:rPr>
          <w:spacing w:val="-78"/>
        </w:rPr>
        <w:t> </w:t>
      </w:r>
      <w:r>
        <w:rPr>
          <w:spacing w:val="-3"/>
        </w:rPr>
        <w:t>применяется</w:t>
      </w:r>
      <w:r>
        <w:rPr>
          <w:spacing w:val="-16"/>
        </w:rPr>
        <w:t> </w:t>
      </w:r>
      <w:r>
        <w:rPr>
          <w:spacing w:val="-3"/>
        </w:rPr>
        <w:t>повышающий</w:t>
      </w:r>
      <w:r>
        <w:rPr>
          <w:spacing w:val="-16"/>
        </w:rPr>
        <w:t> </w:t>
      </w:r>
      <w:r>
        <w:rPr>
          <w:spacing w:val="-3"/>
        </w:rPr>
        <w:t>поправочный</w:t>
      </w:r>
      <w:r>
        <w:rPr>
          <w:spacing w:val="-16"/>
        </w:rPr>
        <w:t> </w:t>
      </w:r>
      <w:r>
        <w:rPr>
          <w:spacing w:val="-3"/>
        </w:rPr>
        <w:t>коэффициент</w:t>
      </w:r>
      <w:r>
        <w:rPr>
          <w:spacing w:val="-17"/>
        </w:rPr>
        <w:t> </w:t>
      </w:r>
      <w:r>
        <w:rPr>
          <w:spacing w:val="-2"/>
        </w:rPr>
        <w:t>равный</w:t>
      </w:r>
      <w:r>
        <w:rPr>
          <w:spacing w:val="-16"/>
        </w:rPr>
        <w:t> </w:t>
      </w:r>
      <w:r>
        <w:rPr>
          <w:spacing w:val="-2"/>
        </w:rPr>
        <w:t>1,10</w:t>
      </w:r>
      <w:r>
        <w:rPr>
          <w:spacing w:val="-77"/>
        </w:rPr>
        <w:t> </w:t>
      </w:r>
      <w:r>
        <w:rPr>
          <w:spacing w:val="-1"/>
        </w:rPr>
        <w:t>в</w:t>
      </w:r>
      <w:r>
        <w:rPr>
          <w:spacing w:val="-18"/>
        </w:rPr>
        <w:t> </w:t>
      </w:r>
      <w:r>
        <w:rPr>
          <w:spacing w:val="-1"/>
        </w:rPr>
        <w:t>связи</w:t>
      </w:r>
      <w:r>
        <w:rPr>
          <w:spacing w:val="-18"/>
        </w:rPr>
        <w:t> </w:t>
      </w:r>
      <w:r>
        <w:rPr>
          <w:spacing w:val="-1"/>
        </w:rPr>
        <w:t>с</w:t>
      </w:r>
      <w:r>
        <w:rPr>
          <w:spacing w:val="-18"/>
        </w:rPr>
        <w:t> </w:t>
      </w:r>
      <w:r>
        <w:rPr>
          <w:spacing w:val="-1"/>
        </w:rPr>
        <w:t>тем,</w:t>
      </w:r>
      <w:r>
        <w:rPr>
          <w:spacing w:val="-18"/>
        </w:rPr>
        <w:t> </w:t>
      </w:r>
      <w:r>
        <w:rPr>
          <w:spacing w:val="-1"/>
        </w:rPr>
        <w:t>что</w:t>
      </w:r>
      <w:r>
        <w:rPr>
          <w:spacing w:val="-18"/>
        </w:rPr>
        <w:t> </w:t>
      </w:r>
      <w:r>
        <w:rPr>
          <w:spacing w:val="-1"/>
        </w:rPr>
        <w:t>он</w:t>
      </w:r>
      <w:r>
        <w:rPr>
          <w:spacing w:val="-18"/>
        </w:rPr>
        <w:t> </w:t>
      </w:r>
      <w:r>
        <w:rPr>
          <w:spacing w:val="-1"/>
        </w:rPr>
        <w:t>занимается</w:t>
      </w:r>
      <w:r>
        <w:rPr>
          <w:spacing w:val="-17"/>
        </w:rPr>
        <w:t> </w:t>
      </w:r>
      <w:r>
        <w:rPr>
          <w:spacing w:val="-1"/>
        </w:rPr>
        <w:t>травмоопасным</w:t>
      </w:r>
      <w:r>
        <w:rPr>
          <w:spacing w:val="-18"/>
        </w:rPr>
        <w:t> </w:t>
      </w:r>
      <w:r>
        <w:rPr/>
        <w:t>видом</w:t>
      </w:r>
      <w:r>
        <w:rPr>
          <w:spacing w:val="-18"/>
        </w:rPr>
        <w:t> </w:t>
      </w:r>
      <w:r>
        <w:rPr/>
        <w:t>спорта.</w:t>
      </w:r>
      <w:r>
        <w:rPr>
          <w:spacing w:val="-18"/>
        </w:rPr>
        <w:t> </w:t>
      </w:r>
      <w:r>
        <w:rPr/>
        <w:t>Рас-</w:t>
      </w:r>
      <w:r>
        <w:rPr>
          <w:spacing w:val="-77"/>
        </w:rPr>
        <w:t> </w:t>
      </w:r>
      <w:r>
        <w:rPr>
          <w:spacing w:val="-2"/>
        </w:rPr>
        <w:t>считайте</w:t>
      </w:r>
      <w:r>
        <w:rPr>
          <w:spacing w:val="-15"/>
        </w:rPr>
        <w:t> </w:t>
      </w:r>
      <w:r>
        <w:rPr>
          <w:spacing w:val="-2"/>
        </w:rPr>
        <w:t>страховую</w:t>
      </w:r>
      <w:r>
        <w:rPr>
          <w:spacing w:val="-14"/>
        </w:rPr>
        <w:t> </w:t>
      </w:r>
      <w:r>
        <w:rPr>
          <w:spacing w:val="-2"/>
        </w:rPr>
        <w:t>премию</w:t>
      </w:r>
      <w:r>
        <w:rPr>
          <w:spacing w:val="-14"/>
        </w:rPr>
        <w:t> </w:t>
      </w:r>
      <w:r>
        <w:rPr>
          <w:spacing w:val="-2"/>
        </w:rPr>
        <w:t>(страховой</w:t>
      </w:r>
      <w:r>
        <w:rPr>
          <w:spacing w:val="-15"/>
        </w:rPr>
        <w:t> </w:t>
      </w:r>
      <w:r>
        <w:rPr>
          <w:spacing w:val="-2"/>
        </w:rPr>
        <w:t>платеж),</w:t>
      </w:r>
      <w:r>
        <w:rPr>
          <w:spacing w:val="-15"/>
        </w:rPr>
        <w:t> </w:t>
      </w:r>
      <w:r>
        <w:rPr>
          <w:spacing w:val="-1"/>
        </w:rPr>
        <w:t>которую</w:t>
      </w:r>
      <w:r>
        <w:rPr>
          <w:spacing w:val="-15"/>
        </w:rPr>
        <w:t> </w:t>
      </w:r>
      <w:r>
        <w:rPr>
          <w:spacing w:val="-1"/>
        </w:rPr>
        <w:t>молодой</w:t>
      </w:r>
      <w:r>
        <w:rPr>
          <w:spacing w:val="-77"/>
        </w:rPr>
        <w:t> </w:t>
      </w:r>
      <w:r>
        <w:rPr>
          <w:spacing w:val="-6"/>
        </w:rPr>
        <w:t>человек</w:t>
      </w:r>
      <w:r>
        <w:rPr>
          <w:spacing w:val="-14"/>
        </w:rPr>
        <w:t> </w:t>
      </w:r>
      <w:r>
        <w:rPr>
          <w:spacing w:val="-6"/>
        </w:rPr>
        <w:t>выплачивает</w:t>
      </w:r>
      <w:r>
        <w:rPr>
          <w:spacing w:val="-14"/>
        </w:rPr>
        <w:t> </w:t>
      </w:r>
      <w:r>
        <w:rPr>
          <w:spacing w:val="-5"/>
        </w:rPr>
        <w:t>страховщику</w:t>
      </w:r>
      <w:r>
        <w:rPr>
          <w:spacing w:val="-14"/>
        </w:rPr>
        <w:t> </w:t>
      </w:r>
      <w:r>
        <w:rPr>
          <w:spacing w:val="-5"/>
        </w:rPr>
        <w:t>по</w:t>
      </w:r>
      <w:r>
        <w:rPr>
          <w:spacing w:val="-15"/>
        </w:rPr>
        <w:t> </w:t>
      </w:r>
      <w:r>
        <w:rPr>
          <w:spacing w:val="-5"/>
        </w:rPr>
        <w:t>договору</w:t>
      </w:r>
      <w:r>
        <w:rPr>
          <w:spacing w:val="-15"/>
        </w:rPr>
        <w:t> </w:t>
      </w:r>
      <w:r>
        <w:rPr>
          <w:spacing w:val="-5"/>
        </w:rPr>
        <w:t>страхования.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pt;mso-position-horizontal-relative:page;mso-position-vertical-relative:paragraph;z-index:-15651840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5.4.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3" w:lineRule="exact"/>
        <w:ind w:left="726"/>
        <w:jc w:val="both"/>
      </w:pPr>
      <w:r>
        <w:rPr/>
        <w:t>На</w:t>
      </w:r>
      <w:r>
        <w:rPr>
          <w:spacing w:val="70"/>
        </w:rPr>
        <w:t> </w:t>
      </w:r>
      <w:r>
        <w:rPr/>
        <w:t>диаграммах</w:t>
      </w:r>
      <w:r>
        <w:rPr>
          <w:spacing w:val="149"/>
        </w:rPr>
        <w:t> </w:t>
      </w:r>
      <w:r>
        <w:rPr/>
        <w:t>представлены</w:t>
      </w:r>
      <w:r>
        <w:rPr>
          <w:spacing w:val="151"/>
        </w:rPr>
        <w:t> </w:t>
      </w:r>
      <w:r>
        <w:rPr/>
        <w:t>статистические</w:t>
      </w:r>
      <w:r>
        <w:rPr>
          <w:spacing w:val="150"/>
        </w:rPr>
        <w:t> </w:t>
      </w:r>
      <w:r>
        <w:rPr/>
        <w:t>данные</w:t>
      </w:r>
      <w:r>
        <w:rPr>
          <w:spacing w:val="150"/>
        </w:rPr>
        <w:t> </w:t>
      </w:r>
      <w:r>
        <w:rPr/>
        <w:t>по</w:t>
      </w:r>
    </w:p>
    <w:p>
      <w:pPr>
        <w:pStyle w:val="BodyText"/>
        <w:ind w:left="158" w:right="191"/>
        <w:jc w:val="both"/>
      </w:pPr>
      <w:r>
        <w:rPr/>
        <w:t>структуре рынка страхования (страховые сборы) в 2014 и 2015 гг.</w:t>
      </w:r>
      <w:r>
        <w:rPr>
          <w:spacing w:val="-77"/>
        </w:rPr>
        <w:t> </w:t>
      </w:r>
      <w:r>
        <w:rPr/>
        <w:t>На диаграммах показаны доли различных сегментов рынка стра-</w:t>
      </w:r>
      <w:r>
        <w:rPr>
          <w:spacing w:val="1"/>
        </w:rPr>
        <w:t> </w:t>
      </w:r>
      <w:r>
        <w:rPr/>
        <w:t>хования в 2014 и 2015 годах, где: ДМС – добровольное медицин-</w:t>
      </w:r>
      <w:r>
        <w:rPr>
          <w:spacing w:val="1"/>
        </w:rPr>
        <w:t> </w:t>
      </w:r>
      <w:r>
        <w:rPr/>
        <w:t>ское</w:t>
      </w:r>
      <w:r>
        <w:rPr>
          <w:spacing w:val="1"/>
        </w:rPr>
        <w:t> </w:t>
      </w:r>
      <w:r>
        <w:rPr/>
        <w:t>страхование,</w:t>
      </w:r>
      <w:r>
        <w:rPr>
          <w:spacing w:val="1"/>
        </w:rPr>
        <w:t> </w:t>
      </w:r>
      <w:r>
        <w:rPr/>
        <w:t>НС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страхование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несчастных</w:t>
      </w:r>
      <w:r>
        <w:rPr>
          <w:spacing w:val="1"/>
        </w:rPr>
        <w:t> </w:t>
      </w:r>
      <w:r>
        <w:rPr/>
        <w:t>случаев,</w:t>
      </w:r>
      <w:r>
        <w:rPr>
          <w:spacing w:val="1"/>
        </w:rPr>
        <w:t> </w:t>
      </w:r>
      <w:r>
        <w:rPr/>
        <w:t>ОСОПО</w:t>
      </w:r>
      <w:r>
        <w:rPr>
          <w:spacing w:val="-13"/>
        </w:rPr>
        <w:t> </w:t>
      </w:r>
      <w:r>
        <w:rPr/>
        <w:t>–</w:t>
      </w:r>
      <w:r>
        <w:rPr>
          <w:spacing w:val="-13"/>
        </w:rPr>
        <w:t> </w:t>
      </w:r>
      <w:r>
        <w:rPr/>
        <w:t>страхование</w:t>
      </w:r>
      <w:r>
        <w:rPr>
          <w:spacing w:val="-13"/>
        </w:rPr>
        <w:t> </w:t>
      </w:r>
      <w:r>
        <w:rPr/>
        <w:t>опасных</w:t>
      </w:r>
      <w:r>
        <w:rPr>
          <w:spacing w:val="-12"/>
        </w:rPr>
        <w:t> </w:t>
      </w:r>
      <w:r>
        <w:rPr/>
        <w:t>производственных</w:t>
      </w:r>
      <w:r>
        <w:rPr>
          <w:spacing w:val="-13"/>
        </w:rPr>
        <w:t> </w:t>
      </w:r>
      <w:r>
        <w:rPr/>
        <w:t>объектов.</w:t>
      </w:r>
    </w:p>
    <w:p>
      <w:pPr>
        <w:spacing w:after="0"/>
        <w:jc w:val="both"/>
        <w:sectPr>
          <w:headerReference w:type="default" r:id="rId248"/>
          <w:footerReference w:type="default" r:id="rId249"/>
          <w:pgSz w:w="11910" w:h="16840"/>
          <w:pgMar w:header="0" w:footer="847" w:top="620" w:bottom="1040" w:left="1260" w:right="122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9" w:after="1"/>
        <w:rPr>
          <w:sz w:val="12"/>
        </w:rPr>
      </w:pPr>
    </w:p>
    <w:p>
      <w:pPr>
        <w:pStyle w:val="BodyText"/>
        <w:ind w:left="157"/>
        <w:rPr>
          <w:sz w:val="20"/>
        </w:rPr>
      </w:pPr>
      <w:r>
        <w:rPr>
          <w:sz w:val="20"/>
        </w:rPr>
        <w:pict>
          <v:group style="width:452.5pt;height:199.6pt;mso-position-horizontal-relative:char;mso-position-vertical-relative:line" coordorigin="0,0" coordsize="9050,3992">
            <v:shape style="position:absolute;left:0;top:0;width:735;height:3992" type="#_x0000_t75" stroked="false">
              <v:imagedata r:id="rId252" o:title=""/>
            </v:shape>
            <v:shape style="position:absolute;left:733;top:0;width:1076;height:3992" type="#_x0000_t75" stroked="false">
              <v:imagedata r:id="rId253" o:title=""/>
            </v:shape>
            <v:shape style="position:absolute;left:1808;top:0;width:1076;height:3992" type="#_x0000_t75" stroked="false">
              <v:imagedata r:id="rId254" o:title=""/>
            </v:shape>
            <v:shape style="position:absolute;left:2883;top:0;width:1076;height:3992" type="#_x0000_t75" stroked="false">
              <v:imagedata r:id="rId255" o:title=""/>
            </v:shape>
            <v:shape style="position:absolute;left:3958;top:0;width:1076;height:3992" type="#_x0000_t75" stroked="false">
              <v:imagedata r:id="rId256" o:title=""/>
            </v:shape>
            <v:shape style="position:absolute;left:5034;top:0;width:1076;height:3992" type="#_x0000_t75" stroked="false">
              <v:imagedata r:id="rId257" o:title=""/>
            </v:shape>
            <v:shape style="position:absolute;left:6109;top:0;width:1076;height:3992" type="#_x0000_t75" stroked="false">
              <v:imagedata r:id="rId258" o:title=""/>
            </v:shape>
            <v:shape style="position:absolute;left:7184;top:0;width:1076;height:3992" type="#_x0000_t75" stroked="false">
              <v:imagedata r:id="rId259" o:title=""/>
            </v:shape>
            <v:shape style="position:absolute;left:8259;top:0;width:790;height:3992" type="#_x0000_t75" stroked="false">
              <v:imagedata r:id="rId260" o:title=""/>
            </v:shape>
          </v:group>
        </w:pict>
      </w:r>
      <w:r>
        <w:rPr>
          <w:sz w:val="20"/>
        </w:rPr>
      </w:r>
    </w:p>
    <w:p>
      <w:pPr>
        <w:spacing w:after="0"/>
        <w:rPr>
          <w:sz w:val="20"/>
        </w:rPr>
        <w:sectPr>
          <w:headerReference w:type="default" r:id="rId250"/>
          <w:footerReference w:type="default" r:id="rId251"/>
          <w:pgSz w:w="11910" w:h="16840"/>
          <w:pgMar w:header="711" w:footer="845" w:top="1020" w:bottom="1040" w:left="1260" w:right="1220"/>
        </w:sectPr>
      </w:pPr>
    </w:p>
    <w:p>
      <w:pPr>
        <w:spacing w:line="311" w:lineRule="exact" w:before="0"/>
        <w:ind w:left="724" w:right="0" w:firstLine="0"/>
        <w:jc w:val="left"/>
        <w:rPr>
          <w:i/>
          <w:sz w:val="28"/>
        </w:rPr>
      </w:pPr>
      <w:r>
        <w:rPr>
          <w:i/>
          <w:sz w:val="28"/>
        </w:rPr>
        <w:t>Источник:</w:t>
      </w:r>
      <w:r>
        <w:rPr>
          <w:i/>
          <w:spacing w:val="44"/>
          <w:sz w:val="28"/>
        </w:rPr>
        <w:t> </w:t>
      </w:r>
      <w:r>
        <w:rPr>
          <w:i/>
          <w:sz w:val="28"/>
        </w:rPr>
        <w:t>доклад</w:t>
      </w:r>
    </w:p>
    <w:p>
      <w:pPr>
        <w:spacing w:line="311" w:lineRule="exact" w:before="0"/>
        <w:ind w:left="81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pacing w:val="-1"/>
          <w:sz w:val="28"/>
        </w:rPr>
        <w:t>Юргенса</w:t>
      </w:r>
    </w:p>
    <w:p>
      <w:pPr>
        <w:spacing w:line="311" w:lineRule="exact" w:before="0"/>
        <w:ind w:left="97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pacing w:val="-1"/>
          <w:sz w:val="28"/>
        </w:rPr>
        <w:t>И.Ю.,</w:t>
      </w:r>
    </w:p>
    <w:p>
      <w:pPr>
        <w:spacing w:line="311" w:lineRule="exact" w:before="0"/>
        <w:ind w:left="84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z w:val="28"/>
        </w:rPr>
        <w:t>президента</w:t>
      </w:r>
      <w:r>
        <w:rPr>
          <w:i/>
          <w:spacing w:val="28"/>
          <w:sz w:val="28"/>
        </w:rPr>
        <w:t> </w:t>
      </w:r>
      <w:r>
        <w:rPr>
          <w:i/>
          <w:sz w:val="28"/>
        </w:rPr>
        <w:t>союза</w:t>
      </w:r>
    </w:p>
    <w:p>
      <w:pPr>
        <w:spacing w:line="311" w:lineRule="exact" w:before="0"/>
        <w:ind w:left="103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z w:val="28"/>
        </w:rPr>
        <w:t>страховщиков</w:t>
      </w:r>
    </w:p>
    <w:p>
      <w:pPr>
        <w:spacing w:after="0" w:line="311" w:lineRule="exact"/>
        <w:jc w:val="left"/>
        <w:rPr>
          <w:sz w:val="28"/>
        </w:rPr>
        <w:sectPr>
          <w:type w:val="continuous"/>
          <w:pgSz w:w="11910" w:h="16840"/>
          <w:pgMar w:top="1200" w:bottom="280" w:left="1260" w:right="1220"/>
          <w:cols w:num="5" w:equalWidth="0">
            <w:col w:w="2978" w:space="40"/>
            <w:col w:w="1147" w:space="39"/>
            <w:col w:w="799" w:space="40"/>
            <w:col w:w="2314" w:space="39"/>
            <w:col w:w="2034"/>
          </w:cols>
        </w:sectPr>
      </w:pPr>
    </w:p>
    <w:p>
      <w:pPr>
        <w:spacing w:before="0"/>
        <w:ind w:left="157" w:right="191" w:firstLine="0"/>
        <w:jc w:val="both"/>
        <w:rPr>
          <w:i/>
          <w:sz w:val="28"/>
        </w:rPr>
      </w:pPr>
      <w:r>
        <w:rPr>
          <w:i/>
          <w:sz w:val="28"/>
        </w:rPr>
        <w:t>(ВСС), президента Российского союза автостраховщиков (РСА) «Страхо-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вой рынок: итоги 2015, прогнозы, основные тенденции» http://www.insur-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info.ru/analysis/1083/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(дата обращения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08.11.2018).</w:t>
      </w:r>
    </w:p>
    <w:p>
      <w:pPr>
        <w:pStyle w:val="BodyText"/>
        <w:spacing w:before="5"/>
        <w:rPr>
          <w:i/>
          <w:sz w:val="24"/>
        </w:rPr>
      </w:pPr>
    </w:p>
    <w:p>
      <w:pPr>
        <w:pStyle w:val="BodyText"/>
        <w:spacing w:line="368" w:lineRule="exact" w:before="87"/>
        <w:ind w:left="724"/>
      </w:pPr>
      <w:r>
        <w:rPr/>
        <w:t>Определите:</w:t>
      </w:r>
    </w:p>
    <w:p>
      <w:pPr>
        <w:pStyle w:val="BodyText"/>
        <w:ind w:left="157" w:firstLine="567"/>
      </w:pPr>
      <w:r>
        <w:rPr/>
        <w:t>А.</w:t>
      </w:r>
      <w:r>
        <w:rPr>
          <w:spacing w:val="3"/>
        </w:rPr>
        <w:t> </w:t>
      </w:r>
      <w:r>
        <w:rPr/>
        <w:t>Виды</w:t>
      </w:r>
      <w:r>
        <w:rPr>
          <w:spacing w:val="4"/>
        </w:rPr>
        <w:t> </w:t>
      </w:r>
      <w:r>
        <w:rPr/>
        <w:t>страхования</w:t>
      </w:r>
      <w:r>
        <w:rPr>
          <w:spacing w:val="4"/>
        </w:rPr>
        <w:t> </w:t>
      </w:r>
      <w:r>
        <w:rPr/>
        <w:t>занимающие</w:t>
      </w:r>
      <w:r>
        <w:rPr>
          <w:spacing w:val="5"/>
        </w:rPr>
        <w:t> </w:t>
      </w:r>
      <w:r>
        <w:rPr/>
        <w:t>наиболее</w:t>
      </w:r>
      <w:r>
        <w:rPr>
          <w:spacing w:val="3"/>
        </w:rPr>
        <w:t> </w:t>
      </w:r>
      <w:r>
        <w:rPr/>
        <w:t>крупные</w:t>
      </w:r>
      <w:r>
        <w:rPr>
          <w:spacing w:val="4"/>
        </w:rPr>
        <w:t> </w:t>
      </w:r>
      <w:r>
        <w:rPr/>
        <w:t>сегмен-</w:t>
      </w:r>
      <w:r>
        <w:rPr>
          <w:spacing w:val="-77"/>
        </w:rPr>
        <w:t> </w:t>
      </w:r>
      <w:r>
        <w:rPr/>
        <w:t>ты</w:t>
      </w:r>
      <w:r>
        <w:rPr>
          <w:spacing w:val="-1"/>
        </w:rPr>
        <w:t> </w:t>
      </w:r>
      <w:r>
        <w:rPr/>
        <w:t>рынка</w:t>
      </w:r>
      <w:r>
        <w:rPr>
          <w:spacing w:val="-2"/>
        </w:rPr>
        <w:t> </w:t>
      </w:r>
      <w:r>
        <w:rPr/>
        <w:t>2014</w:t>
      </w:r>
      <w:r>
        <w:rPr>
          <w:spacing w:val="-1"/>
        </w:rPr>
        <w:t> </w:t>
      </w:r>
      <w:r>
        <w:rPr/>
        <w:t>года по</w:t>
      </w:r>
      <w:r>
        <w:rPr>
          <w:spacing w:val="-1"/>
        </w:rPr>
        <w:t> </w:t>
      </w:r>
      <w:r>
        <w:rPr/>
        <w:t>мере</w:t>
      </w:r>
      <w:r>
        <w:rPr>
          <w:spacing w:val="6"/>
        </w:rPr>
        <w:t> </w:t>
      </w:r>
      <w:r>
        <w:rPr/>
        <w:t>убывания (не</w:t>
      </w:r>
      <w:r>
        <w:rPr>
          <w:spacing w:val="-1"/>
        </w:rPr>
        <w:t> </w:t>
      </w:r>
      <w:r>
        <w:rPr/>
        <w:t>более).</w:t>
      </w:r>
    </w:p>
    <w:p>
      <w:pPr>
        <w:pStyle w:val="BodyText"/>
        <w:ind w:left="157" w:firstLine="567"/>
      </w:pPr>
      <w:r>
        <w:rPr/>
        <w:t>Б.</w:t>
      </w:r>
      <w:r>
        <w:rPr>
          <w:spacing w:val="11"/>
        </w:rPr>
        <w:t> </w:t>
      </w:r>
      <w:r>
        <w:rPr/>
        <w:t>Виды</w:t>
      </w:r>
      <w:r>
        <w:rPr>
          <w:spacing w:val="12"/>
        </w:rPr>
        <w:t> </w:t>
      </w:r>
      <w:r>
        <w:rPr/>
        <w:t>страхования</w:t>
      </w:r>
      <w:r>
        <w:rPr>
          <w:spacing w:val="11"/>
        </w:rPr>
        <w:t> </w:t>
      </w:r>
      <w:r>
        <w:rPr/>
        <w:t>занимающие</w:t>
      </w:r>
      <w:r>
        <w:rPr>
          <w:spacing w:val="12"/>
        </w:rPr>
        <w:t> </w:t>
      </w:r>
      <w:r>
        <w:rPr/>
        <w:t>наиболее</w:t>
      </w:r>
      <w:r>
        <w:rPr>
          <w:spacing w:val="13"/>
        </w:rPr>
        <w:t> </w:t>
      </w:r>
      <w:r>
        <w:rPr/>
        <w:t>крупные</w:t>
      </w:r>
      <w:r>
        <w:rPr>
          <w:spacing w:val="12"/>
        </w:rPr>
        <w:t> </w:t>
      </w:r>
      <w:r>
        <w:rPr/>
        <w:t>сегмен-</w:t>
      </w:r>
      <w:r>
        <w:rPr>
          <w:spacing w:val="-77"/>
        </w:rPr>
        <w:t> </w:t>
      </w:r>
      <w:r>
        <w:rPr/>
        <w:t>ты</w:t>
      </w:r>
      <w:r>
        <w:rPr>
          <w:spacing w:val="-1"/>
        </w:rPr>
        <w:t> </w:t>
      </w:r>
      <w:r>
        <w:rPr/>
        <w:t>рынка</w:t>
      </w:r>
      <w:r>
        <w:rPr>
          <w:spacing w:val="-2"/>
        </w:rPr>
        <w:t> </w:t>
      </w:r>
      <w:r>
        <w:rPr/>
        <w:t>2015</w:t>
      </w:r>
      <w:r>
        <w:rPr>
          <w:spacing w:val="-1"/>
        </w:rPr>
        <w:t> </w:t>
      </w:r>
      <w:r>
        <w:rPr/>
        <w:t>года по</w:t>
      </w:r>
      <w:r>
        <w:rPr>
          <w:spacing w:val="-1"/>
        </w:rPr>
        <w:t> </w:t>
      </w:r>
      <w:r>
        <w:rPr/>
        <w:t>мере</w:t>
      </w:r>
      <w:r>
        <w:rPr>
          <w:spacing w:val="6"/>
        </w:rPr>
        <w:t> </w:t>
      </w:r>
      <w:r>
        <w:rPr/>
        <w:t>убывания (не</w:t>
      </w:r>
      <w:r>
        <w:rPr>
          <w:spacing w:val="-1"/>
        </w:rPr>
        <w:t> </w:t>
      </w:r>
      <w:r>
        <w:rPr/>
        <w:t>более).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ind w:left="724"/>
      </w:pPr>
      <w:r>
        <w:rPr/>
        <w:t>В.</w:t>
      </w:r>
      <w:r>
        <w:rPr>
          <w:spacing w:val="35"/>
        </w:rPr>
        <w:t> </w:t>
      </w:r>
      <w:r>
        <w:rPr/>
        <w:t>Какой</w:t>
      </w:r>
    </w:p>
    <w:p>
      <w:pPr>
        <w:pStyle w:val="BodyText"/>
        <w:ind w:left="91"/>
      </w:pPr>
      <w:r>
        <w:rPr/>
        <w:br w:type="column"/>
      </w:r>
      <w:r>
        <w:rPr/>
        <w:t>вид</w:t>
      </w:r>
      <w:r>
        <w:rPr>
          <w:spacing w:val="47"/>
        </w:rPr>
        <w:t> </w:t>
      </w:r>
      <w:r>
        <w:rPr/>
        <w:t>страхования</w:t>
      </w:r>
      <w:r>
        <w:rPr>
          <w:spacing w:val="49"/>
        </w:rPr>
        <w:t> </w:t>
      </w:r>
      <w:r>
        <w:rPr/>
        <w:t>показал</w:t>
      </w:r>
      <w:r>
        <w:rPr>
          <w:spacing w:val="49"/>
        </w:rPr>
        <w:t> </w:t>
      </w:r>
      <w:r>
        <w:rPr/>
        <w:t>наибольший</w:t>
      </w:r>
      <w:r>
        <w:rPr>
          <w:spacing w:val="47"/>
        </w:rPr>
        <w:t> </w:t>
      </w:r>
      <w:r>
        <w:rPr/>
        <w:t>рост</w:t>
      </w:r>
      <w:r>
        <w:rPr>
          <w:spacing w:val="47"/>
        </w:rPr>
        <w:t> </w:t>
      </w:r>
      <w:r>
        <w:rPr/>
        <w:t>в</w:t>
      </w:r>
    </w:p>
    <w:p>
      <w:pPr>
        <w:pStyle w:val="BodyText"/>
        <w:ind w:left="84"/>
      </w:pPr>
      <w:r>
        <w:rPr/>
        <w:br w:type="column"/>
      </w:r>
      <w:r>
        <w:rPr/>
        <w:t>2015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1993" w:space="40"/>
            <w:col w:w="6432" w:space="39"/>
            <w:col w:w="926"/>
          </w:cols>
        </w:sectPr>
      </w:pPr>
    </w:p>
    <w:p>
      <w:pPr>
        <w:pStyle w:val="BodyText"/>
        <w:spacing w:line="367" w:lineRule="exact"/>
        <w:ind w:left="157"/>
      </w:pPr>
      <w:r>
        <w:rPr/>
        <w:t>по</w:t>
      </w:r>
      <w:r>
        <w:rPr>
          <w:spacing w:val="60"/>
        </w:rPr>
        <w:t> </w:t>
      </w:r>
      <w:r>
        <w:rPr/>
        <w:t>сравнению</w:t>
      </w:r>
      <w:r>
        <w:rPr>
          <w:spacing w:val="62"/>
        </w:rPr>
        <w:t> </w:t>
      </w:r>
      <w:r>
        <w:rPr/>
        <w:t>с</w:t>
      </w:r>
      <w:r>
        <w:rPr>
          <w:spacing w:val="62"/>
        </w:rPr>
        <w:t> </w:t>
      </w:r>
      <w:r>
        <w:rPr/>
        <w:t>2014,</w:t>
      </w:r>
      <w:r>
        <w:rPr>
          <w:spacing w:val="63"/>
        </w:rPr>
        <w:t> </w:t>
      </w:r>
      <w:r>
        <w:rPr/>
        <w:t>во</w:t>
      </w:r>
      <w:r>
        <w:rPr>
          <w:spacing w:val="63"/>
        </w:rPr>
        <w:t> </w:t>
      </w:r>
      <w:r>
        <w:rPr/>
        <w:t>с</w:t>
      </w:r>
      <w:r>
        <w:rPr>
          <w:b/>
        </w:rPr>
        <w:t>к</w:t>
      </w:r>
      <w:r>
        <w:rPr/>
        <w:t>олько</w:t>
      </w:r>
    </w:p>
    <w:p>
      <w:pPr>
        <w:pStyle w:val="BodyText"/>
        <w:spacing w:line="367" w:lineRule="exact"/>
        <w:ind w:left="105"/>
      </w:pPr>
      <w:r>
        <w:rPr/>
        <w:br w:type="column"/>
      </w:r>
      <w:r>
        <w:rPr/>
        <w:t>раз</w:t>
      </w:r>
      <w:r>
        <w:rPr>
          <w:spacing w:val="39"/>
        </w:rPr>
        <w:t> </w:t>
      </w:r>
      <w:r>
        <w:rPr/>
        <w:t>увеличилась</w:t>
      </w:r>
    </w:p>
    <w:p>
      <w:pPr>
        <w:pStyle w:val="BodyText"/>
        <w:spacing w:line="367" w:lineRule="exact"/>
        <w:ind w:left="122"/>
      </w:pPr>
      <w:r>
        <w:rPr/>
        <w:br w:type="column"/>
      </w:r>
      <w:r>
        <w:rPr/>
        <w:t>его</w:t>
      </w:r>
      <w:r>
        <w:rPr>
          <w:spacing w:val="63"/>
        </w:rPr>
        <w:t> </w:t>
      </w:r>
      <w:r>
        <w:rPr/>
        <w:t>доля</w:t>
      </w:r>
      <w:r>
        <w:rPr>
          <w:spacing w:val="64"/>
        </w:rPr>
        <w:t> </w:t>
      </w:r>
      <w:r>
        <w:rPr/>
        <w:t>на</w:t>
      </w:r>
    </w:p>
    <w:p>
      <w:pPr>
        <w:spacing w:after="0" w:line="367" w:lineRule="exact"/>
        <w:sectPr>
          <w:type w:val="continuous"/>
          <w:pgSz w:w="11910" w:h="16840"/>
          <w:pgMar w:top="1200" w:bottom="280" w:left="1260" w:right="1220"/>
          <w:cols w:num="3" w:equalWidth="0">
            <w:col w:w="4982" w:space="40"/>
            <w:col w:w="2379" w:space="39"/>
            <w:col w:w="1990"/>
          </w:cols>
        </w:sectPr>
      </w:pPr>
    </w:p>
    <w:p>
      <w:pPr>
        <w:pStyle w:val="BodyText"/>
        <w:ind w:left="157"/>
      </w:pPr>
      <w:r>
        <w:rPr/>
        <w:t>рынке</w:t>
      </w:r>
      <w:r>
        <w:rPr>
          <w:spacing w:val="59"/>
        </w:rPr>
        <w:t> </w:t>
      </w:r>
      <w:r>
        <w:rPr/>
        <w:t>за</w:t>
      </w:r>
      <w:r>
        <w:rPr>
          <w:spacing w:val="59"/>
        </w:rPr>
        <w:t> </w:t>
      </w:r>
      <w:r>
        <w:rPr/>
        <w:t>год.</w:t>
      </w:r>
      <w:r>
        <w:rPr>
          <w:spacing w:val="59"/>
        </w:rPr>
        <w:t> </w:t>
      </w:r>
      <w:r>
        <w:rPr/>
        <w:t>Укажите</w:t>
      </w:r>
      <w:r>
        <w:rPr>
          <w:spacing w:val="58"/>
        </w:rPr>
        <w:t> </w:t>
      </w:r>
      <w:r>
        <w:rPr/>
        <w:t>другие</w:t>
      </w:r>
      <w:r>
        <w:rPr>
          <w:spacing w:val="59"/>
        </w:rPr>
        <w:t> </w:t>
      </w:r>
      <w:r>
        <w:rPr/>
        <w:t>виды</w:t>
      </w:r>
      <w:r>
        <w:rPr>
          <w:spacing w:val="58"/>
        </w:rPr>
        <w:t> </w:t>
      </w:r>
      <w:r>
        <w:rPr/>
        <w:t>страхования,</w:t>
      </w:r>
      <w:r>
        <w:rPr>
          <w:spacing w:val="-77"/>
        </w:rPr>
        <w:t> </w:t>
      </w:r>
      <w:r>
        <w:rPr/>
        <w:t>сегмент</w:t>
      </w:r>
      <w:r>
        <w:rPr>
          <w:spacing w:val="-3"/>
        </w:rPr>
        <w:t> </w:t>
      </w:r>
      <w:r>
        <w:rPr/>
        <w:t>рынка.</w:t>
      </w:r>
    </w:p>
    <w:p>
      <w:pPr>
        <w:pStyle w:val="BodyText"/>
        <w:ind w:left="118"/>
      </w:pPr>
      <w:r>
        <w:rPr/>
        <w:br w:type="column"/>
      </w:r>
      <w:r>
        <w:rPr/>
        <w:t>увеличившие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2" w:equalWidth="0">
            <w:col w:w="7250" w:space="40"/>
            <w:col w:w="2140"/>
          </w:cols>
        </w:sectPr>
      </w:pPr>
    </w:p>
    <w:p>
      <w:pPr>
        <w:pStyle w:val="BodyText"/>
        <w:ind w:left="724"/>
      </w:pPr>
      <w:r>
        <w:rPr/>
        <w:t>Г.</w:t>
      </w:r>
      <w:r>
        <w:rPr>
          <w:spacing w:val="38"/>
        </w:rPr>
        <w:t> </w:t>
      </w:r>
      <w:r>
        <w:rPr/>
        <w:t>Какой</w:t>
      </w:r>
    </w:p>
    <w:p>
      <w:pPr>
        <w:pStyle w:val="BodyText"/>
        <w:ind w:left="67"/>
      </w:pPr>
      <w:r>
        <w:rPr/>
        <w:br w:type="column"/>
      </w:r>
      <w:r>
        <w:rPr/>
        <w:t>вид</w:t>
      </w:r>
      <w:r>
        <w:rPr>
          <w:spacing w:val="53"/>
        </w:rPr>
        <w:t> </w:t>
      </w:r>
      <w:r>
        <w:rPr/>
        <w:t>страхования</w:t>
      </w:r>
      <w:r>
        <w:rPr>
          <w:spacing w:val="55"/>
        </w:rPr>
        <w:t> </w:t>
      </w:r>
      <w:r>
        <w:rPr/>
        <w:t>показал</w:t>
      </w:r>
      <w:r>
        <w:rPr>
          <w:spacing w:val="55"/>
        </w:rPr>
        <w:t> </w:t>
      </w:r>
      <w:r>
        <w:rPr/>
        <w:t>наибольший</w:t>
      </w:r>
      <w:r>
        <w:rPr>
          <w:spacing w:val="54"/>
        </w:rPr>
        <w:t> </w:t>
      </w:r>
      <w:r>
        <w:rPr/>
        <w:t>спад</w:t>
      </w:r>
      <w:r>
        <w:rPr>
          <w:spacing w:val="53"/>
        </w:rPr>
        <w:t> </w:t>
      </w:r>
      <w:r>
        <w:rPr/>
        <w:t>в</w:t>
      </w:r>
    </w:p>
    <w:p>
      <w:pPr>
        <w:pStyle w:val="BodyText"/>
        <w:ind w:left="66"/>
      </w:pPr>
      <w:r>
        <w:rPr/>
        <w:br w:type="column"/>
      </w:r>
      <w:r>
        <w:rPr/>
        <w:t>2015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1971" w:space="40"/>
            <w:col w:w="6457" w:space="39"/>
            <w:col w:w="923"/>
          </w:cols>
        </w:sectPr>
      </w:pPr>
    </w:p>
    <w:p>
      <w:pPr>
        <w:pStyle w:val="BodyText"/>
        <w:ind w:left="157"/>
      </w:pPr>
      <w:r>
        <w:rPr/>
        <w:t>по</w:t>
      </w:r>
      <w:r>
        <w:rPr>
          <w:spacing w:val="52"/>
        </w:rPr>
        <w:t> </w:t>
      </w:r>
      <w:r>
        <w:rPr/>
        <w:t>сравнению</w:t>
      </w:r>
      <w:r>
        <w:rPr>
          <w:spacing w:val="52"/>
        </w:rPr>
        <w:t> </w:t>
      </w:r>
      <w:r>
        <w:rPr/>
        <w:t>с</w:t>
      </w:r>
      <w:r>
        <w:rPr>
          <w:spacing w:val="53"/>
        </w:rPr>
        <w:t> </w:t>
      </w:r>
      <w:r>
        <w:rPr/>
        <w:t>2014,</w:t>
      </w:r>
      <w:r>
        <w:rPr>
          <w:spacing w:val="52"/>
        </w:rPr>
        <w:t> </w:t>
      </w:r>
      <w:r>
        <w:rPr/>
        <w:t>во</w:t>
      </w:r>
      <w:r>
        <w:rPr>
          <w:spacing w:val="52"/>
        </w:rPr>
        <w:t> </w:t>
      </w:r>
      <w:r>
        <w:rPr/>
        <w:t>сколько</w:t>
      </w:r>
      <w:r>
        <w:rPr>
          <w:spacing w:val="53"/>
        </w:rPr>
        <w:t> </w:t>
      </w:r>
      <w:r>
        <w:rPr/>
        <w:t>раз</w:t>
      </w:r>
      <w:r>
        <w:rPr>
          <w:spacing w:val="53"/>
        </w:rPr>
        <w:t> </w:t>
      </w:r>
      <w:r>
        <w:rPr/>
        <w:t>уменьшилась</w:t>
      </w:r>
      <w:r>
        <w:rPr>
          <w:spacing w:val="52"/>
        </w:rPr>
        <w:t> </w:t>
      </w:r>
      <w:r>
        <w:rPr/>
        <w:t>его</w:t>
      </w:r>
      <w:r>
        <w:rPr>
          <w:spacing w:val="53"/>
        </w:rPr>
        <w:t> </w:t>
      </w:r>
      <w:r>
        <w:rPr/>
        <w:t>доля</w:t>
      </w:r>
      <w:r>
        <w:rPr>
          <w:spacing w:val="53"/>
        </w:rPr>
        <w:t> </w:t>
      </w:r>
      <w:r>
        <w:rPr/>
        <w:t>на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before="1"/>
        <w:ind w:left="157"/>
      </w:pPr>
      <w:r>
        <w:rPr/>
        <w:t>рынке</w:t>
      </w:r>
      <w:r>
        <w:rPr>
          <w:spacing w:val="41"/>
        </w:rPr>
        <w:t> </w:t>
      </w:r>
      <w:r>
        <w:rPr/>
        <w:t>за</w:t>
      </w:r>
      <w:r>
        <w:rPr>
          <w:spacing w:val="41"/>
        </w:rPr>
        <w:t> </w:t>
      </w:r>
      <w:r>
        <w:rPr/>
        <w:t>год.</w:t>
      </w:r>
      <w:r>
        <w:rPr>
          <w:spacing w:val="40"/>
        </w:rPr>
        <w:t> </w:t>
      </w:r>
      <w:r>
        <w:rPr/>
        <w:t>Укажите</w:t>
      </w:r>
      <w:r>
        <w:rPr>
          <w:spacing w:val="40"/>
        </w:rPr>
        <w:t> </w:t>
      </w:r>
      <w:r>
        <w:rPr/>
        <w:t>другие</w:t>
      </w:r>
      <w:r>
        <w:rPr>
          <w:spacing w:val="39"/>
        </w:rPr>
        <w:t> </w:t>
      </w:r>
      <w:r>
        <w:rPr/>
        <w:t>виды</w:t>
      </w:r>
      <w:r>
        <w:rPr>
          <w:spacing w:val="38"/>
        </w:rPr>
        <w:t> </w:t>
      </w:r>
      <w:r>
        <w:rPr/>
        <w:t>страхования,</w:t>
      </w:r>
      <w:r>
        <w:rPr>
          <w:spacing w:val="41"/>
        </w:rPr>
        <w:t> </w:t>
      </w:r>
      <w:r>
        <w:rPr/>
        <w:t>уменьш</w:t>
      </w:r>
      <w:r>
        <w:rPr>
          <w:spacing w:val="-77"/>
        </w:rPr>
        <w:t> </w:t>
      </w:r>
      <w:r>
        <w:rPr/>
        <w:t>сегмент</w:t>
      </w:r>
      <w:r>
        <w:rPr>
          <w:spacing w:val="7"/>
        </w:rPr>
        <w:t> </w:t>
      </w:r>
      <w:r>
        <w:rPr/>
        <w:t>рынка.</w:t>
      </w:r>
    </w:p>
    <w:p>
      <w:pPr>
        <w:pStyle w:val="BodyText"/>
        <w:spacing w:before="1"/>
        <w:ind w:left="130"/>
      </w:pPr>
      <w:r>
        <w:rPr/>
        <w:br w:type="column"/>
      </w:r>
      <w:r>
        <w:rPr/>
        <w:t>вшие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2" w:equalWidth="0">
            <w:col w:w="8333" w:space="40"/>
            <w:col w:w="1057"/>
          </w:cols>
        </w:sectPr>
      </w:pPr>
    </w:p>
    <w:p>
      <w:pPr>
        <w:pStyle w:val="BodyText"/>
        <w:ind w:left="157" w:right="-6" w:firstLine="567"/>
      </w:pPr>
      <w:r>
        <w:rPr/>
        <w:t>Д.</w:t>
      </w:r>
      <w:r>
        <w:rPr>
          <w:spacing w:val="11"/>
        </w:rPr>
        <w:t> </w:t>
      </w:r>
      <w:r>
        <w:rPr/>
        <w:t>Какой</w:t>
      </w:r>
      <w:r>
        <w:rPr>
          <w:spacing w:val="11"/>
        </w:rPr>
        <w:t> </w:t>
      </w:r>
      <w:r>
        <w:rPr/>
        <w:t>сегмент</w:t>
      </w:r>
      <w:r>
        <w:rPr>
          <w:spacing w:val="11"/>
        </w:rPr>
        <w:t> </w:t>
      </w:r>
      <w:r>
        <w:rPr/>
        <w:t>страхования</w:t>
      </w:r>
      <w:r>
        <w:rPr>
          <w:spacing w:val="11"/>
        </w:rPr>
        <w:t> </w:t>
      </w:r>
      <w:r>
        <w:rPr/>
        <w:t>(</w:t>
      </w:r>
      <w:r>
        <w:rPr>
          <w:spacing w:val="-77"/>
        </w:rPr>
        <w:t> </w:t>
      </w:r>
      <w:r>
        <w:rPr/>
        <w:t>нил</w:t>
      </w:r>
      <w:r>
        <w:rPr>
          <w:spacing w:val="-2"/>
        </w:rPr>
        <w:t> </w:t>
      </w:r>
      <w:r>
        <w:rPr/>
        <w:t>свою</w:t>
      </w:r>
      <w:r>
        <w:rPr>
          <w:spacing w:val="-1"/>
        </w:rPr>
        <w:t> </w:t>
      </w:r>
      <w:r>
        <w:rPr/>
        <w:t>долю</w:t>
      </w:r>
      <w:r>
        <w:rPr>
          <w:spacing w:val="-1"/>
        </w:rPr>
        <w:t> </w:t>
      </w:r>
      <w:r>
        <w:rPr/>
        <w:t>рынка.</w:t>
      </w:r>
    </w:p>
    <w:p>
      <w:pPr>
        <w:pStyle w:val="BodyText"/>
        <w:spacing w:line="368" w:lineRule="exact"/>
        <w:ind w:left="128"/>
      </w:pPr>
      <w:r>
        <w:rPr/>
        <w:br w:type="column"/>
      </w:r>
      <w:r>
        <w:rPr/>
        <w:t>з</w:t>
      </w:r>
      <w:r>
        <w:rPr>
          <w:spacing w:val="12"/>
        </w:rPr>
        <w:t> </w:t>
      </w:r>
      <w:r>
        <w:rPr/>
        <w:t>крупных</w:t>
      </w:r>
      <w:r>
        <w:rPr>
          <w:spacing w:val="12"/>
        </w:rPr>
        <w:t> </w:t>
      </w:r>
      <w:r>
        <w:rPr/>
        <w:t>сегментов)</w:t>
      </w:r>
      <w:r>
        <w:rPr>
          <w:spacing w:val="7"/>
        </w:rPr>
        <w:t> </w:t>
      </w:r>
      <w:r>
        <w:rPr/>
        <w:t>сохра-</w:t>
      </w:r>
    </w:p>
    <w:p>
      <w:pPr>
        <w:spacing w:after="0" w:line="368" w:lineRule="exact"/>
        <w:sectPr>
          <w:type w:val="continuous"/>
          <w:pgSz w:w="11910" w:h="16840"/>
          <w:pgMar w:top="1200" w:bottom="280" w:left="1260" w:right="1220"/>
          <w:cols w:num="2" w:equalWidth="0">
            <w:col w:w="5107" w:space="40"/>
            <w:col w:w="4283"/>
          </w:cols>
        </w:sectPr>
      </w:pPr>
    </w:p>
    <w:p>
      <w:pPr>
        <w:spacing w:line="321" w:lineRule="exact" w:before="0"/>
        <w:ind w:left="724" w:right="0" w:firstLine="0"/>
        <w:jc w:val="left"/>
        <w:rPr>
          <w:i/>
          <w:sz w:val="28"/>
        </w:rPr>
      </w:pPr>
      <w:r>
        <w:rPr>
          <w:i/>
          <w:sz w:val="28"/>
        </w:rPr>
        <w:t>Источник: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Институт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Страхования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ВСС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данным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Банка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России.</w:t>
      </w:r>
    </w:p>
    <w:p>
      <w:pPr>
        <w:pStyle w:val="BodyText"/>
        <w:rPr>
          <w:i/>
          <w:sz w:val="28"/>
        </w:rPr>
      </w:pPr>
    </w:p>
    <w:p>
      <w:pPr>
        <w:pStyle w:val="Heading2"/>
        <w:tabs>
          <w:tab w:pos="724" w:val="left" w:leader="none"/>
          <w:tab w:pos="9260" w:val="left" w:leader="none"/>
        </w:tabs>
        <w:ind w:left="127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1"/>
          <w:shd w:fill="D9D9D9" w:color="auto" w:val="clear"/>
        </w:rPr>
        <w:t> </w:t>
      </w:r>
      <w:r>
        <w:rPr>
          <w:shd w:fill="D9D9D9" w:color="auto" w:val="clear"/>
        </w:rPr>
        <w:t>5.5.</w:t>
        <w:tab/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line="368" w:lineRule="exact"/>
        <w:ind w:left="724"/>
      </w:pPr>
      <w:r>
        <w:rPr/>
        <w:t>Автомобиль</w:t>
      </w:r>
      <w:r>
        <w:rPr>
          <w:spacing w:val="18"/>
        </w:rPr>
        <w:t> </w:t>
      </w:r>
      <w:r>
        <w:rPr/>
        <w:t>Петра</w:t>
      </w:r>
      <w:r>
        <w:rPr>
          <w:spacing w:val="20"/>
        </w:rPr>
        <w:t> </w:t>
      </w:r>
      <w:r>
        <w:rPr/>
        <w:t>был</w:t>
      </w:r>
    </w:p>
    <w:p>
      <w:pPr>
        <w:pStyle w:val="BodyText"/>
        <w:spacing w:line="368" w:lineRule="exact"/>
        <w:ind w:left="75"/>
      </w:pPr>
      <w:r>
        <w:rPr/>
        <w:br w:type="column"/>
      </w:r>
      <w:r>
        <w:rPr/>
        <w:t>застрахован</w:t>
      </w:r>
      <w:r>
        <w:rPr>
          <w:spacing w:val="17"/>
        </w:rPr>
        <w:t> </w:t>
      </w:r>
      <w:r>
        <w:rPr/>
        <w:t>по</w:t>
      </w:r>
      <w:r>
        <w:rPr>
          <w:spacing w:val="8"/>
        </w:rPr>
        <w:t> </w:t>
      </w:r>
      <w:r>
        <w:rPr/>
        <w:t>системе</w:t>
      </w:r>
    </w:p>
    <w:p>
      <w:pPr>
        <w:pStyle w:val="BodyText"/>
        <w:spacing w:line="368" w:lineRule="exact"/>
        <w:ind w:left="82"/>
      </w:pPr>
      <w:r>
        <w:rPr/>
        <w:br w:type="column"/>
      </w:r>
      <w:r>
        <w:rPr/>
        <w:t>каско</w:t>
      </w:r>
    </w:p>
    <w:p>
      <w:pPr>
        <w:pStyle w:val="BodyText"/>
        <w:spacing w:line="368" w:lineRule="exact"/>
        <w:ind w:left="235"/>
      </w:pPr>
      <w:r>
        <w:rPr/>
        <w:br w:type="column"/>
      </w:r>
      <w:r>
        <w:rPr/>
        <w:t>а</w:t>
      </w:r>
      <w:r>
        <w:rPr>
          <w:spacing w:val="24"/>
        </w:rPr>
        <w:t> </w:t>
      </w:r>
      <w:r>
        <w:rPr/>
        <w:t>500</w:t>
      </w:r>
    </w:p>
    <w:p>
      <w:pPr>
        <w:spacing w:after="0" w:line="368" w:lineRule="exact"/>
        <w:sectPr>
          <w:type w:val="continuous"/>
          <w:pgSz w:w="11910" w:h="16840"/>
          <w:pgMar w:top="1200" w:bottom="280" w:left="1260" w:right="1220"/>
          <w:cols w:num="4" w:equalWidth="0">
            <w:col w:w="3978" w:space="40"/>
            <w:col w:w="3331" w:space="39"/>
            <w:col w:w="838" w:space="39"/>
            <w:col w:w="1165"/>
          </w:cols>
        </w:sectPr>
      </w:pPr>
    </w:p>
    <w:p>
      <w:pPr>
        <w:pStyle w:val="BodyText"/>
        <w:ind w:left="157"/>
      </w:pPr>
      <w:r>
        <w:rPr/>
        <w:t>000</w:t>
      </w:r>
      <w:r>
        <w:rPr>
          <w:spacing w:val="19"/>
        </w:rPr>
        <w:t> </w:t>
      </w:r>
      <w:r>
        <w:rPr/>
        <w:t>руб.</w:t>
      </w:r>
      <w:r>
        <w:rPr>
          <w:spacing w:val="21"/>
        </w:rPr>
        <w:t> </w:t>
      </w:r>
      <w:r>
        <w:rPr/>
        <w:t>при</w:t>
      </w:r>
    </w:p>
    <w:p>
      <w:pPr>
        <w:pStyle w:val="BodyText"/>
        <w:ind w:left="68"/>
      </w:pPr>
      <w:r>
        <w:rPr/>
        <w:br w:type="column"/>
      </w:r>
      <w:r>
        <w:rPr>
          <w:spacing w:val="-1"/>
        </w:rPr>
        <w:t>франш</w:t>
      </w:r>
    </w:p>
    <w:p>
      <w:pPr>
        <w:pStyle w:val="BodyText"/>
        <w:ind w:left="127"/>
      </w:pPr>
      <w:r>
        <w:rPr/>
        <w:br w:type="column"/>
      </w:r>
      <w:r>
        <w:rPr/>
        <w:t>зе</w:t>
      </w:r>
      <w:r>
        <w:rPr>
          <w:spacing w:val="26"/>
        </w:rPr>
        <w:t> </w:t>
      </w:r>
      <w:r>
        <w:rPr/>
        <w:t>в</w:t>
      </w:r>
      <w:r>
        <w:rPr>
          <w:spacing w:val="27"/>
        </w:rPr>
        <w:t> </w:t>
      </w:r>
      <w:r>
        <w:rPr/>
        <w:t>100</w:t>
      </w:r>
      <w:r>
        <w:rPr>
          <w:spacing w:val="28"/>
        </w:rPr>
        <w:t> </w:t>
      </w:r>
      <w:r>
        <w:rPr/>
        <w:t>000</w:t>
      </w:r>
      <w:r>
        <w:rPr>
          <w:spacing w:val="27"/>
        </w:rPr>
        <w:t> </w:t>
      </w:r>
      <w:r>
        <w:rPr/>
        <w:t>руб.,</w:t>
      </w:r>
      <w:r>
        <w:rPr>
          <w:spacing w:val="28"/>
        </w:rPr>
        <w:t> </w:t>
      </w:r>
      <w:r>
        <w:rPr/>
        <w:t>страховая</w:t>
      </w:r>
      <w:r>
        <w:rPr>
          <w:spacing w:val="27"/>
        </w:rPr>
        <w:t> </w:t>
      </w:r>
      <w:r>
        <w:rPr/>
        <w:t>премия</w:t>
      </w:r>
      <w:r>
        <w:rPr>
          <w:spacing w:val="26"/>
        </w:rPr>
        <w:t> </w:t>
      </w:r>
      <w:r>
        <w:rPr/>
        <w:t>состав-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1922" w:space="40"/>
            <w:col w:w="995" w:space="39"/>
            <w:col w:w="6434"/>
          </w:cols>
        </w:sectPr>
      </w:pPr>
    </w:p>
    <w:p>
      <w:pPr>
        <w:pStyle w:val="BodyText"/>
        <w:spacing w:before="1"/>
        <w:ind w:left="157"/>
      </w:pPr>
      <w:r>
        <w:rPr/>
        <w:t>ляла</w:t>
      </w:r>
    </w:p>
    <w:p>
      <w:pPr>
        <w:pStyle w:val="BodyText"/>
        <w:spacing w:before="1"/>
        <w:ind w:left="71"/>
      </w:pPr>
      <w:r>
        <w:rPr/>
        <w:br w:type="column"/>
      </w:r>
      <w:r>
        <w:rPr/>
        <w:t>7%</w:t>
      </w:r>
      <w:r>
        <w:rPr>
          <w:spacing w:val="25"/>
        </w:rPr>
        <w:t> </w:t>
      </w:r>
      <w:r>
        <w:rPr/>
        <w:t>от</w:t>
      </w:r>
      <w:r>
        <w:rPr>
          <w:spacing w:val="28"/>
        </w:rPr>
        <w:t> </w:t>
      </w:r>
      <w:r>
        <w:rPr/>
        <w:t>страховой</w:t>
      </w:r>
      <w:r>
        <w:rPr>
          <w:spacing w:val="26"/>
        </w:rPr>
        <w:t> </w:t>
      </w:r>
      <w:r>
        <w:rPr/>
        <w:t>стоимости</w:t>
      </w:r>
      <w:r>
        <w:rPr>
          <w:spacing w:val="28"/>
        </w:rPr>
        <w:t> </w:t>
      </w:r>
      <w:r>
        <w:rPr/>
        <w:t>машины.</w:t>
      </w:r>
      <w:r>
        <w:rPr>
          <w:spacing w:val="17"/>
        </w:rPr>
        <w:t> </w:t>
      </w:r>
      <w:r>
        <w:rPr/>
        <w:t>В</w:t>
      </w:r>
      <w:r>
        <w:rPr>
          <w:spacing w:val="27"/>
        </w:rPr>
        <w:t> </w:t>
      </w:r>
      <w:r>
        <w:rPr/>
        <w:t>конце</w:t>
      </w:r>
    </w:p>
    <w:p>
      <w:pPr>
        <w:pStyle w:val="BodyText"/>
        <w:spacing w:before="1"/>
        <w:ind w:left="84"/>
      </w:pPr>
      <w:r>
        <w:rPr/>
        <w:br w:type="column"/>
      </w:r>
      <w:r>
        <w:rPr/>
        <w:t>года</w:t>
      </w:r>
      <w:r>
        <w:rPr>
          <w:spacing w:val="22"/>
        </w:rPr>
        <w:t> </w:t>
      </w:r>
      <w:r>
        <w:rPr/>
        <w:t>Петр</w:t>
      </w:r>
      <w:r>
        <w:rPr>
          <w:spacing w:val="24"/>
        </w:rPr>
        <w:t> </w:t>
      </w:r>
      <w:r>
        <w:rPr/>
        <w:t>на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767" w:space="40"/>
            <w:col w:w="6505" w:space="39"/>
            <w:col w:w="2079"/>
          </w:cols>
        </w:sectPr>
      </w:pPr>
    </w:p>
    <w:p>
      <w:pPr>
        <w:pStyle w:val="BodyText"/>
        <w:spacing w:line="367" w:lineRule="exact"/>
        <w:ind w:left="157"/>
      </w:pPr>
      <w:r>
        <w:rPr/>
        <w:t>своем</w:t>
      </w:r>
      <w:r>
        <w:rPr>
          <w:spacing w:val="13"/>
        </w:rPr>
        <w:t> </w:t>
      </w:r>
      <w:r>
        <w:rPr/>
        <w:t>автомобиле</w:t>
      </w:r>
      <w:r>
        <w:rPr>
          <w:spacing w:val="11"/>
        </w:rPr>
        <w:t> </w:t>
      </w:r>
      <w:r>
        <w:rPr/>
        <w:t>попал</w:t>
      </w:r>
      <w:r>
        <w:rPr>
          <w:spacing w:val="10"/>
        </w:rPr>
        <w:t> </w:t>
      </w:r>
      <w:r>
        <w:rPr/>
        <w:t>в</w:t>
      </w:r>
      <w:r>
        <w:rPr>
          <w:spacing w:val="11"/>
        </w:rPr>
        <w:t> </w:t>
      </w:r>
      <w:r>
        <w:rPr/>
        <w:t>серьезное</w:t>
      </w:r>
      <w:r>
        <w:rPr>
          <w:spacing w:val="10"/>
        </w:rPr>
        <w:t> </w:t>
      </w:r>
      <w:r>
        <w:rPr/>
        <w:t>ДТП,</w:t>
      </w:r>
      <w:r>
        <w:rPr>
          <w:spacing w:val="12"/>
        </w:rPr>
        <w:t> </w:t>
      </w:r>
      <w:r>
        <w:rPr/>
        <w:t>которое</w:t>
      </w:r>
      <w:r>
        <w:rPr>
          <w:spacing w:val="26"/>
        </w:rPr>
        <w:t> </w:t>
      </w:r>
      <w:r>
        <w:rPr/>
        <w:t>произошло</w:t>
      </w:r>
      <w:r>
        <w:rPr>
          <w:spacing w:val="11"/>
        </w:rPr>
        <w:t> </w:t>
      </w:r>
      <w:r>
        <w:rPr/>
        <w:t>не</w:t>
      </w:r>
    </w:p>
    <w:p>
      <w:pPr>
        <w:spacing w:after="0" w:line="367" w:lineRule="exact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92"/>
        <w:jc w:val="both"/>
      </w:pPr>
      <w:r>
        <w:rPr/>
        <w:t>по его вине. Автомобиль получил серьезные повреждения и вос-</w:t>
      </w:r>
      <w:r>
        <w:rPr>
          <w:spacing w:val="1"/>
        </w:rPr>
        <w:t> </w:t>
      </w:r>
      <w:r>
        <w:rPr/>
        <w:t>становлению не подлежал. По системе страхования каско Петру</w:t>
      </w:r>
      <w:r>
        <w:rPr>
          <w:spacing w:val="1"/>
        </w:rPr>
        <w:t> </w:t>
      </w:r>
      <w:r>
        <w:rPr/>
        <w:t>была выплачена страховка. Определите сумму, потраченную им</w:t>
      </w:r>
      <w:r>
        <w:rPr>
          <w:spacing w:val="1"/>
        </w:rPr>
        <w:t> </w:t>
      </w:r>
      <w:r>
        <w:rPr/>
        <w:t>на оформление страховки, и сумму, выплаченную ему по страхо-</w:t>
      </w:r>
      <w:r>
        <w:rPr>
          <w:spacing w:val="1"/>
        </w:rPr>
        <w:t> </w:t>
      </w:r>
      <w:r>
        <w:rPr/>
        <w:t>вому</w:t>
      </w:r>
      <w:r>
        <w:rPr>
          <w:spacing w:val="-2"/>
        </w:rPr>
        <w:t> </w:t>
      </w:r>
      <w:r>
        <w:rPr/>
        <w:t>случаю.</w:t>
      </w:r>
    </w:p>
    <w:p>
      <w:pPr>
        <w:pStyle w:val="BodyText"/>
        <w:spacing w:before="6"/>
        <w:rPr>
          <w:sz w:val="24"/>
        </w:rPr>
      </w:pPr>
    </w:p>
    <w:p>
      <w:pPr>
        <w:tabs>
          <w:tab w:pos="725" w:val="left" w:leader="none"/>
          <w:tab w:pos="9257" w:val="left" w:leader="none"/>
        </w:tabs>
        <w:spacing w:before="87"/>
        <w:ind w:left="158" w:right="164" w:hanging="30"/>
        <w:jc w:val="right"/>
        <w:rPr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ab/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8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5.6.</w:t>
        <w:tab/>
      </w:r>
      <w:r>
        <w:rPr>
          <w:b/>
          <w:sz w:val="32"/>
        </w:rPr>
        <w:t> </w:t>
      </w:r>
      <w:r>
        <w:rPr>
          <w:b/>
          <w:sz w:val="32"/>
        </w:rPr>
        <w:t>                                                                                      </w:t>
      </w:r>
      <w:r>
        <w:rPr>
          <w:sz w:val="32"/>
        </w:rPr>
        <w:t>В результате ДТП уничтожен легковой автомобиль. Розничная</w:t>
      </w:r>
      <w:r>
        <w:rPr>
          <w:spacing w:val="1"/>
          <w:sz w:val="32"/>
        </w:rPr>
        <w:t> </w:t>
      </w:r>
      <w:r>
        <w:rPr>
          <w:sz w:val="32"/>
        </w:rPr>
        <w:t>цена автомобиля</w:t>
      </w:r>
      <w:r>
        <w:rPr>
          <w:spacing w:val="2"/>
          <w:sz w:val="32"/>
        </w:rPr>
        <w:t> </w:t>
      </w:r>
      <w:r>
        <w:rPr>
          <w:sz w:val="32"/>
        </w:rPr>
        <w:t>800</w:t>
      </w:r>
      <w:r>
        <w:rPr>
          <w:spacing w:val="1"/>
          <w:sz w:val="32"/>
        </w:rPr>
        <w:t> </w:t>
      </w:r>
      <w:r>
        <w:rPr>
          <w:sz w:val="32"/>
        </w:rPr>
        <w:t>000</w:t>
      </w:r>
      <w:r>
        <w:rPr>
          <w:spacing w:val="1"/>
          <w:sz w:val="32"/>
        </w:rPr>
        <w:t> </w:t>
      </w:r>
      <w:r>
        <w:rPr>
          <w:sz w:val="32"/>
        </w:rPr>
        <w:t>рублей.</w:t>
      </w:r>
      <w:r>
        <w:rPr>
          <w:spacing w:val="1"/>
          <w:sz w:val="32"/>
        </w:rPr>
        <w:t> </w:t>
      </w:r>
      <w:r>
        <w:rPr>
          <w:sz w:val="32"/>
        </w:rPr>
        <w:t>Износ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2"/>
          <w:sz w:val="32"/>
        </w:rPr>
        <w:t> </w:t>
      </w:r>
      <w:r>
        <w:rPr>
          <w:sz w:val="32"/>
        </w:rPr>
        <w:t>день</w:t>
      </w:r>
      <w:r>
        <w:rPr>
          <w:spacing w:val="1"/>
          <w:sz w:val="32"/>
        </w:rPr>
        <w:t> </w:t>
      </w:r>
      <w:r>
        <w:rPr>
          <w:sz w:val="32"/>
        </w:rPr>
        <w:t>заключения</w:t>
      </w:r>
      <w:r>
        <w:rPr>
          <w:spacing w:val="2"/>
          <w:sz w:val="32"/>
        </w:rPr>
        <w:t> </w:t>
      </w:r>
      <w:r>
        <w:rPr>
          <w:sz w:val="32"/>
        </w:rPr>
        <w:t>дого-</w:t>
      </w:r>
    </w:p>
    <w:p>
      <w:pPr>
        <w:pStyle w:val="BodyText"/>
        <w:ind w:left="725" w:right="703" w:hanging="568"/>
      </w:pPr>
      <w:r>
        <w:rPr>
          <w:spacing w:val="-3"/>
        </w:rPr>
        <w:t>вора</w:t>
      </w:r>
      <w:r>
        <w:rPr>
          <w:spacing w:val="-17"/>
        </w:rPr>
        <w:t> </w:t>
      </w:r>
      <w:r>
        <w:rPr>
          <w:spacing w:val="-3"/>
        </w:rPr>
        <w:t>–</w:t>
      </w:r>
      <w:r>
        <w:rPr>
          <w:spacing w:val="-16"/>
        </w:rPr>
        <w:t> </w:t>
      </w:r>
      <w:r>
        <w:rPr>
          <w:spacing w:val="-3"/>
        </w:rPr>
        <w:t>30%.</w:t>
      </w:r>
      <w:r>
        <w:rPr>
          <w:spacing w:val="-17"/>
        </w:rPr>
        <w:t> </w:t>
      </w:r>
      <w:r>
        <w:rPr>
          <w:spacing w:val="-3"/>
        </w:rPr>
        <w:t>Определить</w:t>
      </w:r>
      <w:r>
        <w:rPr>
          <w:spacing w:val="-16"/>
        </w:rPr>
        <w:t> </w:t>
      </w:r>
      <w:r>
        <w:rPr>
          <w:spacing w:val="-3"/>
        </w:rPr>
        <w:t>ущерб</w:t>
      </w:r>
      <w:r>
        <w:rPr>
          <w:spacing w:val="-17"/>
        </w:rPr>
        <w:t> </w:t>
      </w:r>
      <w:r>
        <w:rPr>
          <w:spacing w:val="-3"/>
        </w:rPr>
        <w:t>и</w:t>
      </w:r>
      <w:r>
        <w:rPr>
          <w:spacing w:val="-16"/>
        </w:rPr>
        <w:t> </w:t>
      </w:r>
      <w:r>
        <w:rPr>
          <w:spacing w:val="-3"/>
        </w:rPr>
        <w:t>страховое</w:t>
      </w:r>
      <w:r>
        <w:rPr>
          <w:spacing w:val="-16"/>
        </w:rPr>
        <w:t> </w:t>
      </w:r>
      <w:r>
        <w:rPr>
          <w:spacing w:val="-2"/>
        </w:rPr>
        <w:t>возмещение,</w:t>
      </w:r>
      <w:r>
        <w:rPr>
          <w:spacing w:val="-17"/>
        </w:rPr>
        <w:t> </w:t>
      </w:r>
      <w:r>
        <w:rPr>
          <w:spacing w:val="-2"/>
        </w:rPr>
        <w:t>если:</w:t>
      </w:r>
      <w:r>
        <w:rPr>
          <w:spacing w:val="-77"/>
        </w:rPr>
        <w:t> </w:t>
      </w:r>
      <w:r>
        <w:rPr/>
        <w:t>А.</w:t>
      </w:r>
      <w:r>
        <w:rPr>
          <w:spacing w:val="-3"/>
        </w:rPr>
        <w:t> </w:t>
      </w:r>
      <w:r>
        <w:rPr/>
        <w:t>Автомобиль</w:t>
      </w:r>
      <w:r>
        <w:rPr>
          <w:spacing w:val="-2"/>
        </w:rPr>
        <w:t> </w:t>
      </w:r>
      <w:r>
        <w:rPr/>
        <w:t>застрахован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полном</w:t>
      </w:r>
      <w:r>
        <w:rPr>
          <w:spacing w:val="-2"/>
        </w:rPr>
        <w:t> </w:t>
      </w:r>
      <w:r>
        <w:rPr/>
        <w:t>объеме,</w:t>
      </w:r>
    </w:p>
    <w:p>
      <w:pPr>
        <w:pStyle w:val="BodyText"/>
        <w:ind w:left="725"/>
      </w:pPr>
      <w:r>
        <w:rPr/>
        <w:t>Б.</w:t>
      </w:r>
      <w:r>
        <w:rPr>
          <w:spacing w:val="-5"/>
        </w:rPr>
        <w:t> </w:t>
      </w:r>
      <w:r>
        <w:rPr/>
        <w:t>Автомобиль</w:t>
      </w:r>
      <w:r>
        <w:rPr>
          <w:spacing w:val="-4"/>
        </w:rPr>
        <w:t> </w:t>
      </w:r>
      <w:r>
        <w:rPr/>
        <w:t>застрахован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420</w:t>
      </w:r>
      <w:r>
        <w:rPr>
          <w:spacing w:val="-5"/>
        </w:rPr>
        <w:t> </w:t>
      </w:r>
      <w:r>
        <w:rPr/>
        <w:t>000</w:t>
      </w:r>
      <w:r>
        <w:rPr>
          <w:spacing w:val="-4"/>
        </w:rPr>
        <w:t> </w:t>
      </w:r>
      <w:r>
        <w:rPr/>
        <w:t>рублей.</w:t>
      </w:r>
    </w:p>
    <w:p>
      <w:pPr>
        <w:pStyle w:val="BodyText"/>
        <w:spacing w:before="4"/>
        <w:rPr>
          <w:sz w:val="24"/>
        </w:rPr>
      </w:pPr>
    </w:p>
    <w:p>
      <w:pPr>
        <w:tabs>
          <w:tab w:pos="9257" w:val="left" w:leader="none"/>
        </w:tabs>
        <w:spacing w:before="87"/>
        <w:ind w:left="128" w:right="0" w:firstLine="0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4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5.7.</w:t>
        <w:tab/>
      </w:r>
    </w:p>
    <w:p>
      <w:pPr>
        <w:pStyle w:val="BodyText"/>
        <w:ind w:left="158" w:right="192" w:firstLine="567"/>
        <w:jc w:val="both"/>
      </w:pPr>
      <w:r>
        <w:rPr>
          <w:spacing w:val="-1"/>
        </w:rPr>
        <w:t>Семья</w:t>
      </w:r>
      <w:r>
        <w:rPr>
          <w:spacing w:val="-18"/>
        </w:rPr>
        <w:t> </w:t>
      </w:r>
      <w:r>
        <w:rPr>
          <w:spacing w:val="-1"/>
        </w:rPr>
        <w:t>Алексея</w:t>
      </w:r>
      <w:r>
        <w:rPr>
          <w:spacing w:val="-18"/>
        </w:rPr>
        <w:t> </w:t>
      </w:r>
      <w:r>
        <w:rPr>
          <w:spacing w:val="-1"/>
        </w:rPr>
        <w:t>застраховала</w:t>
      </w:r>
      <w:r>
        <w:rPr>
          <w:spacing w:val="-17"/>
        </w:rPr>
        <w:t> </w:t>
      </w:r>
      <w:r>
        <w:rPr/>
        <w:t>свой</w:t>
      </w:r>
      <w:r>
        <w:rPr>
          <w:spacing w:val="-19"/>
        </w:rPr>
        <w:t> </w:t>
      </w:r>
      <w:r>
        <w:rPr/>
        <w:t>загородный</w:t>
      </w:r>
      <w:r>
        <w:rPr>
          <w:spacing w:val="-18"/>
        </w:rPr>
        <w:t> </w:t>
      </w:r>
      <w:r>
        <w:rPr/>
        <w:t>дом</w:t>
      </w:r>
      <w:r>
        <w:rPr>
          <w:spacing w:val="-17"/>
        </w:rPr>
        <w:t> </w:t>
      </w:r>
      <w:r>
        <w:rPr/>
        <w:t>стоимостью</w:t>
      </w:r>
      <w:r>
        <w:rPr>
          <w:spacing w:val="-78"/>
        </w:rPr>
        <w:t> </w:t>
      </w:r>
      <w:r>
        <w:rPr/>
        <w:t>1 500 000 руб. на 1 000 000 руб. (страховая сумма). В результате</w:t>
      </w:r>
      <w:r>
        <w:rPr>
          <w:spacing w:val="1"/>
        </w:rPr>
        <w:t> </w:t>
      </w:r>
      <w:r>
        <w:rPr/>
        <w:t>пожара дому был нанесен ущерб в размере 600 000 рублей. Опре-</w:t>
      </w:r>
      <w:r>
        <w:rPr>
          <w:spacing w:val="-77"/>
        </w:rPr>
        <w:t> </w:t>
      </w:r>
      <w:r>
        <w:rPr/>
        <w:t>делите</w:t>
      </w:r>
      <w:r>
        <w:rPr>
          <w:spacing w:val="-6"/>
        </w:rPr>
        <w:t> </w:t>
      </w:r>
      <w:r>
        <w:rPr/>
        <w:t>страховое</w:t>
      </w:r>
      <w:r>
        <w:rPr>
          <w:spacing w:val="-5"/>
        </w:rPr>
        <w:t> </w:t>
      </w:r>
      <w:r>
        <w:rPr/>
        <w:t>возмещение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системе</w:t>
      </w:r>
      <w:r>
        <w:rPr>
          <w:spacing w:val="-6"/>
        </w:rPr>
        <w:t> </w:t>
      </w:r>
      <w:r>
        <w:rPr/>
        <w:t>первого</w:t>
      </w:r>
      <w:r>
        <w:rPr>
          <w:spacing w:val="-6"/>
        </w:rPr>
        <w:t> </w:t>
      </w:r>
      <w:r>
        <w:rPr/>
        <w:t>риска</w:t>
      </w:r>
      <w:r>
        <w:rPr>
          <w:spacing w:val="-5"/>
        </w:rPr>
        <w:t> </w:t>
      </w:r>
      <w:r>
        <w:rPr/>
        <w:t>и</w:t>
      </w:r>
      <w:r>
        <w:rPr>
          <w:spacing w:val="-8"/>
        </w:rPr>
        <w:t> </w:t>
      </w:r>
      <w:r>
        <w:rPr/>
        <w:t>системе</w:t>
      </w:r>
      <w:r>
        <w:rPr>
          <w:spacing w:val="-78"/>
        </w:rPr>
        <w:t> </w:t>
      </w:r>
      <w:r>
        <w:rPr/>
        <w:t>пропорциональной ответственности, которое получила бы семья</w:t>
      </w:r>
      <w:r>
        <w:rPr>
          <w:spacing w:val="1"/>
        </w:rPr>
        <w:t> </w:t>
      </w:r>
      <w:r>
        <w:rPr/>
        <w:t>Алексея.</w:t>
      </w:r>
    </w:p>
    <w:p>
      <w:pPr>
        <w:pStyle w:val="BodyText"/>
      </w:pPr>
    </w:p>
    <w:p>
      <w:pPr>
        <w:spacing w:before="0"/>
        <w:ind w:left="725" w:right="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pStyle w:val="ListParagraph"/>
        <w:numPr>
          <w:ilvl w:val="0"/>
          <w:numId w:val="28"/>
        </w:numPr>
        <w:tabs>
          <w:tab w:pos="962" w:val="left" w:leader="none"/>
        </w:tabs>
        <w:spacing w:line="240" w:lineRule="auto" w:before="0" w:after="0"/>
        <w:ind w:left="158" w:right="187" w:firstLine="567"/>
        <w:jc w:val="both"/>
        <w:rPr>
          <w:i/>
          <w:sz w:val="30"/>
        </w:rPr>
      </w:pPr>
      <w:r>
        <w:rPr>
          <w:i/>
          <w:sz w:val="32"/>
        </w:rPr>
        <w:t>Страхование по системе первого риска предусматривает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выплату страхового возмещения в размере ущерба, но в пределах</w:t>
      </w:r>
      <w:r>
        <w:rPr>
          <w:i/>
          <w:spacing w:val="-77"/>
          <w:sz w:val="32"/>
        </w:rPr>
        <w:t> </w:t>
      </w:r>
      <w:r>
        <w:rPr>
          <w:i/>
          <w:spacing w:val="-2"/>
          <w:sz w:val="32"/>
        </w:rPr>
        <w:t>страховой</w:t>
      </w:r>
      <w:r>
        <w:rPr>
          <w:i/>
          <w:spacing w:val="-18"/>
          <w:sz w:val="32"/>
        </w:rPr>
        <w:t> </w:t>
      </w:r>
      <w:r>
        <w:rPr>
          <w:i/>
          <w:spacing w:val="-2"/>
          <w:sz w:val="32"/>
        </w:rPr>
        <w:t>суммы.</w:t>
      </w:r>
      <w:r>
        <w:rPr>
          <w:i/>
          <w:spacing w:val="-16"/>
          <w:sz w:val="32"/>
        </w:rPr>
        <w:t> </w:t>
      </w:r>
      <w:r>
        <w:rPr>
          <w:i/>
          <w:spacing w:val="-2"/>
          <w:sz w:val="32"/>
        </w:rPr>
        <w:t>По</w:t>
      </w:r>
      <w:r>
        <w:rPr>
          <w:i/>
          <w:spacing w:val="-17"/>
          <w:sz w:val="32"/>
        </w:rPr>
        <w:t> </w:t>
      </w:r>
      <w:r>
        <w:rPr>
          <w:i/>
          <w:spacing w:val="-2"/>
          <w:sz w:val="32"/>
        </w:rPr>
        <w:t>этой</w:t>
      </w:r>
      <w:r>
        <w:rPr>
          <w:i/>
          <w:spacing w:val="-18"/>
          <w:sz w:val="32"/>
        </w:rPr>
        <w:t> </w:t>
      </w:r>
      <w:r>
        <w:rPr>
          <w:i/>
          <w:spacing w:val="-2"/>
          <w:sz w:val="32"/>
        </w:rPr>
        <w:t>системе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страхования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весь</w:t>
      </w:r>
      <w:r>
        <w:rPr>
          <w:i/>
          <w:spacing w:val="-16"/>
          <w:sz w:val="32"/>
        </w:rPr>
        <w:t> </w:t>
      </w:r>
      <w:r>
        <w:rPr>
          <w:i/>
          <w:spacing w:val="-1"/>
          <w:sz w:val="32"/>
        </w:rPr>
        <w:t>ущерб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в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пре-</w:t>
      </w:r>
      <w:r>
        <w:rPr>
          <w:i/>
          <w:spacing w:val="-77"/>
          <w:sz w:val="32"/>
        </w:rPr>
        <w:t> </w:t>
      </w:r>
      <w:r>
        <w:rPr>
          <w:i/>
          <w:spacing w:val="-2"/>
          <w:sz w:val="32"/>
        </w:rPr>
        <w:t>делах</w:t>
      </w:r>
      <w:r>
        <w:rPr>
          <w:i/>
          <w:spacing w:val="-13"/>
          <w:sz w:val="32"/>
        </w:rPr>
        <w:t> </w:t>
      </w:r>
      <w:r>
        <w:rPr>
          <w:i/>
          <w:spacing w:val="-2"/>
          <w:sz w:val="32"/>
        </w:rPr>
        <w:t>страховой</w:t>
      </w:r>
      <w:r>
        <w:rPr>
          <w:i/>
          <w:spacing w:val="-13"/>
          <w:sz w:val="32"/>
        </w:rPr>
        <w:t> </w:t>
      </w:r>
      <w:r>
        <w:rPr>
          <w:i/>
          <w:spacing w:val="-2"/>
          <w:sz w:val="32"/>
        </w:rPr>
        <w:t>суммы</w:t>
      </w:r>
      <w:r>
        <w:rPr>
          <w:i/>
          <w:spacing w:val="-13"/>
          <w:sz w:val="32"/>
        </w:rPr>
        <w:t> </w:t>
      </w:r>
      <w:r>
        <w:rPr>
          <w:i/>
          <w:spacing w:val="-2"/>
          <w:sz w:val="32"/>
        </w:rPr>
        <w:t>(первый</w:t>
      </w:r>
      <w:r>
        <w:rPr>
          <w:i/>
          <w:spacing w:val="-12"/>
          <w:sz w:val="32"/>
        </w:rPr>
        <w:t> </w:t>
      </w:r>
      <w:r>
        <w:rPr>
          <w:i/>
          <w:spacing w:val="-2"/>
          <w:sz w:val="32"/>
        </w:rPr>
        <w:t>риск)</w:t>
      </w:r>
      <w:r>
        <w:rPr>
          <w:i/>
          <w:spacing w:val="-13"/>
          <w:sz w:val="32"/>
        </w:rPr>
        <w:t> </w:t>
      </w:r>
      <w:r>
        <w:rPr>
          <w:i/>
          <w:spacing w:val="-2"/>
          <w:sz w:val="32"/>
        </w:rPr>
        <w:t>компенсируется</w:t>
      </w:r>
      <w:r>
        <w:rPr>
          <w:i/>
          <w:spacing w:val="-14"/>
          <w:sz w:val="32"/>
        </w:rPr>
        <w:t> </w:t>
      </w:r>
      <w:r>
        <w:rPr>
          <w:i/>
          <w:spacing w:val="-1"/>
          <w:sz w:val="32"/>
        </w:rPr>
        <w:t>полностью.</w:t>
      </w:r>
      <w:r>
        <w:rPr>
          <w:i/>
          <w:spacing w:val="-77"/>
          <w:sz w:val="32"/>
        </w:rPr>
        <w:t> </w:t>
      </w:r>
      <w:r>
        <w:rPr>
          <w:i/>
          <w:spacing w:val="-5"/>
          <w:sz w:val="32"/>
        </w:rPr>
        <w:t>Ущерб</w:t>
      </w:r>
      <w:r>
        <w:rPr>
          <w:i/>
          <w:spacing w:val="-15"/>
          <w:sz w:val="32"/>
        </w:rPr>
        <w:t> </w:t>
      </w:r>
      <w:r>
        <w:rPr>
          <w:i/>
          <w:spacing w:val="-5"/>
          <w:sz w:val="32"/>
        </w:rPr>
        <w:t>сверх</w:t>
      </w:r>
      <w:r>
        <w:rPr>
          <w:i/>
          <w:spacing w:val="-15"/>
          <w:sz w:val="32"/>
        </w:rPr>
        <w:t> </w:t>
      </w:r>
      <w:r>
        <w:rPr>
          <w:i/>
          <w:spacing w:val="-5"/>
          <w:sz w:val="32"/>
        </w:rPr>
        <w:t>страховой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суммы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(второй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риск)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не</w:t>
      </w:r>
      <w:r>
        <w:rPr>
          <w:i/>
          <w:spacing w:val="-12"/>
          <w:sz w:val="32"/>
        </w:rPr>
        <w:t> </w:t>
      </w:r>
      <w:r>
        <w:rPr>
          <w:i/>
          <w:spacing w:val="-5"/>
          <w:sz w:val="32"/>
        </w:rPr>
        <w:t>возмещается.</w:t>
      </w:r>
    </w:p>
    <w:p>
      <w:pPr>
        <w:pStyle w:val="ListParagraph"/>
        <w:numPr>
          <w:ilvl w:val="0"/>
          <w:numId w:val="28"/>
        </w:numPr>
        <w:tabs>
          <w:tab w:pos="1089" w:val="left" w:leader="none"/>
        </w:tabs>
        <w:spacing w:line="240" w:lineRule="auto" w:before="0" w:after="0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Страхование по системе пропорциональной ответствен-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ности означает неполное страхование стоимости объекта. Ве-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личина страхового возмещения по этой системе определяется по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формуле:</w:t>
      </w:r>
    </w:p>
    <w:p>
      <w:pPr>
        <w:pStyle w:val="BodyText"/>
        <w:rPr>
          <w:i/>
        </w:rPr>
      </w:pPr>
    </w:p>
    <w:p>
      <w:pPr>
        <w:spacing w:before="0"/>
        <w:ind w:left="0" w:right="35" w:firstLine="0"/>
        <w:jc w:val="center"/>
        <w:rPr>
          <w:i/>
          <w:sz w:val="32"/>
        </w:rPr>
      </w:pPr>
      <w:r>
        <w:rPr>
          <w:i/>
          <w:sz w:val="32"/>
        </w:rPr>
        <w:t>В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= S×У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/ Ц,</w:t>
      </w:r>
    </w:p>
    <w:p>
      <w:pPr>
        <w:pStyle w:val="BodyText"/>
        <w:spacing w:before="11"/>
        <w:rPr>
          <w:i/>
          <w:sz w:val="31"/>
        </w:rPr>
      </w:pPr>
    </w:p>
    <w:p>
      <w:pPr>
        <w:spacing w:before="0"/>
        <w:ind w:left="725" w:right="2485" w:hanging="568"/>
        <w:jc w:val="left"/>
        <w:rPr>
          <w:i/>
          <w:sz w:val="32"/>
        </w:rPr>
      </w:pPr>
      <w:r>
        <w:rPr>
          <w:i/>
          <w:sz w:val="32"/>
        </w:rPr>
        <w:t>где В – величина страхового возмещения, рублей;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S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страховая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сумма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по договору,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рублей;</w:t>
      </w:r>
    </w:p>
    <w:p>
      <w:pPr>
        <w:spacing w:line="368" w:lineRule="exact" w:before="1"/>
        <w:ind w:left="725" w:right="0" w:firstLine="0"/>
        <w:jc w:val="left"/>
        <w:rPr>
          <w:i/>
          <w:sz w:val="32"/>
        </w:rPr>
      </w:pPr>
      <w:r>
        <w:rPr>
          <w:i/>
          <w:sz w:val="32"/>
        </w:rPr>
        <w:t>У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фактическая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сумма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ущерба,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рублей;</w:t>
      </w:r>
    </w:p>
    <w:p>
      <w:pPr>
        <w:spacing w:line="368" w:lineRule="exact" w:before="0"/>
        <w:ind w:left="725" w:right="0" w:firstLine="0"/>
        <w:jc w:val="left"/>
        <w:rPr>
          <w:i/>
          <w:sz w:val="32"/>
        </w:rPr>
      </w:pPr>
      <w:r>
        <w:rPr>
          <w:i/>
          <w:sz w:val="32"/>
        </w:rPr>
        <w:t>Ц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стоимостная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оценка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объекта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страхования,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рублей.</w:t>
      </w:r>
    </w:p>
    <w:p>
      <w:pPr>
        <w:spacing w:after="0" w:line="368" w:lineRule="exact"/>
        <w:jc w:val="left"/>
        <w:rPr>
          <w:sz w:val="32"/>
        </w:rPr>
        <w:sectPr>
          <w:headerReference w:type="default" r:id="rId261"/>
          <w:footerReference w:type="default" r:id="rId262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line="20" w:lineRule="exact"/>
        <w:ind w:left="128"/>
        <w:rPr>
          <w:sz w:val="2"/>
        </w:rPr>
      </w:pPr>
      <w:r>
        <w:rPr>
          <w:sz w:val="2"/>
        </w:rPr>
        <w:pict>
          <v:group style="width:456.5pt;height:.5pt;mso-position-horizontal-relative:char;mso-position-vertical-relative:line" coordorigin="0,0" coordsize="9130,10">
            <v:rect style="position:absolute;left:0;top:0;width:9130;height:10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2"/>
        <w:rPr>
          <w:i/>
          <w:sz w:val="29"/>
        </w:rPr>
      </w:pPr>
      <w:r>
        <w:rPr/>
        <w:pict>
          <v:shape style="position:absolute;margin-left:69.419998pt;margin-top:17.973583pt;width:456.5pt;height:18.4pt;mso-position-horizontal-relative:page;mso-position-vertical-relative:paragraph;z-index:-15650304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5.8.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3" w:lineRule="exact"/>
        <w:ind w:left="726"/>
        <w:jc w:val="both"/>
      </w:pPr>
      <w:r>
        <w:rPr/>
        <w:t>Малое</w:t>
      </w:r>
      <w:r>
        <w:rPr>
          <w:spacing w:val="10"/>
        </w:rPr>
        <w:t> </w:t>
      </w:r>
      <w:r>
        <w:rPr/>
        <w:t>предприятие</w:t>
      </w:r>
      <w:r>
        <w:rPr>
          <w:spacing w:val="90"/>
        </w:rPr>
        <w:t> </w:t>
      </w:r>
      <w:r>
        <w:rPr/>
        <w:t>(авторемонтная</w:t>
      </w:r>
      <w:r>
        <w:rPr>
          <w:spacing w:val="90"/>
        </w:rPr>
        <w:t> </w:t>
      </w:r>
      <w:r>
        <w:rPr/>
        <w:t>мастерская)</w:t>
      </w:r>
      <w:r>
        <w:rPr>
          <w:spacing w:val="91"/>
        </w:rPr>
        <w:t> </w:t>
      </w:r>
      <w:r>
        <w:rPr/>
        <w:t>заключает</w:t>
      </w:r>
    </w:p>
    <w:p>
      <w:pPr>
        <w:pStyle w:val="BodyText"/>
        <w:ind w:left="158" w:right="189"/>
        <w:jc w:val="both"/>
      </w:pPr>
      <w:r>
        <w:rPr/>
        <w:t>договор страхования от несчастных случаев и болезней для своих</w:t>
      </w:r>
      <w:r>
        <w:rPr>
          <w:spacing w:val="-77"/>
        </w:rPr>
        <w:t> </w:t>
      </w:r>
      <w:r>
        <w:rPr/>
        <w:t>работников. Страховая сумма по договору страхования составля-</w:t>
      </w:r>
      <w:r>
        <w:rPr>
          <w:spacing w:val="1"/>
        </w:rPr>
        <w:t> </w:t>
      </w:r>
      <w:r>
        <w:rPr/>
        <w:t>ет 350 000 рублей на человека. Число страхуемых работников</w:t>
      </w:r>
      <w:r>
        <w:rPr>
          <w:spacing w:val="1"/>
        </w:rPr>
        <w:t> </w:t>
      </w:r>
      <w:r>
        <w:rPr/>
        <w:t>предприятия – 15. Базовый страховой тариф составляет 1,8%. 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страхователя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повышающий</w:t>
      </w:r>
      <w:r>
        <w:rPr>
          <w:spacing w:val="1"/>
        </w:rPr>
        <w:t> </w:t>
      </w:r>
      <w:r>
        <w:rPr/>
        <w:t>поправоч-</w:t>
      </w:r>
      <w:r>
        <w:rPr>
          <w:spacing w:val="1"/>
        </w:rPr>
        <w:t> </w:t>
      </w:r>
      <w:r>
        <w:rPr/>
        <w:t>ный коэффициент в связи с условиями труда – 1,55. Рассчитайте</w:t>
      </w:r>
      <w:r>
        <w:rPr>
          <w:spacing w:val="1"/>
        </w:rPr>
        <w:t> </w:t>
      </w:r>
      <w:r>
        <w:rPr/>
        <w:t>страховую</w:t>
      </w:r>
      <w:r>
        <w:rPr>
          <w:spacing w:val="-1"/>
        </w:rPr>
        <w:t> </w:t>
      </w:r>
      <w:r>
        <w:rPr/>
        <w:t>премию</w:t>
      </w:r>
      <w:r>
        <w:rPr>
          <w:spacing w:val="-2"/>
        </w:rPr>
        <w:t> </w:t>
      </w:r>
      <w:r>
        <w:rPr/>
        <w:t>по договору</w:t>
      </w:r>
      <w:r>
        <w:rPr>
          <w:spacing w:val="-2"/>
        </w:rPr>
        <w:t> </w:t>
      </w:r>
      <w:r>
        <w:rPr/>
        <w:t>страхования.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10"/>
        </w:rPr>
      </w:pPr>
      <w:r>
        <w:rPr/>
        <w:pict>
          <v:shape style="position:absolute;margin-left:69.419998pt;margin-top:6.949512pt;width:456.5pt;height:18.45pt;mso-position-horizontal-relative:page;mso-position-vertical-relative:paragraph;z-index:-15649792;mso-wrap-distance-left:0;mso-wrap-distance-right: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1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5.9.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2" w:lineRule="exact"/>
        <w:ind w:left="725"/>
        <w:jc w:val="both"/>
      </w:pPr>
      <w:r>
        <w:rPr/>
        <w:t>Москвичка</w:t>
      </w:r>
      <w:r>
        <w:rPr>
          <w:spacing w:val="150"/>
        </w:rPr>
        <w:t> </w:t>
      </w:r>
      <w:r>
        <w:rPr/>
        <w:t>заключила  </w:t>
      </w:r>
      <w:r>
        <w:rPr>
          <w:spacing w:val="68"/>
        </w:rPr>
        <w:t> </w:t>
      </w:r>
      <w:r>
        <w:rPr/>
        <w:t>договор  </w:t>
      </w:r>
      <w:r>
        <w:rPr>
          <w:spacing w:val="70"/>
        </w:rPr>
        <w:t> </w:t>
      </w:r>
      <w:r>
        <w:rPr/>
        <w:t>страхования  </w:t>
      </w:r>
      <w:r>
        <w:rPr>
          <w:spacing w:val="68"/>
        </w:rPr>
        <w:t> </w:t>
      </w:r>
      <w:r>
        <w:rPr/>
        <w:t>жизни  </w:t>
      </w:r>
      <w:r>
        <w:rPr>
          <w:spacing w:val="70"/>
        </w:rPr>
        <w:t> </w:t>
      </w:r>
      <w:r>
        <w:rPr/>
        <w:t>на</w:t>
      </w:r>
    </w:p>
    <w:p>
      <w:pPr>
        <w:pStyle w:val="BodyText"/>
        <w:ind w:left="158" w:right="191"/>
        <w:jc w:val="both"/>
      </w:pPr>
      <w:r>
        <w:rPr/>
        <w:t>500 000 руб. с временной франшизой: выплата за травмы произ-</w:t>
      </w:r>
      <w:r>
        <w:rPr>
          <w:spacing w:val="1"/>
        </w:rPr>
        <w:t> </w:t>
      </w:r>
      <w:r>
        <w:rPr/>
        <w:t>водится, начиная с десятого дня лечения. Тариф по договору со-</w:t>
      </w:r>
      <w:r>
        <w:rPr>
          <w:spacing w:val="1"/>
        </w:rPr>
        <w:t> </w:t>
      </w:r>
      <w:r>
        <w:rPr/>
        <w:t>ставляет 3%. Катаясь на коньках в парке, москвичка сломала но-</w:t>
      </w:r>
      <w:r>
        <w:rPr>
          <w:spacing w:val="1"/>
        </w:rPr>
        <w:t> </w:t>
      </w:r>
      <w:r>
        <w:rPr/>
        <w:t>гу,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ей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28</w:t>
      </w:r>
      <w:r>
        <w:rPr>
          <w:spacing w:val="-2"/>
        </w:rPr>
        <w:t> </w:t>
      </w:r>
      <w:r>
        <w:rPr/>
        <w:t>дней</w:t>
      </w:r>
      <w:r>
        <w:rPr>
          <w:spacing w:val="-1"/>
        </w:rPr>
        <w:t> </w:t>
      </w:r>
      <w:r>
        <w:rPr/>
        <w:t>наложили</w:t>
      </w:r>
      <w:r>
        <w:rPr>
          <w:spacing w:val="-1"/>
        </w:rPr>
        <w:t> </w:t>
      </w:r>
      <w:r>
        <w:rPr/>
        <w:t>гипс.</w:t>
      </w:r>
    </w:p>
    <w:p>
      <w:pPr>
        <w:pStyle w:val="BodyText"/>
        <w:ind w:left="158" w:right="190" w:firstLine="567"/>
        <w:jc w:val="both"/>
      </w:pPr>
      <w:r>
        <w:rPr/>
        <w:t>Определите стоимость договора страхования и размер выпла-</w:t>
      </w:r>
      <w:r>
        <w:rPr>
          <w:spacing w:val="-77"/>
        </w:rPr>
        <w:t> </w:t>
      </w:r>
      <w:r>
        <w:rPr/>
        <w:t>ты,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условиям</w:t>
      </w:r>
      <w:r>
        <w:rPr>
          <w:spacing w:val="1"/>
        </w:rPr>
        <w:t> </w:t>
      </w:r>
      <w:r>
        <w:rPr/>
        <w:t>договора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нетрудоспособности</w:t>
      </w:r>
      <w:r>
        <w:rPr>
          <w:spacing w:val="-77"/>
        </w:rPr>
        <w:t> </w:t>
      </w:r>
      <w:r>
        <w:rPr/>
        <w:t>начисляется</w:t>
      </w:r>
      <w:r>
        <w:rPr>
          <w:spacing w:val="-2"/>
        </w:rPr>
        <w:t> </w:t>
      </w:r>
      <w:r>
        <w:rPr/>
        <w:t>0,2%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страховой</w:t>
      </w:r>
      <w:r>
        <w:rPr>
          <w:spacing w:val="-1"/>
        </w:rPr>
        <w:t> </w:t>
      </w:r>
      <w:r>
        <w:rPr/>
        <w:t>суммы.</w:t>
      </w:r>
    </w:p>
    <w:p>
      <w:pPr>
        <w:pStyle w:val="BodyText"/>
        <w:spacing w:before="10"/>
        <w:rPr>
          <w:sz w:val="31"/>
        </w:rPr>
      </w:pPr>
    </w:p>
    <w:p>
      <w:pPr>
        <w:spacing w:before="1"/>
        <w:ind w:left="726" w:right="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before="0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Франшиза – это освобождение страховой компании от воз-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мещения части убытков по страховому полису в случае наступ-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ления страхового случая (ущерба). Временной вид франшизы ха-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рактеризуется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применением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единицы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времени.</w:t>
      </w: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spacing w:before="276"/>
        <w:ind w:left="158" w:right="189" w:firstLine="567"/>
        <w:jc w:val="both"/>
      </w:pPr>
      <w:r>
        <w:rPr/>
        <w:pict>
          <v:shape style="position:absolute;margin-left:69.419998pt;margin-top:-4.56199pt;width:456.5pt;height:18.45pt;mso-position-horizontal-relative:page;mso-position-vertical-relative:paragraph;z-index:15808000" type="#_x0000_t202" filled="true" fillcolor="#d9d9d9" stroked="false">
            <v:textbox inset="0,0,0,0">
              <w:txbxContent>
                <w:p>
                  <w:pPr>
                    <w:spacing w:line="367" w:lineRule="exact"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2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5.10</w:t>
                  </w:r>
                  <w:r>
                    <w:rPr>
                      <w:b/>
                      <w:sz w:val="32"/>
                      <w:vertAlign w:val="superscript"/>
                    </w:rPr>
                    <w:t>*</w:t>
                  </w:r>
                  <w:r>
                    <w:rPr>
                      <w:b/>
                      <w:sz w:val="32"/>
                      <w:vertAlign w:val="baseline"/>
                    </w:rPr>
                    <w:t>.</w:t>
                  </w:r>
                </w:p>
              </w:txbxContent>
            </v:textbox>
            <v:fill type="solid"/>
            <w10:wrap type="none"/>
          </v:shape>
        </w:pict>
      </w:r>
      <w:r>
        <w:rPr/>
        <w:t>Квартира</w:t>
      </w:r>
      <w:r>
        <w:rPr>
          <w:spacing w:val="37"/>
        </w:rPr>
        <w:t> </w:t>
      </w:r>
      <w:r>
        <w:rPr/>
        <w:t>семьи</w:t>
      </w:r>
      <w:r>
        <w:rPr>
          <w:spacing w:val="116"/>
        </w:rPr>
        <w:t> </w:t>
      </w:r>
      <w:r>
        <w:rPr/>
        <w:t>N</w:t>
      </w:r>
      <w:r>
        <w:rPr>
          <w:spacing w:val="115"/>
        </w:rPr>
        <w:t> </w:t>
      </w:r>
      <w:r>
        <w:rPr/>
        <w:t>общей</w:t>
      </w:r>
      <w:r>
        <w:rPr>
          <w:spacing w:val="116"/>
        </w:rPr>
        <w:t> </w:t>
      </w:r>
      <w:r>
        <w:rPr/>
        <w:t>площадью</w:t>
      </w:r>
      <w:r>
        <w:rPr>
          <w:spacing w:val="114"/>
        </w:rPr>
        <w:t> </w:t>
      </w:r>
      <w:r>
        <w:rPr/>
        <w:t>80,2</w:t>
      </w:r>
      <w:r>
        <w:rPr>
          <w:spacing w:val="116"/>
        </w:rPr>
        <w:t> </w:t>
      </w:r>
      <w:r>
        <w:rPr/>
        <w:t>м</w:t>
      </w:r>
      <w:r>
        <w:rPr>
          <w:vertAlign w:val="superscript"/>
        </w:rPr>
        <w:t>2</w:t>
      </w:r>
      <w:r>
        <w:rPr>
          <w:spacing w:val="89"/>
          <w:vertAlign w:val="baseline"/>
        </w:rPr>
        <w:t> </w:t>
      </w:r>
      <w:r>
        <w:rPr>
          <w:vertAlign w:val="baseline"/>
        </w:rPr>
        <w:t>стоимостью</w:t>
      </w:r>
      <w:r>
        <w:rPr>
          <w:spacing w:val="-78"/>
          <w:vertAlign w:val="baseline"/>
        </w:rPr>
        <w:t> </w:t>
      </w:r>
      <w:r>
        <w:rPr>
          <w:vertAlign w:val="baseline"/>
        </w:rPr>
        <w:t>7 550 000 рублей. Квартира застрахована на 2 500 000 рублей. В</w:t>
      </w:r>
      <w:r>
        <w:rPr>
          <w:spacing w:val="1"/>
          <w:vertAlign w:val="baseline"/>
        </w:rPr>
        <w:t> </w:t>
      </w:r>
      <w:r>
        <w:rPr>
          <w:vertAlign w:val="baseline"/>
        </w:rPr>
        <w:t>результате</w:t>
      </w:r>
      <w:r>
        <w:rPr>
          <w:spacing w:val="1"/>
          <w:vertAlign w:val="baseline"/>
        </w:rPr>
        <w:t> </w:t>
      </w:r>
      <w:r>
        <w:rPr>
          <w:vertAlign w:val="baseline"/>
        </w:rPr>
        <w:t>поломки</w:t>
      </w:r>
      <w:r>
        <w:rPr>
          <w:spacing w:val="1"/>
          <w:vertAlign w:val="baseline"/>
        </w:rPr>
        <w:t> </w:t>
      </w:r>
      <w:r>
        <w:rPr>
          <w:vertAlign w:val="baseline"/>
        </w:rPr>
        <w:t>крана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квартире,</w:t>
      </w:r>
      <w:r>
        <w:rPr>
          <w:spacing w:val="1"/>
          <w:vertAlign w:val="baseline"/>
        </w:rPr>
        <w:t> </w:t>
      </w:r>
      <w:r>
        <w:rPr>
          <w:vertAlign w:val="baseline"/>
        </w:rPr>
        <w:t>расположенной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этажом</w:t>
      </w:r>
      <w:r>
        <w:rPr>
          <w:spacing w:val="1"/>
          <w:vertAlign w:val="baseline"/>
        </w:rPr>
        <w:t> </w:t>
      </w:r>
      <w:r>
        <w:rPr>
          <w:vertAlign w:val="baseline"/>
        </w:rPr>
        <w:t>выше, по вине ее жильца была залита квартира семьи N. В ре-</w:t>
      </w:r>
      <w:r>
        <w:rPr>
          <w:spacing w:val="1"/>
          <w:vertAlign w:val="baseline"/>
        </w:rPr>
        <w:t> </w:t>
      </w:r>
      <w:r>
        <w:rPr>
          <w:vertAlign w:val="baseline"/>
        </w:rPr>
        <w:t>зультате</w:t>
      </w:r>
      <w:r>
        <w:rPr>
          <w:spacing w:val="1"/>
          <w:vertAlign w:val="baseline"/>
        </w:rPr>
        <w:t> </w:t>
      </w:r>
      <w:r>
        <w:rPr>
          <w:vertAlign w:val="baseline"/>
        </w:rPr>
        <w:t>был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поврежден</w:t>
      </w:r>
      <w:r>
        <w:rPr>
          <w:spacing w:val="1"/>
          <w:vertAlign w:val="baseline"/>
        </w:rPr>
        <w:t> </w:t>
      </w:r>
      <w:r>
        <w:rPr>
          <w:vertAlign w:val="baseline"/>
        </w:rPr>
        <w:t>потолок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стены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80"/>
          <w:vertAlign w:val="baseline"/>
        </w:rPr>
        <w:t> </w:t>
      </w:r>
      <w:r>
        <w:rPr>
          <w:vertAlign w:val="baseline"/>
        </w:rPr>
        <w:t>кухне</w:t>
      </w:r>
      <w:r>
        <w:rPr>
          <w:spacing w:val="80"/>
          <w:vertAlign w:val="baseline"/>
        </w:rPr>
        <w:t> </w:t>
      </w:r>
      <w:r>
        <w:rPr>
          <w:vertAlign w:val="baseline"/>
        </w:rPr>
        <w:t>площадью</w:t>
      </w:r>
      <w:r>
        <w:rPr>
          <w:spacing w:val="-77"/>
          <w:vertAlign w:val="baseline"/>
        </w:rPr>
        <w:t> </w:t>
      </w:r>
      <w:r>
        <w:rPr>
          <w:vertAlign w:val="baseline"/>
        </w:rPr>
        <w:t>12,5</w:t>
      </w:r>
      <w:r>
        <w:rPr>
          <w:spacing w:val="-1"/>
          <w:vertAlign w:val="baseline"/>
        </w:rPr>
        <w:t> </w:t>
      </w:r>
      <w:r>
        <w:rPr>
          <w:vertAlign w:val="baseline"/>
        </w:rPr>
        <w:t>м</w:t>
      </w:r>
      <w:r>
        <w:rPr>
          <w:vertAlign w:val="superscript"/>
        </w:rPr>
        <w:t>2</w:t>
      </w:r>
      <w:r>
        <w:rPr>
          <w:vertAlign w:val="baseline"/>
        </w:rPr>
        <w:t>.</w:t>
      </w:r>
      <w:r>
        <w:rPr>
          <w:spacing w:val="-2"/>
          <w:vertAlign w:val="baseline"/>
        </w:rPr>
        <w:t> </w:t>
      </w:r>
      <w:r>
        <w:rPr>
          <w:vertAlign w:val="baseline"/>
        </w:rPr>
        <w:t>Рассчитайте</w:t>
      </w:r>
      <w:r>
        <w:rPr>
          <w:spacing w:val="-2"/>
          <w:vertAlign w:val="baseline"/>
        </w:rPr>
        <w:t> </w:t>
      </w:r>
      <w:r>
        <w:rPr>
          <w:vertAlign w:val="baseline"/>
        </w:rPr>
        <w:t>ущерб</w:t>
      </w:r>
      <w:r>
        <w:rPr>
          <w:spacing w:val="-2"/>
          <w:vertAlign w:val="baseline"/>
        </w:rPr>
        <w:t> </w:t>
      </w:r>
      <w:r>
        <w:rPr>
          <w:vertAlign w:val="baseline"/>
        </w:rPr>
        <w:t>и</w:t>
      </w:r>
      <w:r>
        <w:rPr>
          <w:spacing w:val="-1"/>
          <w:vertAlign w:val="baseline"/>
        </w:rPr>
        <w:t> </w:t>
      </w:r>
      <w:r>
        <w:rPr>
          <w:vertAlign w:val="baseline"/>
        </w:rPr>
        <w:t>страховое</w:t>
      </w:r>
      <w:r>
        <w:rPr>
          <w:spacing w:val="-2"/>
          <w:vertAlign w:val="baseline"/>
        </w:rPr>
        <w:t> </w:t>
      </w:r>
      <w:r>
        <w:rPr>
          <w:vertAlign w:val="baseline"/>
        </w:rPr>
        <w:t>возмещение.</w:t>
      </w:r>
    </w:p>
    <w:p>
      <w:pPr>
        <w:pStyle w:val="BodyText"/>
        <w:spacing w:before="11"/>
        <w:rPr>
          <w:sz w:val="31"/>
        </w:rPr>
      </w:pPr>
    </w:p>
    <w:p>
      <w:pPr>
        <w:spacing w:before="0"/>
        <w:ind w:left="726" w:right="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before="1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Отделочные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работы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составляют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10%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общей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стоимости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(квартиры,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ремонта)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распределяются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следующим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образом: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потолок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 20%,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стены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 45%,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полы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– 35%.</w:t>
      </w:r>
    </w:p>
    <w:p>
      <w:pPr>
        <w:spacing w:after="0"/>
        <w:jc w:val="both"/>
        <w:rPr>
          <w:sz w:val="32"/>
        </w:rPr>
        <w:sectPr>
          <w:headerReference w:type="default" r:id="rId263"/>
          <w:footerReference w:type="default" r:id="rId264"/>
          <w:pgSz w:w="11910" w:h="16840"/>
          <w:pgMar w:header="710" w:footer="847" w:top="1020" w:bottom="1040" w:left="1260" w:right="1220"/>
        </w:sectPr>
      </w:pPr>
    </w:p>
    <w:p>
      <w:pPr>
        <w:spacing w:before="73" w:after="7"/>
        <w:ind w:left="4192" w:right="0" w:firstLine="0"/>
        <w:jc w:val="left"/>
        <w:rPr>
          <w:rFonts w:ascii="Cambria" w:hAnsi="Cambria"/>
          <w:sz w:val="28"/>
        </w:rPr>
      </w:pPr>
      <w:r>
        <w:rPr>
          <w:rFonts w:ascii="Cambria" w:hAnsi="Cambria"/>
          <w:w w:val="60"/>
          <w:sz w:val="28"/>
        </w:rPr>
        <w:t>«</w:t>
      </w:r>
      <w:r>
        <w:rPr>
          <w:rFonts w:ascii="SimSun" w:hAnsi="SimSun"/>
          <w:w w:val="60"/>
          <w:sz w:val="28"/>
        </w:rPr>
        <w:t>Основы</w:t>
      </w:r>
      <w:r>
        <w:rPr>
          <w:rFonts w:ascii="SimSun" w:hAnsi="SimSun"/>
          <w:spacing w:val="78"/>
          <w:w w:val="60"/>
          <w:sz w:val="28"/>
        </w:rPr>
        <w:t> </w:t>
      </w:r>
      <w:r>
        <w:rPr>
          <w:rFonts w:ascii="SimSun" w:hAnsi="SimSun"/>
          <w:w w:val="60"/>
          <w:sz w:val="28"/>
        </w:rPr>
        <w:t>финансовой</w:t>
      </w:r>
      <w:r>
        <w:rPr>
          <w:rFonts w:ascii="SimSun" w:hAnsi="SimSun"/>
          <w:spacing w:val="75"/>
          <w:w w:val="60"/>
          <w:sz w:val="28"/>
        </w:rPr>
        <w:t> </w:t>
      </w:r>
      <w:r>
        <w:rPr>
          <w:rFonts w:ascii="SimSun" w:hAnsi="SimSun"/>
          <w:w w:val="60"/>
          <w:sz w:val="28"/>
        </w:rPr>
        <w:t>грамотности</w:t>
      </w:r>
      <w:r>
        <w:rPr>
          <w:rFonts w:ascii="Cambria" w:hAnsi="Cambria"/>
          <w:w w:val="60"/>
          <w:sz w:val="28"/>
        </w:rPr>
        <w:t>»</w:t>
      </w:r>
    </w:p>
    <w:p>
      <w:pPr>
        <w:pStyle w:val="BodyText"/>
        <w:spacing w:line="20" w:lineRule="exact"/>
        <w:ind w:left="128"/>
        <w:rPr>
          <w:rFonts w:ascii="Cambria"/>
          <w:sz w:val="2"/>
        </w:rPr>
      </w:pPr>
      <w:r>
        <w:rPr>
          <w:rFonts w:ascii="Cambria"/>
          <w:sz w:val="2"/>
        </w:rPr>
        <w:pict>
          <v:group style="width:456.5pt;height:.5pt;mso-position-horizontal-relative:char;mso-position-vertical-relative:line" coordorigin="0,0" coordsize="9130,10">
            <v:rect style="position:absolute;left:0;top:0;width:9130;height:10" filled="true" fillcolor="#000000" stroked="false">
              <v:fill type="solid"/>
            </v:rect>
          </v:group>
        </w:pict>
      </w:r>
      <w:r>
        <w:rPr>
          <w:rFonts w:ascii="Cambria"/>
          <w:sz w:val="2"/>
        </w:rPr>
      </w:r>
    </w:p>
    <w:p>
      <w:pPr>
        <w:pStyle w:val="BodyText"/>
        <w:spacing w:before="11"/>
        <w:rPr>
          <w:rFonts w:ascii="Cambria"/>
          <w:sz w:val="26"/>
        </w:rPr>
      </w:pPr>
      <w:r>
        <w:rPr/>
        <w:pict>
          <v:shape style="position:absolute;margin-left:69.419998pt;margin-top:16.999981pt;width:456.5pt;height:18.8pt;mso-position-horizontal-relative:page;mso-position-vertical-relative:paragraph;z-index:-15648256;mso-wrap-distance-left:0;mso-wrap-distance-right:0" type="#_x0000_t202" filled="true" fillcolor="#d9d9d9" stroked="false">
            <v:textbox inset="0,0,0,0">
              <w:txbxContent>
                <w:p>
                  <w:pPr>
                    <w:spacing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2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5.11</w:t>
                  </w:r>
                  <w:r>
                    <w:rPr>
                      <w:b/>
                      <w:sz w:val="32"/>
                      <w:vertAlign w:val="superscript"/>
                    </w:rPr>
                    <w:t>*</w:t>
                  </w:r>
                  <w:r>
                    <w:rPr>
                      <w:b/>
                      <w:sz w:val="32"/>
                      <w:vertAlign w:val="baseline"/>
                    </w:rPr>
                    <w:t>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3" w:lineRule="exact"/>
        <w:ind w:left="726"/>
        <w:jc w:val="both"/>
      </w:pPr>
      <w:r>
        <w:rPr/>
        <w:t>Три</w:t>
      </w:r>
      <w:r>
        <w:rPr>
          <w:spacing w:val="65"/>
        </w:rPr>
        <w:t> </w:t>
      </w:r>
      <w:r>
        <w:rPr/>
        <w:t>соседа</w:t>
      </w:r>
      <w:r>
        <w:rPr>
          <w:spacing w:val="65"/>
        </w:rPr>
        <w:t> </w:t>
      </w:r>
      <w:r>
        <w:rPr/>
        <w:t>заплатили</w:t>
      </w:r>
      <w:r>
        <w:rPr>
          <w:spacing w:val="65"/>
        </w:rPr>
        <w:t> </w:t>
      </w:r>
      <w:r>
        <w:rPr/>
        <w:t>вместе</w:t>
      </w:r>
      <w:r>
        <w:rPr>
          <w:spacing w:val="66"/>
        </w:rPr>
        <w:t> </w:t>
      </w:r>
      <w:r>
        <w:rPr/>
        <w:t>за</w:t>
      </w:r>
      <w:r>
        <w:rPr>
          <w:spacing w:val="62"/>
        </w:rPr>
        <w:t> </w:t>
      </w:r>
      <w:r>
        <w:rPr/>
        <w:t>страхование</w:t>
      </w:r>
      <w:r>
        <w:rPr>
          <w:spacing w:val="66"/>
        </w:rPr>
        <w:t> </w:t>
      </w:r>
      <w:r>
        <w:rPr/>
        <w:t>своих</w:t>
      </w:r>
      <w:r>
        <w:rPr>
          <w:spacing w:val="65"/>
        </w:rPr>
        <w:t> </w:t>
      </w:r>
      <w:r>
        <w:rPr/>
        <w:t>дачных</w:t>
      </w:r>
    </w:p>
    <w:p>
      <w:pPr>
        <w:pStyle w:val="BodyText"/>
        <w:spacing w:line="244" w:lineRule="auto" w:before="7"/>
        <w:ind w:left="158" w:right="190"/>
        <w:jc w:val="both"/>
      </w:pPr>
      <w:r>
        <w:rPr/>
        <w:t>домов 20 000 рублей (страховая премия). Дома застрахованы на</w:t>
      </w:r>
      <w:r>
        <w:rPr>
          <w:spacing w:val="1"/>
        </w:rPr>
        <w:t> </w:t>
      </w:r>
      <w:r>
        <w:rPr/>
        <w:t>действительную</w:t>
      </w:r>
      <w:r>
        <w:rPr>
          <w:spacing w:val="1"/>
        </w:rPr>
        <w:t> </w:t>
      </w:r>
      <w:r>
        <w:rPr/>
        <w:t>стоимость.</w:t>
      </w:r>
      <w:r>
        <w:rPr>
          <w:spacing w:val="1"/>
        </w:rPr>
        <w:t> </w:t>
      </w:r>
      <w:r>
        <w:rPr/>
        <w:t>Причем</w:t>
      </w:r>
      <w:r>
        <w:rPr>
          <w:spacing w:val="1"/>
        </w:rPr>
        <w:t> </w:t>
      </w:r>
      <w:r>
        <w:rPr/>
        <w:t>первый</w:t>
      </w:r>
      <w:r>
        <w:rPr>
          <w:spacing w:val="1"/>
        </w:rPr>
        <w:t> </w:t>
      </w:r>
      <w:r>
        <w:rPr/>
        <w:t>заплатил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раза</w:t>
      </w:r>
      <w:r>
        <w:rPr>
          <w:spacing w:val="-77"/>
        </w:rPr>
        <w:t> </w:t>
      </w:r>
      <w:r>
        <w:rPr/>
        <w:t>больше, чем второй, а третий на 6 000 руб. меньше, чем два его</w:t>
      </w:r>
      <w:r>
        <w:rPr>
          <w:spacing w:val="1"/>
        </w:rPr>
        <w:t> </w:t>
      </w:r>
      <w:r>
        <w:rPr/>
        <w:t>соседа вместе. Определите стоимость домов каждого из них, если</w:t>
      </w:r>
      <w:r>
        <w:rPr>
          <w:spacing w:val="-77"/>
        </w:rPr>
        <w:t> </w:t>
      </w:r>
      <w:r>
        <w:rPr/>
        <w:t>страховой тариф составляет в этой компании 1% от стоимости</w:t>
      </w:r>
      <w:r>
        <w:rPr>
          <w:spacing w:val="1"/>
        </w:rPr>
        <w:t> </w:t>
      </w:r>
      <w:r>
        <w:rPr/>
        <w:t>недвижимости.</w:t>
      </w: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0"/>
        </w:rPr>
      </w:pPr>
      <w:r>
        <w:rPr/>
        <w:pict>
          <v:shape style="position:absolute;margin-left:69.419998pt;margin-top:7.349512pt;width:456.5pt;height:18.8pt;mso-position-horizontal-relative:page;mso-position-vertical-relative:paragraph;z-index:-15647744;mso-wrap-distance-left:0;mso-wrap-distance-right:0" type="#_x0000_t202" filled="true" fillcolor="#d9d9d9" stroked="false">
            <v:textbox inset="0,0,0,0">
              <w:txbxContent>
                <w:p>
                  <w:pPr>
                    <w:spacing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5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5.12*.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4" w:lineRule="exact"/>
        <w:ind w:left="726"/>
        <w:jc w:val="both"/>
      </w:pPr>
      <w:r>
        <w:rPr/>
        <w:t>Действительная</w:t>
      </w:r>
      <w:r>
        <w:rPr>
          <w:spacing w:val="49"/>
        </w:rPr>
        <w:t> </w:t>
      </w:r>
      <w:r>
        <w:rPr/>
        <w:t>стоимость</w:t>
      </w:r>
      <w:r>
        <w:rPr>
          <w:spacing w:val="49"/>
        </w:rPr>
        <w:t> </w:t>
      </w:r>
      <w:r>
        <w:rPr/>
        <w:t>автомашины</w:t>
      </w:r>
      <w:r>
        <w:rPr>
          <w:spacing w:val="49"/>
        </w:rPr>
        <w:t> </w:t>
      </w:r>
      <w:r>
        <w:rPr/>
        <w:t>Николая</w:t>
      </w:r>
      <w:r>
        <w:rPr>
          <w:spacing w:val="50"/>
        </w:rPr>
        <w:t> </w:t>
      </w:r>
      <w:r>
        <w:rPr/>
        <w:t>Ивановича</w:t>
      </w:r>
    </w:p>
    <w:p>
      <w:pPr>
        <w:pStyle w:val="ListParagraph"/>
        <w:numPr>
          <w:ilvl w:val="0"/>
          <w:numId w:val="29"/>
        </w:numPr>
        <w:tabs>
          <w:tab w:pos="410" w:val="left" w:leader="none"/>
        </w:tabs>
        <w:spacing w:line="244" w:lineRule="auto" w:before="7" w:after="0"/>
        <w:ind w:left="158" w:right="190" w:firstLine="0"/>
        <w:jc w:val="both"/>
        <w:rPr>
          <w:sz w:val="32"/>
        </w:rPr>
      </w:pPr>
      <w:r>
        <w:rPr>
          <w:sz w:val="32"/>
        </w:rPr>
        <w:t>200</w:t>
      </w:r>
      <w:r>
        <w:rPr>
          <w:spacing w:val="-13"/>
          <w:sz w:val="32"/>
        </w:rPr>
        <w:t> </w:t>
      </w:r>
      <w:r>
        <w:rPr>
          <w:sz w:val="32"/>
        </w:rPr>
        <w:t>000</w:t>
      </w:r>
      <w:r>
        <w:rPr>
          <w:spacing w:val="-13"/>
          <w:sz w:val="32"/>
        </w:rPr>
        <w:t> </w:t>
      </w:r>
      <w:r>
        <w:rPr>
          <w:sz w:val="32"/>
        </w:rPr>
        <w:t>рублей.</w:t>
      </w:r>
      <w:r>
        <w:rPr>
          <w:spacing w:val="-13"/>
          <w:sz w:val="32"/>
        </w:rPr>
        <w:t> </w:t>
      </w:r>
      <w:r>
        <w:rPr>
          <w:sz w:val="32"/>
        </w:rPr>
        <w:t>Он</w:t>
      </w:r>
      <w:r>
        <w:rPr>
          <w:spacing w:val="-13"/>
          <w:sz w:val="32"/>
        </w:rPr>
        <w:t> </w:t>
      </w:r>
      <w:r>
        <w:rPr>
          <w:sz w:val="32"/>
        </w:rPr>
        <w:t>застраховал</w:t>
      </w:r>
      <w:r>
        <w:rPr>
          <w:spacing w:val="-12"/>
          <w:sz w:val="32"/>
        </w:rPr>
        <w:t> </w:t>
      </w:r>
      <w:r>
        <w:rPr>
          <w:sz w:val="32"/>
        </w:rPr>
        <w:t>свою</w:t>
      </w:r>
      <w:r>
        <w:rPr>
          <w:spacing w:val="-12"/>
          <w:sz w:val="32"/>
        </w:rPr>
        <w:t> </w:t>
      </w:r>
      <w:r>
        <w:rPr>
          <w:sz w:val="32"/>
        </w:rPr>
        <w:t>машину</w:t>
      </w:r>
      <w:r>
        <w:rPr>
          <w:spacing w:val="-13"/>
          <w:sz w:val="32"/>
        </w:rPr>
        <w:t> </w:t>
      </w:r>
      <w:r>
        <w:rPr>
          <w:sz w:val="32"/>
        </w:rPr>
        <w:t>по</w:t>
      </w:r>
      <w:r>
        <w:rPr>
          <w:spacing w:val="-12"/>
          <w:sz w:val="32"/>
        </w:rPr>
        <w:t> </w:t>
      </w:r>
      <w:r>
        <w:rPr>
          <w:sz w:val="32"/>
        </w:rPr>
        <w:t>добровольному</w:t>
      </w:r>
      <w:r>
        <w:rPr>
          <w:spacing w:val="-78"/>
          <w:sz w:val="32"/>
        </w:rPr>
        <w:t> </w:t>
      </w:r>
      <w:r>
        <w:rPr>
          <w:sz w:val="32"/>
        </w:rPr>
        <w:t>автострахованию на 900 000 руб. с применением франшизы – 3%</w:t>
      </w:r>
      <w:r>
        <w:rPr>
          <w:spacing w:val="1"/>
          <w:sz w:val="32"/>
        </w:rPr>
        <w:t> </w:t>
      </w:r>
      <w:r>
        <w:rPr>
          <w:sz w:val="32"/>
        </w:rPr>
        <w:t>от страховой суммы на каждый страховой случай. В результате</w:t>
      </w:r>
      <w:r>
        <w:rPr>
          <w:spacing w:val="1"/>
          <w:sz w:val="32"/>
        </w:rPr>
        <w:t> </w:t>
      </w:r>
      <w:r>
        <w:rPr>
          <w:spacing w:val="-2"/>
          <w:sz w:val="32"/>
        </w:rPr>
        <w:t>первой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аварии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автомашине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нанесен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ущерб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250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000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руб.;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при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второй</w:t>
      </w:r>
      <w:r>
        <w:rPr>
          <w:spacing w:val="-78"/>
          <w:sz w:val="32"/>
        </w:rPr>
        <w:t> </w:t>
      </w:r>
      <w:r>
        <w:rPr>
          <w:sz w:val="32"/>
        </w:rPr>
        <w:t>аварии</w:t>
      </w:r>
      <w:r>
        <w:rPr>
          <w:spacing w:val="-18"/>
          <w:sz w:val="32"/>
        </w:rPr>
        <w:t> </w:t>
      </w:r>
      <w:r>
        <w:rPr>
          <w:sz w:val="32"/>
        </w:rPr>
        <w:t>ущерб</w:t>
      </w:r>
      <w:r>
        <w:rPr>
          <w:spacing w:val="-18"/>
          <w:sz w:val="32"/>
        </w:rPr>
        <w:t> </w:t>
      </w:r>
      <w:r>
        <w:rPr>
          <w:sz w:val="32"/>
        </w:rPr>
        <w:t>составил</w:t>
      </w:r>
      <w:r>
        <w:rPr>
          <w:spacing w:val="-19"/>
          <w:sz w:val="32"/>
        </w:rPr>
        <w:t> </w:t>
      </w:r>
      <w:r>
        <w:rPr>
          <w:sz w:val="32"/>
        </w:rPr>
        <w:t>320</w:t>
      </w:r>
      <w:r>
        <w:rPr>
          <w:spacing w:val="-19"/>
          <w:sz w:val="32"/>
        </w:rPr>
        <w:t> </w:t>
      </w:r>
      <w:r>
        <w:rPr>
          <w:sz w:val="32"/>
        </w:rPr>
        <w:t>000</w:t>
      </w:r>
      <w:r>
        <w:rPr>
          <w:spacing w:val="-19"/>
          <w:sz w:val="32"/>
        </w:rPr>
        <w:t> </w:t>
      </w:r>
      <w:r>
        <w:rPr>
          <w:sz w:val="32"/>
        </w:rPr>
        <w:t>рублей.</w:t>
      </w:r>
      <w:r>
        <w:rPr>
          <w:spacing w:val="-19"/>
          <w:sz w:val="32"/>
        </w:rPr>
        <w:t> </w:t>
      </w:r>
      <w:r>
        <w:rPr>
          <w:sz w:val="32"/>
        </w:rPr>
        <w:t>Определите</w:t>
      </w:r>
      <w:r>
        <w:rPr>
          <w:spacing w:val="-18"/>
          <w:sz w:val="32"/>
        </w:rPr>
        <w:t> </w:t>
      </w:r>
      <w:r>
        <w:rPr>
          <w:sz w:val="32"/>
        </w:rPr>
        <w:t>страховую</w:t>
      </w:r>
      <w:r>
        <w:rPr>
          <w:spacing w:val="-19"/>
          <w:sz w:val="32"/>
        </w:rPr>
        <w:t> </w:t>
      </w:r>
      <w:r>
        <w:rPr>
          <w:sz w:val="32"/>
        </w:rPr>
        <w:t>вы-</w:t>
      </w:r>
      <w:r>
        <w:rPr>
          <w:spacing w:val="-77"/>
          <w:sz w:val="32"/>
        </w:rPr>
        <w:t> </w:t>
      </w:r>
      <w:r>
        <w:rPr>
          <w:sz w:val="32"/>
        </w:rPr>
        <w:t>плату Николаю Ивановичу после первой и второй аварии, а также</w:t>
      </w:r>
      <w:r>
        <w:rPr>
          <w:spacing w:val="-77"/>
          <w:sz w:val="32"/>
        </w:rPr>
        <w:t> </w:t>
      </w:r>
      <w:r>
        <w:rPr>
          <w:sz w:val="32"/>
        </w:rPr>
        <w:t>суммарную</w:t>
      </w:r>
      <w:r>
        <w:rPr>
          <w:spacing w:val="-11"/>
          <w:sz w:val="32"/>
        </w:rPr>
        <w:t> </w:t>
      </w:r>
      <w:r>
        <w:rPr>
          <w:sz w:val="32"/>
        </w:rPr>
        <w:t>страховую</w:t>
      </w:r>
      <w:r>
        <w:rPr>
          <w:spacing w:val="-11"/>
          <w:sz w:val="32"/>
        </w:rPr>
        <w:t> </w:t>
      </w:r>
      <w:r>
        <w:rPr>
          <w:sz w:val="32"/>
        </w:rPr>
        <w:t>выплату.</w:t>
      </w: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10"/>
        </w:rPr>
      </w:pPr>
      <w:r>
        <w:rPr/>
        <w:pict>
          <v:shape style="position:absolute;margin-left:69.419998pt;margin-top:7.405344pt;width:456.5pt;height:18.8pt;mso-position-horizontal-relative:page;mso-position-vertical-relative:paragraph;z-index:-15647232;mso-wrap-distance-left:0;mso-wrap-distance-right:0" type="#_x0000_t202" filled="true" fillcolor="#d9d9d9" stroked="false">
            <v:textbox inset="0,0,0,0">
              <w:txbxContent>
                <w:p>
                  <w:pPr>
                    <w:spacing w:before="0"/>
                    <w:ind w:left="597" w:right="0" w:firstLine="0"/>
                    <w:jc w:val="left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Задача</w:t>
                  </w:r>
                  <w:r>
                    <w:rPr>
                      <w:b/>
                      <w:spacing w:val="-2"/>
                      <w:sz w:val="32"/>
                    </w:rPr>
                    <w:t> </w:t>
                  </w:r>
                  <w:r>
                    <w:rPr>
                      <w:b/>
                      <w:sz w:val="32"/>
                    </w:rPr>
                    <w:t>5.13</w:t>
                  </w:r>
                  <w:r>
                    <w:rPr>
                      <w:b/>
                      <w:sz w:val="32"/>
                      <w:vertAlign w:val="superscript"/>
                    </w:rPr>
                    <w:t>*</w:t>
                  </w:r>
                  <w:r>
                    <w:rPr>
                      <w:b/>
                      <w:sz w:val="32"/>
                      <w:vertAlign w:val="baseline"/>
                    </w:rPr>
                    <w:t>.</w:t>
                  </w:r>
                </w:p>
              </w:txbxContent>
            </v:textbox>
            <v:fill type="solid"/>
            <w10:wrap type="topAndBottom"/>
          </v:shape>
        </w:pict>
      </w:r>
    </w:p>
    <w:p>
      <w:pPr>
        <w:pStyle w:val="BodyText"/>
        <w:spacing w:line="353" w:lineRule="exact"/>
        <w:ind w:left="726"/>
      </w:pPr>
      <w:r>
        <w:rPr/>
        <w:t>На</w:t>
      </w:r>
      <w:r>
        <w:rPr>
          <w:spacing w:val="7"/>
        </w:rPr>
        <w:t> </w:t>
      </w:r>
      <w:r>
        <w:rPr/>
        <w:t>диаграмме</w:t>
      </w:r>
      <w:r>
        <w:rPr>
          <w:spacing w:val="6"/>
        </w:rPr>
        <w:t> </w:t>
      </w:r>
      <w:r>
        <w:rPr/>
        <w:t>показана</w:t>
      </w:r>
      <w:r>
        <w:rPr>
          <w:spacing w:val="6"/>
        </w:rPr>
        <w:t> </w:t>
      </w:r>
      <w:r>
        <w:rPr/>
        <w:t>динамика</w:t>
      </w:r>
      <w:r>
        <w:rPr>
          <w:spacing w:val="8"/>
        </w:rPr>
        <w:t> </w:t>
      </w:r>
      <w:r>
        <w:rPr/>
        <w:t>изменения</w:t>
      </w:r>
      <w:r>
        <w:rPr>
          <w:spacing w:val="6"/>
        </w:rPr>
        <w:t> </w:t>
      </w:r>
      <w:r>
        <w:rPr/>
        <w:t>страхового</w:t>
      </w:r>
      <w:r>
        <w:rPr>
          <w:spacing w:val="5"/>
        </w:rPr>
        <w:t> </w:t>
      </w:r>
      <w:r>
        <w:rPr/>
        <w:t>рын-</w:t>
      </w:r>
    </w:p>
    <w:p>
      <w:pPr>
        <w:pStyle w:val="BodyText"/>
        <w:spacing w:before="7"/>
        <w:ind w:left="158"/>
      </w:pPr>
      <w:r>
        <w:rPr/>
        <w:t>ка</w:t>
      </w:r>
      <w:r>
        <w:rPr>
          <w:spacing w:val="-5"/>
        </w:rPr>
        <w:t> </w:t>
      </w:r>
      <w:r>
        <w:rPr/>
        <w:t>Российской</w:t>
      </w:r>
      <w:r>
        <w:rPr>
          <w:spacing w:val="-4"/>
        </w:rPr>
        <w:t> </w:t>
      </w:r>
      <w:r>
        <w:rPr/>
        <w:t>Федерации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2010–2018</w:t>
      </w:r>
      <w:r>
        <w:rPr>
          <w:spacing w:val="-5"/>
        </w:rPr>
        <w:t> </w:t>
      </w:r>
      <w:r>
        <w:rPr/>
        <w:t>годах.</w:t>
      </w:r>
    </w:p>
    <w:p>
      <w:pPr>
        <w:pStyle w:val="BodyText"/>
        <w:spacing w:before="8"/>
        <w:ind w:left="726"/>
      </w:pPr>
      <w:r>
        <w:rPr/>
        <w:t>Определите:</w:t>
      </w:r>
    </w:p>
    <w:p>
      <w:pPr>
        <w:pStyle w:val="BodyText"/>
        <w:spacing w:line="244" w:lineRule="auto" w:before="8"/>
        <w:ind w:left="158" w:right="191" w:firstLine="567"/>
        <w:jc w:val="both"/>
      </w:pPr>
      <w:r>
        <w:rPr/>
        <w:t>А. Во сколько раз увеличился объем страховых взносов (без</w:t>
      </w:r>
      <w:r>
        <w:rPr>
          <w:spacing w:val="1"/>
        </w:rPr>
        <w:t> </w:t>
      </w:r>
      <w:r>
        <w:rPr/>
        <w:t>ОМС) страхового рынка Российской Федерации в 2017 по срав-</w:t>
      </w:r>
      <w:r>
        <w:rPr>
          <w:spacing w:val="1"/>
        </w:rPr>
        <w:t> </w:t>
      </w:r>
      <w:r>
        <w:rPr/>
        <w:t>нению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2010</w:t>
      </w:r>
      <w:r>
        <w:rPr>
          <w:spacing w:val="-1"/>
        </w:rPr>
        <w:t> </w:t>
      </w:r>
      <w:r>
        <w:rPr/>
        <w:t>годом.</w:t>
      </w:r>
    </w:p>
    <w:p>
      <w:pPr>
        <w:pStyle w:val="BodyText"/>
        <w:spacing w:line="244" w:lineRule="auto"/>
        <w:ind w:left="158" w:right="192" w:firstLine="567"/>
        <w:jc w:val="both"/>
      </w:pPr>
      <w:r>
        <w:rPr/>
        <w:t>Б. В каком году на страховом рынке Российской Федерации</w:t>
      </w:r>
      <w:r>
        <w:rPr>
          <w:spacing w:val="1"/>
        </w:rPr>
        <w:t> </w:t>
      </w:r>
      <w:r>
        <w:rPr/>
        <w:t>наблюдался</w:t>
      </w:r>
      <w:r>
        <w:rPr>
          <w:spacing w:val="40"/>
        </w:rPr>
        <w:t> </w:t>
      </w:r>
      <w:r>
        <w:rPr/>
        <w:t>наибольший</w:t>
      </w:r>
      <w:r>
        <w:rPr>
          <w:spacing w:val="39"/>
        </w:rPr>
        <w:t> </w:t>
      </w:r>
      <w:r>
        <w:rPr/>
        <w:t>прирост</w:t>
      </w:r>
      <w:r>
        <w:rPr>
          <w:spacing w:val="39"/>
        </w:rPr>
        <w:t> </w:t>
      </w:r>
      <w:r>
        <w:rPr/>
        <w:t>страховых</w:t>
      </w:r>
      <w:r>
        <w:rPr>
          <w:spacing w:val="41"/>
        </w:rPr>
        <w:t> </w:t>
      </w:r>
      <w:r>
        <w:rPr/>
        <w:t>взносов</w:t>
      </w:r>
      <w:r>
        <w:rPr>
          <w:spacing w:val="40"/>
        </w:rPr>
        <w:t> </w:t>
      </w:r>
      <w:r>
        <w:rPr/>
        <w:t>(без</w:t>
      </w:r>
      <w:r>
        <w:rPr>
          <w:spacing w:val="40"/>
        </w:rPr>
        <w:t> </w:t>
      </w:r>
      <w:r>
        <w:rPr/>
        <w:t>ОМС)</w:t>
      </w:r>
      <w:r>
        <w:rPr>
          <w:spacing w:val="-78"/>
        </w:rPr>
        <w:t> </w:t>
      </w:r>
      <w:r>
        <w:rPr/>
        <w:t>и на сколько процентов он вырос по сравнению с предыдущим</w:t>
      </w:r>
      <w:r>
        <w:rPr>
          <w:spacing w:val="1"/>
        </w:rPr>
        <w:t> </w:t>
      </w:r>
      <w:r>
        <w:rPr/>
        <w:t>годом.</w:t>
      </w:r>
    </w:p>
    <w:p>
      <w:pPr>
        <w:pStyle w:val="BodyText"/>
        <w:spacing w:line="244" w:lineRule="auto" w:before="3"/>
        <w:ind w:left="158" w:right="193" w:firstLine="567"/>
        <w:jc w:val="both"/>
      </w:pPr>
      <w:r>
        <w:rPr/>
        <w:t>В. В каком году на страховом рынке Российской Федерации</w:t>
      </w:r>
      <w:r>
        <w:rPr>
          <w:spacing w:val="1"/>
        </w:rPr>
        <w:t> </w:t>
      </w:r>
      <w:r>
        <w:rPr/>
        <w:t>наблюдался</w:t>
      </w:r>
      <w:r>
        <w:rPr>
          <w:spacing w:val="34"/>
        </w:rPr>
        <w:t> </w:t>
      </w:r>
      <w:r>
        <w:rPr/>
        <w:t>наименьший</w:t>
      </w:r>
      <w:r>
        <w:rPr>
          <w:spacing w:val="34"/>
        </w:rPr>
        <w:t> </w:t>
      </w:r>
      <w:r>
        <w:rPr/>
        <w:t>прирост</w:t>
      </w:r>
      <w:r>
        <w:rPr>
          <w:spacing w:val="34"/>
        </w:rPr>
        <w:t> </w:t>
      </w:r>
      <w:r>
        <w:rPr/>
        <w:t>страховых</w:t>
      </w:r>
      <w:r>
        <w:rPr>
          <w:spacing w:val="34"/>
        </w:rPr>
        <w:t> </w:t>
      </w:r>
      <w:r>
        <w:rPr/>
        <w:t>взносов</w:t>
      </w:r>
      <w:r>
        <w:rPr>
          <w:spacing w:val="34"/>
        </w:rPr>
        <w:t> </w:t>
      </w:r>
      <w:r>
        <w:rPr/>
        <w:t>(без</w:t>
      </w:r>
      <w:r>
        <w:rPr>
          <w:spacing w:val="34"/>
        </w:rPr>
        <w:t> </w:t>
      </w:r>
      <w:r>
        <w:rPr/>
        <w:t>ОМС)</w:t>
      </w:r>
      <w:r>
        <w:rPr>
          <w:spacing w:val="-77"/>
        </w:rPr>
        <w:t> </w:t>
      </w:r>
      <w:r>
        <w:rPr/>
        <w:t>и на сколько процентов он вырос по сравнению с предыдущим</w:t>
      </w:r>
      <w:r>
        <w:rPr>
          <w:spacing w:val="1"/>
        </w:rPr>
        <w:t> </w:t>
      </w:r>
      <w:r>
        <w:rPr/>
        <w:t>годом.</w:t>
      </w:r>
    </w:p>
    <w:p>
      <w:pPr>
        <w:pStyle w:val="BodyText"/>
        <w:spacing w:line="244" w:lineRule="auto" w:before="1"/>
        <w:ind w:left="158" w:right="191" w:firstLine="567"/>
        <w:jc w:val="both"/>
      </w:pPr>
      <w:r>
        <w:rPr/>
        <w:t>Г. Во сколько раз темпы роста объема страховых взносов (без</w:t>
      </w:r>
      <w:r>
        <w:rPr>
          <w:spacing w:val="-77"/>
        </w:rPr>
        <w:t> </w:t>
      </w:r>
      <w:r>
        <w:rPr/>
        <w:t>ОМС)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2012</w:t>
      </w:r>
      <w:r>
        <w:rPr>
          <w:spacing w:val="-1"/>
        </w:rPr>
        <w:t> </w:t>
      </w:r>
      <w:r>
        <w:rPr/>
        <w:t>году</w:t>
      </w:r>
      <w:r>
        <w:rPr>
          <w:spacing w:val="-2"/>
        </w:rPr>
        <w:t> </w:t>
      </w:r>
      <w:r>
        <w:rPr/>
        <w:t>выше</w:t>
      </w:r>
      <w:r>
        <w:rPr>
          <w:spacing w:val="-1"/>
        </w:rPr>
        <w:t> </w:t>
      </w:r>
      <w:r>
        <w:rPr/>
        <w:t>темпов</w:t>
      </w:r>
      <w:r>
        <w:rPr>
          <w:spacing w:val="-2"/>
        </w:rPr>
        <w:t> </w:t>
      </w:r>
      <w:r>
        <w:rPr/>
        <w:t>роста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2015</w:t>
      </w:r>
      <w:r>
        <w:rPr>
          <w:spacing w:val="-1"/>
        </w:rPr>
        <w:t> </w:t>
      </w:r>
      <w:r>
        <w:rPr/>
        <w:t>году.</w:t>
      </w:r>
    </w:p>
    <w:p>
      <w:pPr>
        <w:spacing w:after="0" w:line="244" w:lineRule="auto"/>
        <w:jc w:val="both"/>
        <w:sectPr>
          <w:headerReference w:type="default" r:id="rId265"/>
          <w:footerReference w:type="default" r:id="rId266"/>
          <w:pgSz w:w="11910" w:h="16840"/>
          <w:pgMar w:header="0" w:footer="847" w:top="620" w:bottom="1040" w:left="1260" w:right="122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9" w:after="1"/>
        <w:rPr>
          <w:sz w:val="12"/>
        </w:rPr>
      </w:pPr>
    </w:p>
    <w:p>
      <w:pPr>
        <w:pStyle w:val="BodyText"/>
        <w:ind w:left="157"/>
        <w:rPr>
          <w:sz w:val="20"/>
        </w:rPr>
      </w:pPr>
      <w:r>
        <w:rPr>
          <w:sz w:val="20"/>
        </w:rPr>
        <w:pict>
          <v:group style="width:455.4pt;height:282.1pt;mso-position-horizontal-relative:char;mso-position-vertical-relative:line" coordorigin="0,0" coordsize="9108,5642">
            <v:shape style="position:absolute;left:0;top:0;width:735;height:5642" type="#_x0000_t75" stroked="false">
              <v:imagedata r:id="rId269" o:title=""/>
            </v:shape>
            <v:shape style="position:absolute;left:733;top:0;width:1076;height:5642" type="#_x0000_t75" stroked="false">
              <v:imagedata r:id="rId270" o:title=""/>
            </v:shape>
            <v:shape style="position:absolute;left:1808;top:0;width:1076;height:5642" type="#_x0000_t75" stroked="false">
              <v:imagedata r:id="rId271" o:title=""/>
            </v:shape>
            <v:shape style="position:absolute;left:2883;top:0;width:1076;height:5642" type="#_x0000_t75" stroked="false">
              <v:imagedata r:id="rId272" o:title=""/>
            </v:shape>
            <v:shape style="position:absolute;left:3958;top:0;width:1076;height:5642" type="#_x0000_t75" stroked="false">
              <v:imagedata r:id="rId273" o:title=""/>
            </v:shape>
            <v:shape style="position:absolute;left:5034;top:0;width:1076;height:5642" type="#_x0000_t75" stroked="false">
              <v:imagedata r:id="rId274" o:title=""/>
            </v:shape>
            <v:shape style="position:absolute;left:6109;top:0;width:1076;height:5642" type="#_x0000_t75" stroked="false">
              <v:imagedata r:id="rId275" o:title=""/>
            </v:shape>
            <v:shape style="position:absolute;left:7184;top:0;width:1076;height:5642" type="#_x0000_t75" stroked="false">
              <v:imagedata r:id="rId276" o:title=""/>
            </v:shape>
            <v:shape style="position:absolute;left:8259;top:0;width:849;height:5642" type="#_x0000_t75" stroked="false">
              <v:imagedata r:id="rId277" o:title=""/>
            </v:shape>
          </v:group>
        </w:pict>
      </w:r>
      <w:r>
        <w:rPr>
          <w:sz w:val="20"/>
        </w:rPr>
      </w:r>
    </w:p>
    <w:p>
      <w:pPr>
        <w:spacing w:after="0"/>
        <w:rPr>
          <w:sz w:val="20"/>
        </w:rPr>
        <w:sectPr>
          <w:headerReference w:type="default" r:id="rId267"/>
          <w:footerReference w:type="default" r:id="rId268"/>
          <w:pgSz w:w="11910" w:h="16840"/>
          <w:pgMar w:header="711" w:footer="845" w:top="1020" w:bottom="1040" w:left="1260" w:right="1220"/>
        </w:sectPr>
      </w:pPr>
    </w:p>
    <w:p>
      <w:pPr>
        <w:spacing w:line="311" w:lineRule="exact" w:before="0"/>
        <w:ind w:left="724" w:right="0" w:firstLine="0"/>
        <w:jc w:val="left"/>
        <w:rPr>
          <w:i/>
          <w:sz w:val="28"/>
        </w:rPr>
      </w:pPr>
      <w:r>
        <w:rPr>
          <w:i/>
          <w:sz w:val="28"/>
        </w:rPr>
        <w:t>Источник:</w:t>
      </w:r>
      <w:r>
        <w:rPr>
          <w:i/>
          <w:spacing w:val="70"/>
          <w:sz w:val="28"/>
        </w:rPr>
        <w:t> </w:t>
      </w:r>
      <w:r>
        <w:rPr>
          <w:i/>
          <w:sz w:val="28"/>
        </w:rPr>
        <w:t>О.</w:t>
      </w:r>
      <w:r>
        <w:rPr>
          <w:i/>
          <w:spacing w:val="69"/>
          <w:sz w:val="28"/>
        </w:rPr>
        <w:t> </w:t>
      </w:r>
      <w:r>
        <w:rPr>
          <w:i/>
          <w:sz w:val="28"/>
        </w:rPr>
        <w:t>Скуратова</w:t>
      </w:r>
    </w:p>
    <w:p>
      <w:pPr>
        <w:spacing w:line="311" w:lineRule="exact" w:before="0"/>
        <w:ind w:left="113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pacing w:val="-1"/>
          <w:sz w:val="28"/>
        </w:rPr>
        <w:t>«Ставка</w:t>
      </w:r>
    </w:p>
    <w:p>
      <w:pPr>
        <w:spacing w:line="311" w:lineRule="exact" w:before="0"/>
        <w:ind w:left="103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pacing w:val="-1"/>
          <w:sz w:val="28"/>
        </w:rPr>
        <w:t>больше,</w:t>
      </w:r>
    </w:p>
    <w:p>
      <w:pPr>
        <w:spacing w:line="311" w:lineRule="exact" w:before="0"/>
        <w:ind w:left="95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z w:val="28"/>
        </w:rPr>
        <w:t>чем</w:t>
      </w:r>
      <w:r>
        <w:rPr>
          <w:i/>
          <w:spacing w:val="77"/>
          <w:sz w:val="28"/>
        </w:rPr>
        <w:t> </w:t>
      </w:r>
      <w:r>
        <w:rPr>
          <w:i/>
          <w:sz w:val="28"/>
        </w:rPr>
        <w:t>жизнь.</w:t>
      </w:r>
      <w:r>
        <w:rPr>
          <w:i/>
          <w:spacing w:val="77"/>
          <w:sz w:val="28"/>
        </w:rPr>
        <w:t> </w:t>
      </w:r>
      <w:r>
        <w:rPr>
          <w:i/>
          <w:sz w:val="28"/>
        </w:rPr>
        <w:t>Драйвером</w:t>
      </w:r>
    </w:p>
    <w:p>
      <w:pPr>
        <w:spacing w:after="0" w:line="311" w:lineRule="exact"/>
        <w:jc w:val="left"/>
        <w:rPr>
          <w:sz w:val="28"/>
        </w:rPr>
        <w:sectPr>
          <w:type w:val="continuous"/>
          <w:pgSz w:w="11910" w:h="16840"/>
          <w:pgMar w:top="1200" w:bottom="280" w:left="1260" w:right="1220"/>
          <w:cols w:num="4" w:equalWidth="0">
            <w:col w:w="3917" w:space="40"/>
            <w:col w:w="1173" w:space="39"/>
            <w:col w:w="1040" w:space="40"/>
            <w:col w:w="3181"/>
          </w:cols>
        </w:sectPr>
      </w:pPr>
    </w:p>
    <w:p>
      <w:pPr>
        <w:spacing w:line="322" w:lineRule="exact" w:before="0"/>
        <w:ind w:left="157" w:right="0" w:firstLine="0"/>
        <w:jc w:val="left"/>
        <w:rPr>
          <w:i/>
          <w:sz w:val="28"/>
        </w:rPr>
      </w:pPr>
      <w:r>
        <w:rPr>
          <w:i/>
          <w:sz w:val="28"/>
        </w:rPr>
        <w:t>всего</w:t>
      </w:r>
      <w:r>
        <w:rPr>
          <w:i/>
          <w:spacing w:val="10"/>
          <w:sz w:val="28"/>
        </w:rPr>
        <w:t> </w:t>
      </w:r>
      <w:r>
        <w:rPr>
          <w:i/>
          <w:sz w:val="28"/>
        </w:rPr>
        <w:t>страхового</w:t>
      </w:r>
      <w:r>
        <w:rPr>
          <w:i/>
          <w:spacing w:val="8"/>
          <w:sz w:val="28"/>
        </w:rPr>
        <w:t> </w:t>
      </w:r>
      <w:r>
        <w:rPr>
          <w:i/>
          <w:sz w:val="28"/>
        </w:rPr>
        <w:t>рынка</w:t>
      </w:r>
      <w:r>
        <w:rPr>
          <w:i/>
          <w:spacing w:val="4"/>
          <w:sz w:val="28"/>
        </w:rPr>
        <w:t> </w:t>
      </w:r>
      <w:r>
        <w:rPr>
          <w:i/>
          <w:sz w:val="28"/>
        </w:rPr>
        <w:t>остается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инвестиционное</w:t>
      </w:r>
      <w:r>
        <w:rPr>
          <w:i/>
          <w:spacing w:val="8"/>
          <w:sz w:val="28"/>
        </w:rPr>
        <w:t> </w:t>
      </w:r>
      <w:r>
        <w:rPr>
          <w:i/>
          <w:sz w:val="28"/>
        </w:rPr>
        <w:t>страхование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жизни»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//</w:t>
      </w:r>
    </w:p>
    <w:p>
      <w:pPr>
        <w:tabs>
          <w:tab w:pos="1895" w:val="left" w:leader="none"/>
          <w:tab w:pos="3088" w:val="left" w:leader="none"/>
        </w:tabs>
        <w:spacing w:line="322" w:lineRule="exact" w:before="0"/>
        <w:ind w:left="157" w:right="0" w:firstLine="0"/>
        <w:jc w:val="left"/>
        <w:rPr>
          <w:i/>
          <w:sz w:val="28"/>
        </w:rPr>
      </w:pPr>
      <w:r>
        <w:rPr>
          <w:i/>
          <w:sz w:val="28"/>
        </w:rPr>
        <w:t>«Российская</w:t>
        <w:tab/>
        <w:t>газета»</w:t>
        <w:tab/>
        <w:t>https://rg.ru/2018/04/25/drajverom-strahovogo-rynka-</w:t>
      </w:r>
    </w:p>
    <w:p>
      <w:pPr>
        <w:spacing w:before="1"/>
        <w:ind w:left="157" w:right="0" w:firstLine="0"/>
        <w:jc w:val="left"/>
        <w:rPr>
          <w:i/>
          <w:sz w:val="28"/>
        </w:rPr>
      </w:pPr>
      <w:r>
        <w:rPr>
          <w:i/>
          <w:sz w:val="28"/>
        </w:rPr>
        <w:t>ostaiutsia-investicii-v-strahovanie-zhizni.html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(дата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обращения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08.11.2018).</w:t>
      </w:r>
    </w:p>
    <w:p>
      <w:pPr>
        <w:pStyle w:val="BodyText"/>
        <w:spacing w:before="10"/>
        <w:rPr>
          <w:i/>
          <w:sz w:val="27"/>
        </w:rPr>
      </w:pPr>
    </w:p>
    <w:p>
      <w:pPr>
        <w:pStyle w:val="Heading2"/>
        <w:tabs>
          <w:tab w:pos="724" w:val="left" w:leader="none"/>
          <w:tab w:pos="9260" w:val="left" w:leader="none"/>
        </w:tabs>
        <w:ind w:left="127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2"/>
          <w:shd w:fill="D9D9D9" w:color="auto" w:val="clear"/>
        </w:rPr>
        <w:t> </w:t>
      </w:r>
      <w:r>
        <w:rPr>
          <w:shd w:fill="D9D9D9" w:color="auto" w:val="clear"/>
        </w:rPr>
        <w:t>5.14*.</w:t>
        <w:tab/>
      </w:r>
    </w:p>
    <w:p>
      <w:pPr>
        <w:pStyle w:val="BodyText"/>
        <w:spacing w:before="1"/>
        <w:ind w:left="724"/>
      </w:pPr>
      <w:r>
        <w:rPr/>
        <w:t>Водитель</w:t>
      </w:r>
      <w:r>
        <w:rPr>
          <w:spacing w:val="61"/>
        </w:rPr>
        <w:t> </w:t>
      </w:r>
      <w:r>
        <w:rPr/>
        <w:t>Иванов,</w:t>
      </w:r>
      <w:r>
        <w:rPr>
          <w:spacing w:val="62"/>
        </w:rPr>
        <w:t> </w:t>
      </w:r>
      <w:r>
        <w:rPr/>
        <w:t>имеющий</w:t>
      </w:r>
      <w:r>
        <w:rPr>
          <w:spacing w:val="62"/>
        </w:rPr>
        <w:t> </w:t>
      </w:r>
      <w:r>
        <w:rPr/>
        <w:t>договор</w:t>
      </w:r>
      <w:r>
        <w:rPr>
          <w:spacing w:val="61"/>
        </w:rPr>
        <w:t> </w:t>
      </w:r>
      <w:r>
        <w:rPr/>
        <w:t>обязательного</w:t>
      </w:r>
      <w:r>
        <w:rPr>
          <w:spacing w:val="63"/>
        </w:rPr>
        <w:t> </w:t>
      </w:r>
      <w:r>
        <w:rPr/>
        <w:t>страхо-</w:t>
      </w:r>
    </w:p>
    <w:p>
      <w:pPr>
        <w:pStyle w:val="BodyText"/>
        <w:spacing w:line="367" w:lineRule="exact"/>
        <w:ind w:left="157"/>
      </w:pPr>
      <w:r>
        <w:rPr/>
        <w:t>вания</w:t>
      </w:r>
      <w:r>
        <w:rPr>
          <w:spacing w:val="30"/>
        </w:rPr>
        <w:t> </w:t>
      </w:r>
      <w:r>
        <w:rPr/>
        <w:t>гражданской</w:t>
      </w:r>
      <w:r>
        <w:rPr>
          <w:spacing w:val="28"/>
        </w:rPr>
        <w:t> </w:t>
      </w:r>
      <w:r>
        <w:rPr/>
        <w:t>ответственности</w:t>
      </w:r>
      <w:r>
        <w:rPr>
          <w:spacing w:val="25"/>
        </w:rPr>
        <w:t> </w:t>
      </w:r>
      <w:r>
        <w:rPr/>
        <w:t>(ОСАГО),</w:t>
      </w:r>
      <w:r>
        <w:rPr>
          <w:spacing w:val="28"/>
        </w:rPr>
        <w:t> </w:t>
      </w:r>
      <w:r>
        <w:rPr/>
        <w:t>нанес</w:t>
      </w:r>
      <w:r>
        <w:rPr>
          <w:spacing w:val="30"/>
        </w:rPr>
        <w:t> </w:t>
      </w:r>
      <w:r>
        <w:rPr/>
        <w:t>в</w:t>
      </w:r>
      <w:r>
        <w:rPr>
          <w:spacing w:val="29"/>
        </w:rPr>
        <w:t> </w:t>
      </w:r>
      <w:r>
        <w:rPr/>
        <w:t>результа-</w:t>
      </w:r>
    </w:p>
    <w:p>
      <w:pPr>
        <w:spacing w:after="0" w:line="367" w:lineRule="exact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tabs>
          <w:tab w:pos="652" w:val="left" w:leader="none"/>
          <w:tab w:pos="1595" w:val="left" w:leader="none"/>
          <w:tab w:pos="3484" w:val="left" w:leader="none"/>
          <w:tab w:pos="4944" w:val="left" w:leader="none"/>
        </w:tabs>
        <w:ind w:left="157"/>
      </w:pPr>
      <w:r>
        <w:rPr/>
        <w:t>те</w:t>
        <w:tab/>
        <w:t>ДТП,</w:t>
        <w:tab/>
        <w:t>виновником</w:t>
        <w:tab/>
        <w:t>которого</w:t>
        <w:tab/>
        <w:t>о</w:t>
      </w:r>
    </w:p>
    <w:p>
      <w:pPr>
        <w:pStyle w:val="BodyText"/>
        <w:ind w:left="157"/>
      </w:pPr>
      <w:r>
        <w:rPr/>
        <w:br w:type="column"/>
      </w:r>
      <w:r>
        <w:rPr/>
        <w:t>был,</w:t>
      </w:r>
    </w:p>
    <w:p>
      <w:pPr>
        <w:pStyle w:val="BodyText"/>
        <w:ind w:left="157"/>
      </w:pPr>
      <w:r>
        <w:rPr/>
        <w:br w:type="column"/>
      </w:r>
      <w:r>
        <w:rPr/>
        <w:t>ущерб</w:t>
      </w:r>
    </w:p>
    <w:p>
      <w:pPr>
        <w:pStyle w:val="BodyText"/>
        <w:ind w:left="157"/>
      </w:pPr>
      <w:r>
        <w:rPr/>
        <w:br w:type="column"/>
      </w:r>
      <w:r>
        <w:rPr/>
        <w:t>автомобилям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4" w:equalWidth="0">
            <w:col w:w="5145" w:space="184"/>
            <w:col w:w="780" w:space="43"/>
            <w:col w:w="1039" w:space="66"/>
            <w:col w:w="2173"/>
          </w:cols>
        </w:sectPr>
      </w:pPr>
    </w:p>
    <w:p>
      <w:pPr>
        <w:pStyle w:val="BodyText"/>
        <w:spacing w:before="1"/>
        <w:ind w:left="157"/>
      </w:pPr>
      <w:r>
        <w:rPr/>
        <w:t>гражданина</w:t>
      </w:r>
    </w:p>
    <w:p>
      <w:pPr>
        <w:pStyle w:val="BodyText"/>
        <w:spacing w:before="1"/>
        <w:ind w:left="94"/>
      </w:pPr>
      <w:r>
        <w:rPr/>
        <w:br w:type="column"/>
      </w:r>
      <w:r>
        <w:rPr/>
        <w:t>Петрова</w:t>
      </w:r>
    </w:p>
    <w:p>
      <w:pPr>
        <w:pStyle w:val="BodyText"/>
        <w:spacing w:before="1"/>
        <w:ind w:left="90"/>
      </w:pPr>
      <w:r>
        <w:rPr/>
        <w:br w:type="column"/>
      </w:r>
      <w:r>
        <w:rPr/>
        <w:t>(пострадавший</w:t>
      </w:r>
      <w:r>
        <w:rPr>
          <w:spacing w:val="63"/>
        </w:rPr>
        <w:t> </w:t>
      </w:r>
      <w:r>
        <w:rPr/>
        <w:t>1)</w:t>
      </w:r>
      <w:r>
        <w:rPr>
          <w:spacing w:val="63"/>
        </w:rPr>
        <w:t> </w:t>
      </w:r>
      <w:r>
        <w:rPr/>
        <w:t>в</w:t>
      </w:r>
      <w:r>
        <w:rPr>
          <w:spacing w:val="65"/>
        </w:rPr>
        <w:t> </w:t>
      </w:r>
      <w:r>
        <w:rPr/>
        <w:t>сумме</w:t>
      </w:r>
      <w:r>
        <w:rPr>
          <w:spacing w:val="65"/>
        </w:rPr>
        <w:t> </w:t>
      </w:r>
      <w:r>
        <w:rPr/>
        <w:t>170</w:t>
      </w:r>
      <w:r>
        <w:rPr>
          <w:spacing w:val="64"/>
        </w:rPr>
        <w:t> </w:t>
      </w:r>
      <w:r>
        <w:rPr/>
        <w:t>000</w:t>
      </w:r>
    </w:p>
    <w:p>
      <w:pPr>
        <w:pStyle w:val="BodyText"/>
        <w:spacing w:before="1"/>
        <w:ind w:left="86"/>
      </w:pPr>
      <w:r>
        <w:rPr/>
        <w:br w:type="column"/>
      </w:r>
      <w:r>
        <w:rPr/>
        <w:t>руб.</w:t>
      </w:r>
      <w:r>
        <w:rPr>
          <w:spacing w:val="58"/>
        </w:rPr>
        <w:t> </w:t>
      </w:r>
      <w:r>
        <w:rPr/>
        <w:t>и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4" w:equalWidth="0">
            <w:col w:w="1794" w:space="40"/>
            <w:col w:w="1235" w:space="39"/>
            <w:col w:w="5119" w:space="39"/>
            <w:col w:w="1164"/>
          </w:cols>
        </w:sectPr>
      </w:pPr>
    </w:p>
    <w:p>
      <w:pPr>
        <w:pStyle w:val="BodyText"/>
        <w:tabs>
          <w:tab w:pos="814" w:val="left" w:leader="none"/>
          <w:tab w:pos="3465" w:val="left" w:leader="none"/>
          <w:tab w:pos="5803" w:val="left" w:leader="none"/>
          <w:tab w:pos="7874" w:val="left" w:leader="none"/>
        </w:tabs>
        <w:ind w:left="157" w:right="191"/>
      </w:pPr>
      <w:r>
        <w:rPr/>
        <w:t>гражданина</w:t>
      </w:r>
      <w:r>
        <w:rPr>
          <w:spacing w:val="16"/>
        </w:rPr>
        <w:t> </w:t>
      </w:r>
      <w:r>
        <w:rPr/>
        <w:t>Сидорова</w:t>
      </w:r>
      <w:r>
        <w:rPr>
          <w:spacing w:val="15"/>
        </w:rPr>
        <w:t> </w:t>
      </w:r>
      <w:r>
        <w:rPr/>
        <w:t>(пост</w:t>
      </w:r>
      <w:r>
        <w:rPr>
          <w:b/>
        </w:rPr>
        <w:t>р</w:t>
      </w:r>
      <w:r>
        <w:rPr/>
        <w:t>адавший</w:t>
      </w:r>
      <w:r>
        <w:rPr>
          <w:spacing w:val="15"/>
        </w:rPr>
        <w:t> </w:t>
      </w:r>
      <w:r>
        <w:rPr/>
        <w:t>2)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/>
        <w:t>сумме</w:t>
      </w:r>
      <w:r>
        <w:rPr>
          <w:spacing w:val="15"/>
        </w:rPr>
        <w:t> </w:t>
      </w:r>
      <w:r>
        <w:rPr/>
        <w:t>310</w:t>
      </w:r>
      <w:r>
        <w:rPr>
          <w:spacing w:val="16"/>
        </w:rPr>
        <w:t> </w:t>
      </w:r>
      <w:r>
        <w:rPr/>
        <w:t>000</w:t>
      </w:r>
      <w:r>
        <w:rPr>
          <w:spacing w:val="16"/>
        </w:rPr>
        <w:t> </w:t>
      </w:r>
      <w:r>
        <w:rPr/>
        <w:t>рублей.</w:t>
      </w:r>
      <w:r>
        <w:rPr>
          <w:spacing w:val="-77"/>
        </w:rPr>
        <w:t> </w:t>
      </w:r>
      <w:r>
        <w:rPr/>
        <w:t>На</w:t>
        <w:tab/>
        <w:t>транспортировку</w:t>
        <w:tab/>
        <w:t>поврежденных</w:t>
        <w:tab/>
        <w:t>автомобил</w:t>
      </w:r>
      <w:r>
        <w:rPr>
          <w:b/>
        </w:rPr>
        <w:t>е</w:t>
      </w:r>
      <w:r>
        <w:rPr/>
        <w:t>й</w:t>
        <w:tab/>
        <w:t>затрачено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tabs>
          <w:tab w:pos="539" w:val="left" w:leader="none"/>
          <w:tab w:pos="1250" w:val="left" w:leader="none"/>
        </w:tabs>
        <w:ind w:left="157"/>
      </w:pPr>
      <w:r>
        <w:rPr/>
        <w:t>6</w:t>
        <w:tab/>
        <w:t>000</w:t>
        <w:tab/>
        <w:t>руб.,</w:t>
      </w:r>
    </w:p>
    <w:p>
      <w:pPr>
        <w:pStyle w:val="BodyText"/>
        <w:tabs>
          <w:tab w:pos="694" w:val="left" w:leader="none"/>
          <w:tab w:pos="1850" w:val="left" w:leader="none"/>
        </w:tabs>
        <w:ind w:left="157"/>
      </w:pPr>
      <w:r>
        <w:rPr/>
        <w:br w:type="column"/>
      </w:r>
      <w:r>
        <w:rPr/>
        <w:t>на</w:t>
        <w:tab/>
        <w:t>другие</w:t>
        <w:tab/>
        <w:t>расходы,</w:t>
      </w:r>
    </w:p>
    <w:p>
      <w:pPr>
        <w:pStyle w:val="BodyText"/>
        <w:tabs>
          <w:tab w:pos="1795" w:val="left" w:leader="none"/>
        </w:tabs>
        <w:ind w:left="157"/>
      </w:pPr>
      <w:r>
        <w:rPr/>
        <w:br w:type="column"/>
      </w:r>
      <w:r>
        <w:rPr/>
        <w:t>связанные</w:t>
        <w:tab/>
      </w:r>
      <w:r>
        <w:rPr>
          <w:spacing w:val="-6"/>
        </w:rPr>
        <w:t>с</w:t>
      </w:r>
    </w:p>
    <w:p>
      <w:pPr>
        <w:pStyle w:val="BodyText"/>
        <w:tabs>
          <w:tab w:pos="1549" w:val="left" w:leader="none"/>
        </w:tabs>
        <w:ind w:left="157"/>
      </w:pPr>
      <w:r>
        <w:rPr/>
        <w:br w:type="column"/>
      </w:r>
      <w:r>
        <w:rPr/>
        <w:t>аварией,</w:t>
        <w:tab/>
        <w:t>еще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4" w:equalWidth="0">
            <w:col w:w="1905" w:space="63"/>
            <w:col w:w="3100" w:space="60"/>
            <w:col w:w="1938" w:space="79"/>
            <w:col w:w="2285"/>
          </w:cols>
        </w:sectPr>
      </w:pPr>
    </w:p>
    <w:p>
      <w:pPr>
        <w:pStyle w:val="BodyText"/>
        <w:spacing w:line="367" w:lineRule="exact"/>
        <w:ind w:left="157"/>
      </w:pPr>
      <w:r>
        <w:rPr/>
        <w:t>4</w:t>
      </w:r>
      <w:r>
        <w:rPr>
          <w:spacing w:val="109"/>
        </w:rPr>
        <w:t> </w:t>
      </w:r>
      <w:r>
        <w:rPr/>
        <w:t>000</w:t>
      </w:r>
      <w:r>
        <w:rPr>
          <w:spacing w:val="111"/>
        </w:rPr>
        <w:t> </w:t>
      </w:r>
      <w:r>
        <w:rPr/>
        <w:t>рублей.</w:t>
      </w:r>
      <w:r>
        <w:rPr>
          <w:spacing w:val="111"/>
        </w:rPr>
        <w:t> </w:t>
      </w:r>
      <w:r>
        <w:rPr/>
        <w:t>Нанесения</w:t>
      </w:r>
    </w:p>
    <w:p>
      <w:pPr>
        <w:pStyle w:val="BodyText"/>
        <w:spacing w:line="367" w:lineRule="exact"/>
        <w:ind w:left="151"/>
      </w:pPr>
      <w:r>
        <w:rPr/>
        <w:br w:type="column"/>
      </w:r>
      <w:r>
        <w:rPr/>
        <w:t>вреда</w:t>
      </w:r>
      <w:r>
        <w:rPr>
          <w:spacing w:val="102"/>
        </w:rPr>
        <w:t> </w:t>
      </w:r>
      <w:r>
        <w:rPr/>
        <w:t>жизни</w:t>
      </w:r>
      <w:r>
        <w:rPr>
          <w:spacing w:val="102"/>
        </w:rPr>
        <w:t> </w:t>
      </w:r>
      <w:r>
        <w:rPr/>
        <w:t>и</w:t>
      </w:r>
    </w:p>
    <w:p>
      <w:pPr>
        <w:pStyle w:val="BodyText"/>
        <w:spacing w:line="367" w:lineRule="exact"/>
        <w:ind w:left="136"/>
      </w:pPr>
      <w:r>
        <w:rPr/>
        <w:br w:type="column"/>
      </w:r>
      <w:r>
        <w:rPr/>
        <w:t>здоровью</w:t>
      </w:r>
      <w:r>
        <w:rPr>
          <w:spacing w:val="114"/>
        </w:rPr>
        <w:t> </w:t>
      </w:r>
      <w:r>
        <w:rPr/>
        <w:t>не</w:t>
      </w:r>
    </w:p>
    <w:p>
      <w:pPr>
        <w:pStyle w:val="BodyText"/>
        <w:spacing w:line="367" w:lineRule="exact"/>
        <w:ind w:left="141"/>
      </w:pPr>
      <w:r>
        <w:rPr/>
        <w:br w:type="column"/>
      </w:r>
      <w:r>
        <w:rPr/>
        <w:t>было.</w:t>
      </w:r>
    </w:p>
    <w:p>
      <w:pPr>
        <w:spacing w:after="0" w:line="367" w:lineRule="exact"/>
        <w:sectPr>
          <w:type w:val="continuous"/>
          <w:pgSz w:w="11910" w:h="16840"/>
          <w:pgMar w:top="1200" w:bottom="280" w:left="1260" w:right="1220"/>
          <w:cols w:num="4" w:equalWidth="0">
            <w:col w:w="3885" w:space="40"/>
            <w:col w:w="2327" w:space="39"/>
            <w:col w:w="1970" w:space="40"/>
            <w:col w:w="1129"/>
          </w:cols>
        </w:sectPr>
      </w:pPr>
    </w:p>
    <w:p>
      <w:pPr>
        <w:pStyle w:val="BodyText"/>
        <w:ind w:left="157"/>
      </w:pPr>
      <w:r>
        <w:rPr/>
        <w:t>Определите</w:t>
      </w:r>
    </w:p>
    <w:p>
      <w:pPr>
        <w:pStyle w:val="BodyText"/>
        <w:ind w:left="84"/>
      </w:pPr>
      <w:r>
        <w:rPr/>
        <w:br w:type="column"/>
      </w:r>
      <w:r>
        <w:rPr/>
        <w:t>размер</w:t>
      </w:r>
    </w:p>
    <w:p>
      <w:pPr>
        <w:pStyle w:val="BodyText"/>
        <w:ind w:left="82"/>
      </w:pPr>
      <w:r>
        <w:rPr/>
        <w:br w:type="column"/>
      </w:r>
      <w:r>
        <w:rPr/>
        <w:t>страховых</w:t>
      </w:r>
      <w:r>
        <w:rPr>
          <w:spacing w:val="57"/>
        </w:rPr>
        <w:t> </w:t>
      </w:r>
      <w:r>
        <w:rPr/>
        <w:t>выплат</w:t>
      </w:r>
      <w:r>
        <w:rPr>
          <w:spacing w:val="57"/>
        </w:rPr>
        <w:t> </w:t>
      </w:r>
      <w:r>
        <w:rPr/>
        <w:t>по</w:t>
      </w:r>
      <w:r>
        <w:rPr>
          <w:spacing w:val="56"/>
        </w:rPr>
        <w:t> </w:t>
      </w:r>
      <w:r>
        <w:rPr/>
        <w:t>данному</w:t>
      </w:r>
    </w:p>
    <w:p>
      <w:pPr>
        <w:pStyle w:val="BodyText"/>
        <w:ind w:left="100"/>
      </w:pPr>
      <w:r>
        <w:rPr/>
        <w:br w:type="column"/>
      </w:r>
      <w:r>
        <w:rPr/>
        <w:t>ДТП.</w:t>
      </w:r>
    </w:p>
    <w:p>
      <w:pPr>
        <w:pStyle w:val="BodyText"/>
        <w:ind w:left="81"/>
      </w:pPr>
      <w:r>
        <w:rPr/>
        <w:br w:type="column"/>
      </w:r>
      <w:r>
        <w:rPr/>
        <w:t>Лимит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5" w:equalWidth="0">
            <w:col w:w="1803" w:space="40"/>
            <w:col w:w="1030" w:space="39"/>
            <w:col w:w="4415" w:space="39"/>
            <w:col w:w="834" w:space="40"/>
            <w:col w:w="1190"/>
          </w:cols>
        </w:sectPr>
      </w:pPr>
    </w:p>
    <w:p>
      <w:pPr>
        <w:pStyle w:val="BodyText"/>
        <w:spacing w:before="1"/>
        <w:ind w:left="157"/>
      </w:pPr>
      <w:r>
        <w:rPr/>
        <w:t>выплаты</w:t>
      </w:r>
      <w:r>
        <w:rPr>
          <w:spacing w:val="8"/>
        </w:rPr>
        <w:t> </w:t>
      </w:r>
      <w:r>
        <w:rPr/>
        <w:t>по</w:t>
      </w:r>
      <w:r>
        <w:rPr>
          <w:spacing w:val="9"/>
        </w:rPr>
        <w:t> </w:t>
      </w:r>
      <w:r>
        <w:rPr/>
        <w:t>ОСАГО</w:t>
      </w:r>
      <w:r>
        <w:rPr>
          <w:spacing w:val="4"/>
        </w:rPr>
        <w:t> </w:t>
      </w:r>
      <w:r>
        <w:rPr/>
        <w:t>–</w:t>
      </w:r>
      <w:r>
        <w:rPr>
          <w:spacing w:val="9"/>
        </w:rPr>
        <w:t> </w:t>
      </w:r>
      <w:r>
        <w:rPr/>
        <w:t>400</w:t>
      </w:r>
      <w:r>
        <w:rPr>
          <w:spacing w:val="9"/>
        </w:rPr>
        <w:t> </w:t>
      </w:r>
      <w:r>
        <w:rPr/>
        <w:t>000</w:t>
      </w:r>
      <w:r>
        <w:rPr>
          <w:spacing w:val="10"/>
        </w:rPr>
        <w:t> </w:t>
      </w:r>
      <w:r>
        <w:rPr/>
        <w:t>рублей.</w:t>
      </w:r>
    </w:p>
    <w:p>
      <w:pPr>
        <w:pStyle w:val="BodyText"/>
        <w:spacing w:before="4"/>
        <w:rPr>
          <w:sz w:val="24"/>
        </w:rPr>
      </w:pPr>
    </w:p>
    <w:p>
      <w:pPr>
        <w:pStyle w:val="Heading2"/>
        <w:tabs>
          <w:tab w:pos="724" w:val="left" w:leader="none"/>
          <w:tab w:pos="9260" w:val="left" w:leader="none"/>
        </w:tabs>
        <w:spacing w:before="87"/>
        <w:ind w:left="127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Задача</w:t>
      </w:r>
      <w:r>
        <w:rPr>
          <w:spacing w:val="-2"/>
          <w:shd w:fill="D9D9D9" w:color="auto" w:val="clear"/>
        </w:rPr>
        <w:t> </w:t>
      </w:r>
      <w:r>
        <w:rPr>
          <w:shd w:fill="D9D9D9" w:color="auto" w:val="clear"/>
        </w:rPr>
        <w:t>5.15*.</w:t>
        <w:tab/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before="1"/>
        <w:ind w:left="724"/>
      </w:pPr>
      <w:r>
        <w:rPr/>
        <w:t>Валентин</w:t>
      </w:r>
    </w:p>
    <w:p>
      <w:pPr>
        <w:pStyle w:val="BodyText"/>
        <w:spacing w:before="1"/>
        <w:ind w:left="125"/>
      </w:pPr>
      <w:r>
        <w:rPr/>
        <w:br w:type="column"/>
      </w:r>
      <w:r>
        <w:rPr>
          <w:spacing w:val="-1"/>
        </w:rPr>
        <w:t>Григорьевич</w:t>
      </w:r>
    </w:p>
    <w:p>
      <w:pPr>
        <w:pStyle w:val="BodyText"/>
        <w:spacing w:before="1"/>
        <w:ind w:left="133"/>
      </w:pPr>
      <w:r>
        <w:rPr/>
        <w:br w:type="column"/>
      </w:r>
      <w:r>
        <w:rPr/>
        <w:t>хочет</w:t>
      </w:r>
      <w:r>
        <w:rPr>
          <w:spacing w:val="79"/>
        </w:rPr>
        <w:t> </w:t>
      </w:r>
      <w:r>
        <w:rPr/>
        <w:t>застраховать</w:t>
      </w:r>
      <w:r>
        <w:rPr>
          <w:spacing w:val="79"/>
        </w:rPr>
        <w:t> </w:t>
      </w:r>
      <w:r>
        <w:rPr/>
        <w:t>свое</w:t>
      </w:r>
      <w:r>
        <w:rPr>
          <w:spacing w:val="77"/>
        </w:rPr>
        <w:t> </w:t>
      </w:r>
      <w:r>
        <w:rPr/>
        <w:t>имущество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3" w:equalWidth="0">
            <w:col w:w="2039" w:space="40"/>
            <w:col w:w="1861" w:space="39"/>
            <w:col w:w="5451"/>
          </w:cols>
        </w:sectPr>
      </w:pPr>
    </w:p>
    <w:p>
      <w:pPr>
        <w:pStyle w:val="BodyText"/>
        <w:spacing w:line="367" w:lineRule="exact"/>
        <w:ind w:left="157"/>
      </w:pPr>
      <w:r>
        <w:rPr/>
        <w:t>(дачу)</w:t>
      </w:r>
      <w:r>
        <w:rPr>
          <w:spacing w:val="-3"/>
        </w:rPr>
        <w:t> </w:t>
      </w:r>
      <w:r>
        <w:rPr/>
        <w:t>от</w:t>
      </w:r>
      <w:r>
        <w:rPr>
          <w:spacing w:val="-3"/>
        </w:rPr>
        <w:t> </w:t>
      </w:r>
      <w:r>
        <w:rPr/>
        <w:t>пожара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стихийных</w:t>
      </w:r>
      <w:r>
        <w:rPr>
          <w:spacing w:val="-1"/>
        </w:rPr>
        <w:t> </w:t>
      </w:r>
      <w:r>
        <w:rPr/>
        <w:t>бедствий.</w:t>
      </w:r>
    </w:p>
    <w:p>
      <w:pPr>
        <w:pStyle w:val="BodyText"/>
        <w:ind w:left="724"/>
      </w:pPr>
      <w:r>
        <w:rPr/>
        <w:t>В</w:t>
      </w:r>
      <w:r>
        <w:rPr>
          <w:spacing w:val="18"/>
        </w:rPr>
        <w:t> </w:t>
      </w:r>
      <w:r>
        <w:rPr/>
        <w:t>компании</w:t>
      </w:r>
      <w:r>
        <w:rPr>
          <w:spacing w:val="16"/>
        </w:rPr>
        <w:t> </w:t>
      </w:r>
      <w:r>
        <w:rPr/>
        <w:t>А</w:t>
      </w:r>
      <w:r>
        <w:rPr>
          <w:spacing w:val="16"/>
        </w:rPr>
        <w:t> </w:t>
      </w:r>
      <w:r>
        <w:rPr/>
        <w:t>по</w:t>
      </w:r>
      <w:r>
        <w:rPr>
          <w:spacing w:val="18"/>
        </w:rPr>
        <w:t> </w:t>
      </w:r>
      <w:r>
        <w:rPr/>
        <w:t>данному</w:t>
      </w:r>
      <w:r>
        <w:rPr>
          <w:spacing w:val="16"/>
        </w:rPr>
        <w:t> </w:t>
      </w:r>
      <w:r>
        <w:rPr/>
        <w:t>виду</w:t>
      </w:r>
      <w:r>
        <w:rPr>
          <w:spacing w:val="12"/>
        </w:rPr>
        <w:t> </w:t>
      </w:r>
      <w:r>
        <w:rPr/>
        <w:t>страхования</w:t>
      </w:r>
      <w:r>
        <w:rPr>
          <w:spacing w:val="16"/>
        </w:rPr>
        <w:t> </w:t>
      </w:r>
      <w:r>
        <w:rPr/>
        <w:t>ему</w:t>
      </w:r>
      <w:r>
        <w:rPr>
          <w:spacing w:val="15"/>
        </w:rPr>
        <w:t> </w:t>
      </w:r>
      <w:r>
        <w:rPr/>
        <w:t>предлагают</w:t>
      </w:r>
    </w:p>
    <w:p>
      <w:pPr>
        <w:pStyle w:val="BodyText"/>
        <w:spacing w:line="368" w:lineRule="exact"/>
        <w:ind w:left="157"/>
      </w:pPr>
      <w:r>
        <w:rPr/>
        <w:t>следующие</w:t>
      </w:r>
      <w:r>
        <w:rPr>
          <w:spacing w:val="50"/>
        </w:rPr>
        <w:t> </w:t>
      </w:r>
      <w:r>
        <w:rPr/>
        <w:t>условия:</w:t>
      </w:r>
      <w:r>
        <w:rPr>
          <w:spacing w:val="45"/>
        </w:rPr>
        <w:t> </w:t>
      </w:r>
      <w:r>
        <w:rPr/>
        <w:t>страховая</w:t>
      </w:r>
      <w:r>
        <w:rPr>
          <w:spacing w:val="49"/>
        </w:rPr>
        <w:t> </w:t>
      </w:r>
      <w:r>
        <w:rPr/>
        <w:t>премия</w:t>
      </w:r>
      <w:r>
        <w:rPr>
          <w:spacing w:val="49"/>
        </w:rPr>
        <w:t> </w:t>
      </w:r>
      <w:r>
        <w:rPr/>
        <w:t>3</w:t>
      </w:r>
      <w:r>
        <w:rPr>
          <w:spacing w:val="51"/>
        </w:rPr>
        <w:t> </w:t>
      </w:r>
      <w:r>
        <w:rPr/>
        <w:t>420</w:t>
      </w:r>
      <w:r>
        <w:rPr>
          <w:spacing w:val="51"/>
        </w:rPr>
        <w:t> </w:t>
      </w:r>
      <w:r>
        <w:rPr/>
        <w:t>рублей,</w:t>
      </w:r>
      <w:r>
        <w:rPr>
          <w:spacing w:val="50"/>
        </w:rPr>
        <w:t> </w:t>
      </w:r>
      <w:r>
        <w:rPr/>
        <w:t>страховой</w:t>
      </w:r>
    </w:p>
    <w:p>
      <w:pPr>
        <w:pStyle w:val="BodyText"/>
        <w:ind w:left="157"/>
      </w:pPr>
      <w:r>
        <w:rPr/>
        <w:t>тариф</w:t>
      </w:r>
      <w:r>
        <w:rPr>
          <w:spacing w:val="8"/>
        </w:rPr>
        <w:t> </w:t>
      </w:r>
      <w:r>
        <w:rPr/>
        <w:t>составляет</w:t>
      </w:r>
      <w:r>
        <w:rPr>
          <w:spacing w:val="6"/>
        </w:rPr>
        <w:t> </w:t>
      </w:r>
      <w:r>
        <w:rPr/>
        <w:t>0,6%</w:t>
      </w:r>
      <w:r>
        <w:rPr>
          <w:spacing w:val="6"/>
        </w:rPr>
        <w:t> </w:t>
      </w:r>
      <w:r>
        <w:rPr/>
        <w:t>от</w:t>
      </w:r>
      <w:r>
        <w:rPr>
          <w:spacing w:val="6"/>
        </w:rPr>
        <w:t> </w:t>
      </w:r>
      <w:r>
        <w:rPr/>
        <w:t>страховой</w:t>
      </w:r>
      <w:r>
        <w:rPr>
          <w:spacing w:val="4"/>
        </w:rPr>
        <w:t> </w:t>
      </w:r>
      <w:r>
        <w:rPr/>
        <w:t>суммы.</w:t>
      </w:r>
      <w:r>
        <w:rPr>
          <w:spacing w:val="-3"/>
        </w:rPr>
        <w:t> </w:t>
      </w:r>
      <w:r>
        <w:rPr/>
        <w:t>За</w:t>
      </w:r>
      <w:r>
        <w:rPr>
          <w:spacing w:val="6"/>
        </w:rPr>
        <w:t> </w:t>
      </w:r>
      <w:r>
        <w:rPr/>
        <w:t>соответствие</w:t>
      </w:r>
      <w:r>
        <w:rPr>
          <w:spacing w:val="8"/>
        </w:rPr>
        <w:t> </w:t>
      </w:r>
      <w:r>
        <w:rPr/>
        <w:t>дачи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 w:right="191"/>
        <w:jc w:val="both"/>
      </w:pPr>
      <w:r>
        <w:rPr/>
        <w:t>повышенным критериям противопожарной безопасности предо-</w:t>
      </w:r>
      <w:r>
        <w:rPr>
          <w:spacing w:val="1"/>
        </w:rPr>
        <w:t> </w:t>
      </w:r>
      <w:r>
        <w:rPr/>
        <w:t>ставлена</w:t>
      </w:r>
      <w:r>
        <w:rPr>
          <w:spacing w:val="-1"/>
        </w:rPr>
        <w:t> </w:t>
      </w:r>
      <w:r>
        <w:rPr/>
        <w:t>скидка к тарифу</w:t>
      </w:r>
      <w:r>
        <w:rPr>
          <w:spacing w:val="-1"/>
        </w:rPr>
        <w:t> </w:t>
      </w:r>
      <w:r>
        <w:rPr/>
        <w:t>5%.</w:t>
      </w:r>
    </w:p>
    <w:p>
      <w:pPr>
        <w:pStyle w:val="BodyText"/>
        <w:spacing w:line="235" w:lineRule="auto"/>
        <w:ind w:left="158" w:right="191" w:firstLine="567"/>
        <w:jc w:val="both"/>
      </w:pPr>
      <w:r>
        <w:rPr/>
        <w:t>В компании Б: страховая премия составляет 3 289 рублей,</w:t>
      </w:r>
      <w:r>
        <w:rPr>
          <w:spacing w:val="1"/>
        </w:rPr>
        <w:t> </w:t>
      </w:r>
      <w:r>
        <w:rPr/>
        <w:t>страховой тариф составляет 0,65% от страховой суммы. За соот-</w:t>
      </w:r>
      <w:r>
        <w:rPr>
          <w:spacing w:val="1"/>
        </w:rPr>
        <w:t> </w:t>
      </w:r>
      <w:r>
        <w:rPr/>
        <w:t>ветствие</w:t>
      </w:r>
      <w:r>
        <w:rPr>
          <w:spacing w:val="1"/>
        </w:rPr>
        <w:t> </w:t>
      </w:r>
      <w:r>
        <w:rPr/>
        <w:t>дачи</w:t>
      </w:r>
      <w:r>
        <w:rPr>
          <w:spacing w:val="1"/>
        </w:rPr>
        <w:t> </w:t>
      </w:r>
      <w:r>
        <w:rPr/>
        <w:t>повышенным</w:t>
      </w:r>
      <w:r>
        <w:rPr>
          <w:spacing w:val="1"/>
        </w:rPr>
        <w:t> </w:t>
      </w:r>
      <w:r>
        <w:rPr/>
        <w:t>критериям</w:t>
      </w:r>
      <w:r>
        <w:rPr>
          <w:spacing w:val="1"/>
        </w:rPr>
        <w:t> </w:t>
      </w:r>
      <w:r>
        <w:rPr/>
        <w:t>противопожарной</w:t>
      </w:r>
      <w:r>
        <w:rPr>
          <w:spacing w:val="1"/>
        </w:rPr>
        <w:t> </w:t>
      </w:r>
      <w:r>
        <w:rPr/>
        <w:t>без-</w:t>
      </w:r>
      <w:r>
        <w:rPr>
          <w:spacing w:val="1"/>
        </w:rPr>
        <w:t> </w:t>
      </w:r>
      <w:r>
        <w:rPr/>
        <w:t>опасности</w:t>
      </w:r>
      <w:r>
        <w:rPr>
          <w:spacing w:val="-2"/>
        </w:rPr>
        <w:t> </w:t>
      </w:r>
      <w:r>
        <w:rPr/>
        <w:t>предоставлена</w:t>
      </w:r>
      <w:r>
        <w:rPr>
          <w:spacing w:val="-2"/>
        </w:rPr>
        <w:t> </w:t>
      </w:r>
      <w:r>
        <w:rPr/>
        <w:t>скидка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тарифу</w:t>
      </w:r>
      <w:r>
        <w:rPr>
          <w:spacing w:val="-2"/>
        </w:rPr>
        <w:t> </w:t>
      </w:r>
      <w:r>
        <w:rPr/>
        <w:t>8%.</w:t>
      </w:r>
    </w:p>
    <w:p>
      <w:pPr>
        <w:pStyle w:val="BodyText"/>
        <w:spacing w:line="235" w:lineRule="auto"/>
        <w:ind w:left="158" w:right="192" w:firstLine="567"/>
        <w:jc w:val="both"/>
      </w:pPr>
      <w:r>
        <w:rPr/>
        <w:t>В компании В: страховая премия составляет 3 190 рублей,</w:t>
      </w:r>
      <w:r>
        <w:rPr>
          <w:spacing w:val="1"/>
        </w:rPr>
        <w:t> </w:t>
      </w:r>
      <w:r>
        <w:rPr/>
        <w:t>страховой тариф равен 0,55% от страховой суммы. Скидки к та-</w:t>
      </w:r>
      <w:r>
        <w:rPr>
          <w:spacing w:val="1"/>
        </w:rPr>
        <w:t> </w:t>
      </w:r>
      <w:r>
        <w:rPr/>
        <w:t>рифу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договору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предусмотрены.</w:t>
      </w:r>
    </w:p>
    <w:p>
      <w:pPr>
        <w:pStyle w:val="BodyText"/>
        <w:spacing w:line="235" w:lineRule="auto"/>
        <w:ind w:left="158" w:right="193" w:firstLine="567"/>
        <w:jc w:val="both"/>
      </w:pPr>
      <w:r>
        <w:rPr/>
        <w:t>Определите</w:t>
      </w:r>
      <w:r>
        <w:rPr>
          <w:spacing w:val="1"/>
        </w:rPr>
        <w:t> </w:t>
      </w:r>
      <w:r>
        <w:rPr/>
        <w:t>размер</w:t>
      </w:r>
      <w:r>
        <w:rPr>
          <w:spacing w:val="1"/>
        </w:rPr>
        <w:t> </w:t>
      </w:r>
      <w:r>
        <w:rPr/>
        <w:t>страховой</w:t>
      </w:r>
      <w:r>
        <w:rPr>
          <w:spacing w:val="1"/>
        </w:rPr>
        <w:t> </w:t>
      </w:r>
      <w:r>
        <w:rPr/>
        <w:t>суммы</w:t>
      </w:r>
      <w:r>
        <w:rPr>
          <w:spacing w:val="1"/>
        </w:rPr>
        <w:t> </w:t>
      </w:r>
      <w:r>
        <w:rPr/>
        <w:t>(стоимость</w:t>
      </w:r>
      <w:r>
        <w:rPr>
          <w:spacing w:val="1"/>
        </w:rPr>
        <w:t> </w:t>
      </w:r>
      <w:r>
        <w:rPr/>
        <w:t>дачи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оценке</w:t>
      </w:r>
      <w:r>
        <w:rPr>
          <w:spacing w:val="-2"/>
        </w:rPr>
        <w:t> </w:t>
      </w:r>
      <w:r>
        <w:rPr/>
        <w:t>страховой</w:t>
      </w:r>
      <w:r>
        <w:rPr>
          <w:spacing w:val="-2"/>
        </w:rPr>
        <w:t> </w:t>
      </w:r>
      <w:r>
        <w:rPr/>
        <w:t>компании)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каждой</w:t>
      </w:r>
      <w:r>
        <w:rPr>
          <w:spacing w:val="-2"/>
        </w:rPr>
        <w:t> </w:t>
      </w:r>
      <w:r>
        <w:rPr/>
        <w:t>компании.</w:t>
      </w:r>
    </w:p>
    <w:p>
      <w:pPr>
        <w:pStyle w:val="BodyText"/>
        <w:spacing w:line="235" w:lineRule="auto"/>
        <w:ind w:left="158" w:right="192" w:firstLine="567"/>
        <w:jc w:val="both"/>
      </w:pPr>
      <w:r>
        <w:rPr/>
        <w:t>Определите,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какой</w:t>
      </w:r>
      <w:r>
        <w:rPr>
          <w:spacing w:val="1"/>
        </w:rPr>
        <w:t> </w:t>
      </w:r>
      <w:r>
        <w:rPr/>
        <w:t>компании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выгодно</w:t>
      </w:r>
      <w:r>
        <w:rPr>
          <w:spacing w:val="1"/>
        </w:rPr>
        <w:t> </w:t>
      </w:r>
      <w:r>
        <w:rPr/>
        <w:t>Валентину</w:t>
      </w:r>
      <w:r>
        <w:rPr>
          <w:spacing w:val="1"/>
        </w:rPr>
        <w:t> </w:t>
      </w:r>
      <w:r>
        <w:rPr/>
        <w:t>Григорьевичу</w:t>
      </w:r>
      <w:r>
        <w:rPr>
          <w:spacing w:val="1"/>
        </w:rPr>
        <w:t> </w:t>
      </w:r>
      <w:r>
        <w:rPr/>
        <w:t>застраховать</w:t>
      </w:r>
      <w:r>
        <w:rPr>
          <w:spacing w:val="1"/>
        </w:rPr>
        <w:t> </w:t>
      </w:r>
      <w:r>
        <w:rPr/>
        <w:t>свое</w:t>
      </w:r>
      <w:r>
        <w:rPr>
          <w:spacing w:val="1"/>
        </w:rPr>
        <w:t> </w:t>
      </w:r>
      <w:r>
        <w:rPr/>
        <w:t>имущество</w:t>
      </w:r>
      <w:r>
        <w:rPr>
          <w:spacing w:val="1"/>
        </w:rPr>
        <w:t> </w:t>
      </w:r>
      <w:r>
        <w:rPr/>
        <w:t>(дачу),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максимальной</w:t>
      </w:r>
      <w:r>
        <w:rPr>
          <w:spacing w:val="-2"/>
        </w:rPr>
        <w:t> </w:t>
      </w:r>
      <w:r>
        <w:rPr/>
        <w:t>величины</w:t>
      </w:r>
      <w:r>
        <w:rPr>
          <w:spacing w:val="-2"/>
        </w:rPr>
        <w:t> </w:t>
      </w:r>
      <w:r>
        <w:rPr/>
        <w:t>оценки</w:t>
      </w:r>
      <w:r>
        <w:rPr>
          <w:spacing w:val="-1"/>
        </w:rPr>
        <w:t> </w:t>
      </w:r>
      <w:r>
        <w:rPr/>
        <w:t>ее</w:t>
      </w:r>
      <w:r>
        <w:rPr>
          <w:spacing w:val="-2"/>
        </w:rPr>
        <w:t> </w:t>
      </w:r>
      <w:r>
        <w:rPr/>
        <w:t>стоимости.</w:t>
      </w:r>
    </w:p>
    <w:p>
      <w:pPr>
        <w:pStyle w:val="BodyText"/>
        <w:spacing w:before="5"/>
        <w:rPr>
          <w:sz w:val="30"/>
        </w:rPr>
      </w:pPr>
    </w:p>
    <w:p>
      <w:pPr>
        <w:spacing w:line="364" w:lineRule="exact" w:before="0"/>
        <w:ind w:left="725" w:right="0" w:firstLine="0"/>
        <w:jc w:val="left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line="470" w:lineRule="auto" w:before="0"/>
        <w:ind w:left="2405" w:right="1946" w:hanging="1680"/>
        <w:jc w:val="left"/>
        <w:rPr>
          <w:i/>
          <w:sz w:val="32"/>
        </w:rPr>
      </w:pPr>
      <w:r>
        <w:rPr>
          <w:i/>
          <w:sz w:val="32"/>
        </w:rPr>
        <w:t>Страховая премия рассчитывается по формуле: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СП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=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СС ×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СТ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×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(1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СК) рублей,</w:t>
      </w:r>
    </w:p>
    <w:p>
      <w:pPr>
        <w:spacing w:line="235" w:lineRule="auto" w:before="1"/>
        <w:ind w:left="725" w:right="4274" w:hanging="568"/>
        <w:jc w:val="both"/>
        <w:rPr>
          <w:i/>
          <w:sz w:val="32"/>
        </w:rPr>
      </w:pPr>
      <w:r>
        <w:rPr>
          <w:i/>
          <w:sz w:val="32"/>
        </w:rPr>
        <w:t>где: СС – страховая сумма, рублей;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СТ – страховой тариф, в долях;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СК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скидка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к тарифу,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долях.</w:t>
      </w:r>
    </w:p>
    <w:p>
      <w:pPr>
        <w:pStyle w:val="BodyText"/>
        <w:spacing w:before="2"/>
        <w:rPr>
          <w:i/>
          <w:sz w:val="23"/>
        </w:rPr>
      </w:pPr>
    </w:p>
    <w:p>
      <w:pPr>
        <w:tabs>
          <w:tab w:pos="9257" w:val="left" w:leader="none"/>
        </w:tabs>
        <w:spacing w:line="365" w:lineRule="exact" w:before="87"/>
        <w:ind w:left="726" w:right="0" w:hanging="598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5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5.16*.</w:t>
        <w:tab/>
      </w:r>
    </w:p>
    <w:p>
      <w:pPr>
        <w:pStyle w:val="BodyText"/>
        <w:spacing w:line="235" w:lineRule="auto" w:before="3"/>
        <w:ind w:left="158" w:right="189" w:firstLine="567"/>
        <w:jc w:val="both"/>
      </w:pPr>
      <w:r>
        <w:rPr/>
        <w:t>Водитель</w:t>
      </w:r>
      <w:r>
        <w:rPr>
          <w:spacing w:val="-17"/>
        </w:rPr>
        <w:t> </w:t>
      </w:r>
      <w:r>
        <w:rPr/>
        <w:t>Анастасия,</w:t>
      </w:r>
      <w:r>
        <w:rPr>
          <w:spacing w:val="-17"/>
        </w:rPr>
        <w:t> </w:t>
      </w:r>
      <w:r>
        <w:rPr/>
        <w:t>24</w:t>
      </w:r>
      <w:r>
        <w:rPr>
          <w:spacing w:val="-16"/>
        </w:rPr>
        <w:t> </w:t>
      </w:r>
      <w:r>
        <w:rPr/>
        <w:t>года,</w:t>
      </w:r>
      <w:r>
        <w:rPr>
          <w:spacing w:val="-17"/>
        </w:rPr>
        <w:t> </w:t>
      </w:r>
      <w:r>
        <w:rPr/>
        <w:t>водительский</w:t>
      </w:r>
      <w:r>
        <w:rPr>
          <w:spacing w:val="-16"/>
        </w:rPr>
        <w:t> </w:t>
      </w:r>
      <w:r>
        <w:rPr/>
        <w:t>стаж</w:t>
      </w:r>
      <w:r>
        <w:rPr>
          <w:spacing w:val="-17"/>
        </w:rPr>
        <w:t> </w:t>
      </w:r>
      <w:r>
        <w:rPr/>
        <w:t>4</w:t>
      </w:r>
      <w:r>
        <w:rPr>
          <w:spacing w:val="-18"/>
        </w:rPr>
        <w:t> </w:t>
      </w:r>
      <w:r>
        <w:rPr/>
        <w:t>года,</w:t>
      </w:r>
      <w:r>
        <w:rPr>
          <w:spacing w:val="-16"/>
        </w:rPr>
        <w:t> </w:t>
      </w:r>
      <w:r>
        <w:rPr/>
        <w:t>живет</w:t>
      </w:r>
      <w:r>
        <w:rPr>
          <w:spacing w:val="-78"/>
        </w:rPr>
        <w:t> </w:t>
      </w:r>
      <w:r>
        <w:rPr/>
        <w:t>в Казани. Водит автомобиль, мощность двигателя которого равна</w:t>
      </w:r>
      <w:r>
        <w:rPr>
          <w:spacing w:val="1"/>
        </w:rPr>
        <w:t> </w:t>
      </w:r>
      <w:r>
        <w:rPr/>
        <w:t>87</w:t>
      </w:r>
      <w:r>
        <w:rPr>
          <w:spacing w:val="-13"/>
        </w:rPr>
        <w:t> </w:t>
      </w:r>
      <w:r>
        <w:rPr/>
        <w:t>л.с</w:t>
      </w:r>
      <w:r>
        <w:rPr>
          <w:spacing w:val="-12"/>
        </w:rPr>
        <w:t> </w:t>
      </w:r>
      <w:r>
        <w:rPr>
          <w:vertAlign w:val="superscript"/>
        </w:rPr>
        <w:t>1</w:t>
      </w:r>
      <w:r>
        <w:rPr>
          <w:vertAlign w:val="baseline"/>
        </w:rPr>
        <w:t>.</w:t>
      </w:r>
      <w:r>
        <w:rPr>
          <w:spacing w:val="-13"/>
          <w:vertAlign w:val="baseline"/>
        </w:rPr>
        <w:t> </w:t>
      </w:r>
      <w:r>
        <w:rPr>
          <w:vertAlign w:val="baseline"/>
        </w:rPr>
        <w:t>Срок</w:t>
      </w:r>
      <w:r>
        <w:rPr>
          <w:spacing w:val="-14"/>
          <w:vertAlign w:val="baseline"/>
        </w:rPr>
        <w:t> </w:t>
      </w:r>
      <w:r>
        <w:rPr>
          <w:vertAlign w:val="baseline"/>
        </w:rPr>
        <w:t>страховки</w:t>
      </w:r>
      <w:r>
        <w:rPr>
          <w:spacing w:val="-13"/>
          <w:vertAlign w:val="baseline"/>
        </w:rPr>
        <w:t> </w:t>
      </w:r>
      <w:r>
        <w:rPr>
          <w:vertAlign w:val="baseline"/>
        </w:rPr>
        <w:t>автомобиля</w:t>
      </w:r>
      <w:r>
        <w:rPr>
          <w:spacing w:val="-12"/>
          <w:vertAlign w:val="baseline"/>
        </w:rPr>
        <w:t> </w:t>
      </w:r>
      <w:r>
        <w:rPr>
          <w:vertAlign w:val="baseline"/>
        </w:rPr>
        <w:t>истекает</w:t>
      </w:r>
      <w:r>
        <w:rPr>
          <w:spacing w:val="-12"/>
          <w:vertAlign w:val="baseline"/>
        </w:rPr>
        <w:t> </w:t>
      </w:r>
      <w:r>
        <w:rPr>
          <w:vertAlign w:val="baseline"/>
        </w:rPr>
        <w:t>через</w:t>
      </w:r>
      <w:r>
        <w:rPr>
          <w:spacing w:val="-11"/>
          <w:vertAlign w:val="baseline"/>
        </w:rPr>
        <w:t> </w:t>
      </w:r>
      <w:r>
        <w:rPr>
          <w:vertAlign w:val="baseline"/>
        </w:rPr>
        <w:t>две</w:t>
      </w:r>
      <w:r>
        <w:rPr>
          <w:spacing w:val="-12"/>
          <w:vertAlign w:val="baseline"/>
        </w:rPr>
        <w:t> </w:t>
      </w:r>
      <w:r>
        <w:rPr>
          <w:vertAlign w:val="baseline"/>
        </w:rPr>
        <w:t>недели,</w:t>
      </w:r>
      <w:r>
        <w:rPr>
          <w:spacing w:val="-13"/>
          <w:vertAlign w:val="baseline"/>
        </w:rPr>
        <w:t> </w:t>
      </w:r>
      <w:r>
        <w:rPr>
          <w:vertAlign w:val="baseline"/>
        </w:rPr>
        <w:t>по-</w:t>
      </w:r>
      <w:r>
        <w:rPr>
          <w:spacing w:val="-78"/>
          <w:vertAlign w:val="baseline"/>
        </w:rPr>
        <w:t> </w:t>
      </w:r>
      <w:r>
        <w:rPr>
          <w:vertAlign w:val="baseline"/>
        </w:rPr>
        <w:t>этому</w:t>
      </w:r>
      <w:r>
        <w:rPr>
          <w:spacing w:val="-19"/>
          <w:vertAlign w:val="baseline"/>
        </w:rPr>
        <w:t> </w:t>
      </w:r>
      <w:r>
        <w:rPr>
          <w:vertAlign w:val="baseline"/>
        </w:rPr>
        <w:t>Анастасии</w:t>
      </w:r>
      <w:r>
        <w:rPr>
          <w:spacing w:val="-18"/>
          <w:vertAlign w:val="baseline"/>
        </w:rPr>
        <w:t> </w:t>
      </w:r>
      <w:r>
        <w:rPr>
          <w:vertAlign w:val="baseline"/>
        </w:rPr>
        <w:t>надо</w:t>
      </w:r>
      <w:r>
        <w:rPr>
          <w:spacing w:val="-18"/>
          <w:vertAlign w:val="baseline"/>
        </w:rPr>
        <w:t> </w:t>
      </w:r>
      <w:r>
        <w:rPr>
          <w:vertAlign w:val="baseline"/>
        </w:rPr>
        <w:t>выделить</w:t>
      </w:r>
      <w:r>
        <w:rPr>
          <w:spacing w:val="-19"/>
          <w:vertAlign w:val="baseline"/>
        </w:rPr>
        <w:t> </w:t>
      </w:r>
      <w:r>
        <w:rPr>
          <w:vertAlign w:val="baseline"/>
        </w:rPr>
        <w:t>деньги</w:t>
      </w:r>
      <w:r>
        <w:rPr>
          <w:spacing w:val="-18"/>
          <w:vertAlign w:val="baseline"/>
        </w:rPr>
        <w:t> </w:t>
      </w:r>
      <w:r>
        <w:rPr>
          <w:vertAlign w:val="baseline"/>
        </w:rPr>
        <w:t>в</w:t>
      </w:r>
      <w:r>
        <w:rPr>
          <w:spacing w:val="-18"/>
          <w:vertAlign w:val="baseline"/>
        </w:rPr>
        <w:t> </w:t>
      </w:r>
      <w:r>
        <w:rPr>
          <w:vertAlign w:val="baseline"/>
        </w:rPr>
        <w:t>своем</w:t>
      </w:r>
      <w:r>
        <w:rPr>
          <w:spacing w:val="-18"/>
          <w:vertAlign w:val="baseline"/>
        </w:rPr>
        <w:t> </w:t>
      </w:r>
      <w:r>
        <w:rPr>
          <w:vertAlign w:val="baseline"/>
        </w:rPr>
        <w:t>бюджете</w:t>
      </w:r>
      <w:r>
        <w:rPr>
          <w:spacing w:val="-19"/>
          <w:vertAlign w:val="baseline"/>
        </w:rPr>
        <w:t> </w:t>
      </w:r>
      <w:r>
        <w:rPr>
          <w:vertAlign w:val="baseline"/>
        </w:rPr>
        <w:t>на</w:t>
      </w:r>
      <w:r>
        <w:rPr>
          <w:spacing w:val="-18"/>
          <w:vertAlign w:val="baseline"/>
        </w:rPr>
        <w:t> </w:t>
      </w:r>
      <w:r>
        <w:rPr>
          <w:vertAlign w:val="baseline"/>
        </w:rPr>
        <w:t>покуп-</w:t>
      </w:r>
      <w:r>
        <w:rPr>
          <w:spacing w:val="-77"/>
          <w:vertAlign w:val="baseline"/>
        </w:rPr>
        <w:t> </w:t>
      </w:r>
      <w:r>
        <w:rPr>
          <w:vertAlign w:val="baseline"/>
        </w:rPr>
        <w:t>ку нового полиса ОСАГО. Рассчитайте, сколько будет стоить но-</w:t>
      </w:r>
      <w:r>
        <w:rPr>
          <w:spacing w:val="1"/>
          <w:vertAlign w:val="baseline"/>
        </w:rPr>
        <w:t> </w:t>
      </w:r>
      <w:r>
        <w:rPr>
          <w:vertAlign w:val="baseline"/>
        </w:rPr>
        <w:t>вый</w:t>
      </w:r>
      <w:r>
        <w:rPr>
          <w:spacing w:val="-8"/>
          <w:vertAlign w:val="baseline"/>
        </w:rPr>
        <w:t> </w:t>
      </w:r>
      <w:r>
        <w:rPr>
          <w:vertAlign w:val="baseline"/>
        </w:rPr>
        <w:t>полис</w:t>
      </w:r>
      <w:r>
        <w:rPr>
          <w:spacing w:val="-7"/>
          <w:vertAlign w:val="baseline"/>
        </w:rPr>
        <w:t> </w:t>
      </w:r>
      <w:r>
        <w:rPr>
          <w:vertAlign w:val="baseline"/>
        </w:rPr>
        <w:t>ОСАГО</w:t>
      </w:r>
      <w:r>
        <w:rPr>
          <w:spacing w:val="-7"/>
          <w:vertAlign w:val="baseline"/>
        </w:rPr>
        <w:t> </w:t>
      </w:r>
      <w:r>
        <w:rPr>
          <w:vertAlign w:val="baseline"/>
        </w:rPr>
        <w:t>в</w:t>
      </w:r>
      <w:r>
        <w:rPr>
          <w:spacing w:val="-7"/>
          <w:vertAlign w:val="baseline"/>
        </w:rPr>
        <w:t> </w:t>
      </w:r>
      <w:r>
        <w:rPr>
          <w:vertAlign w:val="baseline"/>
        </w:rPr>
        <w:t>компании</w:t>
      </w:r>
      <w:r>
        <w:rPr>
          <w:spacing w:val="-8"/>
          <w:vertAlign w:val="baseline"/>
        </w:rPr>
        <w:t> </w:t>
      </w:r>
      <w:r>
        <w:rPr>
          <w:vertAlign w:val="baseline"/>
        </w:rPr>
        <w:t>N</w:t>
      </w:r>
      <w:r>
        <w:rPr>
          <w:spacing w:val="-7"/>
          <w:vertAlign w:val="baseline"/>
        </w:rPr>
        <w:t> </w:t>
      </w:r>
      <w:r>
        <w:rPr>
          <w:vertAlign w:val="baseline"/>
        </w:rPr>
        <w:t>сроком</w:t>
      </w:r>
      <w:r>
        <w:rPr>
          <w:spacing w:val="-7"/>
          <w:vertAlign w:val="baseline"/>
        </w:rPr>
        <w:t> </w:t>
      </w:r>
      <w:r>
        <w:rPr>
          <w:vertAlign w:val="baseline"/>
        </w:rPr>
        <w:t>на</w:t>
      </w:r>
      <w:r>
        <w:rPr>
          <w:spacing w:val="-7"/>
          <w:vertAlign w:val="baseline"/>
        </w:rPr>
        <w:t> </w:t>
      </w:r>
      <w:r>
        <w:rPr>
          <w:vertAlign w:val="baseline"/>
        </w:rPr>
        <w:t>9</w:t>
      </w:r>
      <w:r>
        <w:rPr>
          <w:spacing w:val="-7"/>
          <w:vertAlign w:val="baseline"/>
        </w:rPr>
        <w:t> </w:t>
      </w:r>
      <w:r>
        <w:rPr>
          <w:vertAlign w:val="baseline"/>
        </w:rPr>
        <w:t>месяцев</w:t>
      </w:r>
      <w:r>
        <w:rPr>
          <w:spacing w:val="-7"/>
          <w:vertAlign w:val="baseline"/>
        </w:rPr>
        <w:t> </w:t>
      </w:r>
      <w:r>
        <w:rPr>
          <w:vertAlign w:val="baseline"/>
        </w:rPr>
        <w:t>для</w:t>
      </w:r>
      <w:r>
        <w:rPr>
          <w:spacing w:val="-7"/>
          <w:vertAlign w:val="baseline"/>
        </w:rPr>
        <w:t> </w:t>
      </w:r>
      <w:r>
        <w:rPr>
          <w:vertAlign w:val="baseline"/>
        </w:rPr>
        <w:t>Анаста-</w:t>
      </w:r>
      <w:r>
        <w:rPr>
          <w:spacing w:val="-78"/>
          <w:vertAlign w:val="baseline"/>
        </w:rPr>
        <w:t> </w:t>
      </w:r>
      <w:r>
        <w:rPr>
          <w:spacing w:val="-1"/>
          <w:vertAlign w:val="baseline"/>
        </w:rPr>
        <w:t>сии,</w:t>
      </w:r>
      <w:r>
        <w:rPr>
          <w:spacing w:val="-18"/>
          <w:vertAlign w:val="baseline"/>
        </w:rPr>
        <w:t> </w:t>
      </w:r>
      <w:r>
        <w:rPr>
          <w:spacing w:val="-1"/>
          <w:vertAlign w:val="baseline"/>
        </w:rPr>
        <w:t>которая</w:t>
      </w:r>
      <w:r>
        <w:rPr>
          <w:spacing w:val="-18"/>
          <w:vertAlign w:val="baseline"/>
        </w:rPr>
        <w:t> </w:t>
      </w:r>
      <w:r>
        <w:rPr>
          <w:spacing w:val="-1"/>
          <w:vertAlign w:val="baseline"/>
        </w:rPr>
        <w:t>является</w:t>
      </w:r>
      <w:r>
        <w:rPr>
          <w:spacing w:val="-18"/>
          <w:vertAlign w:val="baseline"/>
        </w:rPr>
        <w:t> </w:t>
      </w:r>
      <w:r>
        <w:rPr>
          <w:spacing w:val="-1"/>
          <w:vertAlign w:val="baseline"/>
        </w:rPr>
        <w:t>аккуратным</w:t>
      </w:r>
      <w:r>
        <w:rPr>
          <w:spacing w:val="-17"/>
          <w:vertAlign w:val="baseline"/>
        </w:rPr>
        <w:t> </w:t>
      </w:r>
      <w:r>
        <w:rPr>
          <w:spacing w:val="-1"/>
          <w:vertAlign w:val="baseline"/>
        </w:rPr>
        <w:t>водителем,</w:t>
      </w:r>
      <w:r>
        <w:rPr>
          <w:spacing w:val="-19"/>
          <w:vertAlign w:val="baseline"/>
        </w:rPr>
        <w:t> </w:t>
      </w:r>
      <w:r>
        <w:rPr>
          <w:vertAlign w:val="baseline"/>
        </w:rPr>
        <w:t>не</w:t>
      </w:r>
      <w:r>
        <w:rPr>
          <w:spacing w:val="-16"/>
          <w:vertAlign w:val="baseline"/>
        </w:rPr>
        <w:t> </w:t>
      </w:r>
      <w:r>
        <w:rPr>
          <w:vertAlign w:val="baseline"/>
        </w:rPr>
        <w:t>нарушавшим</w:t>
      </w:r>
      <w:r>
        <w:rPr>
          <w:spacing w:val="-19"/>
          <w:vertAlign w:val="baseline"/>
        </w:rPr>
        <w:t> </w:t>
      </w:r>
      <w:r>
        <w:rPr>
          <w:vertAlign w:val="baseline"/>
        </w:rPr>
        <w:t>пра-</w:t>
      </w:r>
      <w:r>
        <w:rPr>
          <w:spacing w:val="-77"/>
          <w:vertAlign w:val="baseline"/>
        </w:rPr>
        <w:t> </w:t>
      </w:r>
      <w:r>
        <w:rPr>
          <w:vertAlign w:val="baseline"/>
        </w:rPr>
        <w:t>вила</w:t>
      </w:r>
      <w:r>
        <w:rPr>
          <w:spacing w:val="-11"/>
          <w:vertAlign w:val="baseline"/>
        </w:rPr>
        <w:t> </w:t>
      </w:r>
      <w:r>
        <w:rPr>
          <w:vertAlign w:val="baseline"/>
        </w:rPr>
        <w:t>ПДД</w:t>
      </w:r>
      <w:r>
        <w:rPr>
          <w:spacing w:val="-10"/>
          <w:vertAlign w:val="baseline"/>
        </w:rPr>
        <w:t> </w:t>
      </w:r>
      <w:r>
        <w:rPr>
          <w:vertAlign w:val="baseline"/>
        </w:rPr>
        <w:t>и</w:t>
      </w:r>
      <w:r>
        <w:rPr>
          <w:spacing w:val="-10"/>
          <w:vertAlign w:val="baseline"/>
        </w:rPr>
        <w:t> </w:t>
      </w:r>
      <w:r>
        <w:rPr>
          <w:vertAlign w:val="baseline"/>
        </w:rPr>
        <w:t>не</w:t>
      </w:r>
      <w:r>
        <w:rPr>
          <w:spacing w:val="-11"/>
          <w:vertAlign w:val="baseline"/>
        </w:rPr>
        <w:t> </w:t>
      </w:r>
      <w:r>
        <w:rPr>
          <w:vertAlign w:val="baseline"/>
        </w:rPr>
        <w:t>попадавшим</w:t>
      </w:r>
      <w:r>
        <w:rPr>
          <w:spacing w:val="-10"/>
          <w:vertAlign w:val="baseline"/>
        </w:rPr>
        <w:t> </w:t>
      </w:r>
      <w:r>
        <w:rPr>
          <w:vertAlign w:val="baseline"/>
        </w:rPr>
        <w:t>в</w:t>
      </w:r>
      <w:r>
        <w:rPr>
          <w:spacing w:val="-10"/>
          <w:vertAlign w:val="baseline"/>
        </w:rPr>
        <w:t> </w:t>
      </w:r>
      <w:r>
        <w:rPr>
          <w:vertAlign w:val="baseline"/>
        </w:rPr>
        <w:t>ДТП.</w:t>
      </w:r>
    </w:p>
    <w:p>
      <w:pPr>
        <w:pStyle w:val="BodyText"/>
        <w:spacing w:before="1"/>
        <w:rPr>
          <w:sz w:val="31"/>
        </w:rPr>
      </w:pPr>
    </w:p>
    <w:p>
      <w:pPr>
        <w:spacing w:line="235" w:lineRule="auto" w:before="0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Стоимость полиса обязательного страхования автомобиль-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ной гражданской ответственности (ОСАГО) рассчитывается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формуле:</w:t>
      </w:r>
    </w:p>
    <w:p>
      <w:pPr>
        <w:pStyle w:val="BodyText"/>
        <w:spacing w:before="5"/>
        <w:rPr>
          <w:i/>
          <w:sz w:val="22"/>
        </w:rPr>
      </w:pPr>
      <w:r>
        <w:rPr/>
        <w:pict>
          <v:rect style="position:absolute;margin-left:70.919998pt;margin-top:14.848908pt;width:144pt;height:.72pt;mso-position-horizontal-relative:page;mso-position-vertical-relative:paragraph;z-index:-1564620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before="71"/>
        <w:ind w:left="158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sz w:val="20"/>
          <w:vertAlign w:val="superscript"/>
        </w:rPr>
        <w:t>1</w:t>
      </w:r>
      <w:r>
        <w:rPr>
          <w:rFonts w:ascii="Calibri" w:hAnsi="Calibri"/>
          <w:spacing w:val="-1"/>
          <w:sz w:val="20"/>
          <w:vertAlign w:val="baseline"/>
        </w:rPr>
        <w:t> </w:t>
      </w:r>
      <w:r>
        <w:rPr>
          <w:rFonts w:ascii="Calibri" w:hAnsi="Calibri"/>
          <w:sz w:val="20"/>
          <w:vertAlign w:val="baseline"/>
        </w:rPr>
        <w:t>Л.с.</w:t>
      </w:r>
      <w:r>
        <w:rPr>
          <w:rFonts w:ascii="Calibri" w:hAnsi="Calibri"/>
          <w:spacing w:val="-1"/>
          <w:sz w:val="20"/>
          <w:vertAlign w:val="baseline"/>
        </w:rPr>
        <w:t> </w:t>
      </w:r>
      <w:r>
        <w:rPr>
          <w:rFonts w:ascii="Calibri" w:hAnsi="Calibri"/>
          <w:sz w:val="20"/>
          <w:vertAlign w:val="baseline"/>
        </w:rPr>
        <w:t>–</w:t>
      </w:r>
      <w:r>
        <w:rPr>
          <w:rFonts w:ascii="Calibri" w:hAnsi="Calibri"/>
          <w:spacing w:val="-3"/>
          <w:sz w:val="20"/>
          <w:vertAlign w:val="baseline"/>
        </w:rPr>
        <w:t> </w:t>
      </w:r>
      <w:r>
        <w:rPr>
          <w:rFonts w:ascii="Calibri" w:hAnsi="Calibri"/>
          <w:sz w:val="20"/>
          <w:vertAlign w:val="baseline"/>
        </w:rPr>
        <w:t>лошадиная сила.</w:t>
      </w:r>
    </w:p>
    <w:p>
      <w:pPr>
        <w:spacing w:after="0"/>
        <w:jc w:val="left"/>
        <w:rPr>
          <w:rFonts w:ascii="Calibri" w:hAnsi="Calibri"/>
          <w:sz w:val="20"/>
        </w:rPr>
        <w:sectPr>
          <w:headerReference w:type="default" r:id="rId278"/>
          <w:footerReference w:type="default" r:id="rId279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11"/>
        <w:rPr>
          <w:rFonts w:ascii="Calibri"/>
          <w:sz w:val="23"/>
        </w:rPr>
      </w:pPr>
    </w:p>
    <w:p>
      <w:pPr>
        <w:spacing w:before="87"/>
        <w:ind w:left="0" w:right="35" w:firstLine="0"/>
        <w:jc w:val="center"/>
        <w:rPr>
          <w:i/>
          <w:sz w:val="32"/>
        </w:rPr>
      </w:pPr>
      <w:r>
        <w:rPr>
          <w:i/>
          <w:sz w:val="32"/>
        </w:rPr>
        <w:t>БС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× К,</w:t>
      </w:r>
    </w:p>
    <w:p>
      <w:pPr>
        <w:pStyle w:val="BodyText"/>
        <w:rPr>
          <w:i/>
        </w:rPr>
      </w:pPr>
    </w:p>
    <w:p>
      <w:pPr>
        <w:spacing w:before="0"/>
        <w:ind w:left="158" w:right="0" w:firstLine="0"/>
        <w:jc w:val="both"/>
        <w:rPr>
          <w:i/>
          <w:sz w:val="32"/>
        </w:rPr>
      </w:pPr>
      <w:r>
        <w:rPr>
          <w:i/>
          <w:sz w:val="32"/>
        </w:rPr>
        <w:t>где: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БС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 базовая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ставка;</w:t>
      </w:r>
    </w:p>
    <w:p>
      <w:pPr>
        <w:spacing w:before="0"/>
        <w:ind w:left="726" w:right="0" w:firstLine="0"/>
        <w:jc w:val="both"/>
        <w:rPr>
          <w:i/>
          <w:sz w:val="32"/>
        </w:rPr>
      </w:pPr>
      <w:r>
        <w:rPr>
          <w:i/>
          <w:sz w:val="32"/>
        </w:rPr>
        <w:t>К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поправочные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коэффициенты.</w:t>
      </w:r>
    </w:p>
    <w:p>
      <w:pPr>
        <w:pStyle w:val="BodyText"/>
        <w:rPr>
          <w:i/>
        </w:rPr>
      </w:pPr>
    </w:p>
    <w:p>
      <w:pPr>
        <w:spacing w:before="0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Размер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базовой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ставки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устанавливает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каждая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страховая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компания</w:t>
      </w:r>
      <w:r>
        <w:rPr>
          <w:i/>
          <w:spacing w:val="2"/>
          <w:sz w:val="32"/>
        </w:rPr>
        <w:t> </w:t>
      </w:r>
      <w:r>
        <w:rPr>
          <w:i/>
          <w:sz w:val="32"/>
        </w:rPr>
        <w:t>самостоятельно.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Но</w:t>
      </w:r>
      <w:r>
        <w:rPr>
          <w:i/>
          <w:spacing w:val="3"/>
          <w:sz w:val="32"/>
        </w:rPr>
        <w:t> </w:t>
      </w:r>
      <w:r>
        <w:rPr>
          <w:i/>
          <w:sz w:val="32"/>
        </w:rPr>
        <w:t>она</w:t>
      </w:r>
      <w:r>
        <w:rPr>
          <w:i/>
          <w:spacing w:val="3"/>
          <w:sz w:val="32"/>
        </w:rPr>
        <w:t> </w:t>
      </w:r>
      <w:r>
        <w:rPr>
          <w:i/>
          <w:sz w:val="32"/>
        </w:rPr>
        <w:t>не</w:t>
      </w:r>
      <w:r>
        <w:rPr>
          <w:i/>
          <w:spacing w:val="3"/>
          <w:sz w:val="32"/>
        </w:rPr>
        <w:t> </w:t>
      </w:r>
      <w:r>
        <w:rPr>
          <w:i/>
          <w:sz w:val="32"/>
        </w:rPr>
        <w:t>может</w:t>
      </w:r>
      <w:r>
        <w:rPr>
          <w:i/>
          <w:spacing w:val="2"/>
          <w:sz w:val="32"/>
        </w:rPr>
        <w:t> </w:t>
      </w:r>
      <w:r>
        <w:rPr>
          <w:i/>
          <w:sz w:val="32"/>
        </w:rPr>
        <w:t>выходить</w:t>
      </w:r>
      <w:r>
        <w:rPr>
          <w:i/>
          <w:spacing w:val="2"/>
          <w:sz w:val="32"/>
        </w:rPr>
        <w:t> </w:t>
      </w:r>
      <w:r>
        <w:rPr>
          <w:i/>
          <w:sz w:val="32"/>
        </w:rPr>
        <w:t>за</w:t>
      </w:r>
      <w:r>
        <w:rPr>
          <w:i/>
          <w:spacing w:val="3"/>
          <w:sz w:val="32"/>
        </w:rPr>
        <w:t> </w:t>
      </w:r>
      <w:r>
        <w:rPr>
          <w:i/>
          <w:sz w:val="32"/>
        </w:rPr>
        <w:t>рамки</w:t>
      </w:r>
    </w:p>
    <w:p>
      <w:pPr>
        <w:spacing w:before="0"/>
        <w:ind w:left="158" w:right="189" w:firstLine="0"/>
        <w:jc w:val="both"/>
        <w:rPr>
          <w:i/>
          <w:sz w:val="32"/>
        </w:rPr>
      </w:pPr>
      <w:r>
        <w:rPr>
          <w:i/>
          <w:spacing w:val="-1"/>
          <w:sz w:val="32"/>
        </w:rPr>
        <w:t>«тарифного</w:t>
      </w:r>
      <w:r>
        <w:rPr>
          <w:i/>
          <w:spacing w:val="-6"/>
          <w:sz w:val="32"/>
        </w:rPr>
        <w:t> </w:t>
      </w:r>
      <w:r>
        <w:rPr>
          <w:i/>
          <w:spacing w:val="-1"/>
          <w:sz w:val="32"/>
        </w:rPr>
        <w:t>коридора»,</w:t>
      </w:r>
      <w:r>
        <w:rPr>
          <w:i/>
          <w:spacing w:val="-8"/>
          <w:sz w:val="32"/>
        </w:rPr>
        <w:t> </w:t>
      </w:r>
      <w:r>
        <w:rPr>
          <w:i/>
          <w:sz w:val="32"/>
        </w:rPr>
        <w:t>установленного</w:t>
      </w:r>
      <w:r>
        <w:rPr>
          <w:i/>
          <w:spacing w:val="-8"/>
          <w:sz w:val="32"/>
        </w:rPr>
        <w:t> </w:t>
      </w:r>
      <w:r>
        <w:rPr>
          <w:i/>
          <w:sz w:val="32"/>
        </w:rPr>
        <w:t>Банком</w:t>
      </w:r>
      <w:r>
        <w:rPr>
          <w:i/>
          <w:spacing w:val="-8"/>
          <w:sz w:val="32"/>
        </w:rPr>
        <w:t> </w:t>
      </w:r>
      <w:r>
        <w:rPr>
          <w:i/>
          <w:sz w:val="32"/>
        </w:rPr>
        <w:t>России.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Согласно</w:t>
      </w:r>
      <w:r>
        <w:rPr>
          <w:i/>
          <w:spacing w:val="-78"/>
          <w:sz w:val="32"/>
        </w:rPr>
        <w:t> </w:t>
      </w:r>
      <w:r>
        <w:rPr>
          <w:i/>
          <w:spacing w:val="-1"/>
          <w:sz w:val="32"/>
        </w:rPr>
        <w:t>ст.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3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закона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«Об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обязательном</w:t>
      </w:r>
      <w:r>
        <w:rPr>
          <w:i/>
          <w:spacing w:val="-20"/>
          <w:sz w:val="32"/>
        </w:rPr>
        <w:t> </w:t>
      </w:r>
      <w:r>
        <w:rPr>
          <w:i/>
          <w:sz w:val="32"/>
        </w:rPr>
        <w:t>страховании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гражданской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ответ-</w:t>
      </w:r>
      <w:r>
        <w:rPr>
          <w:i/>
          <w:spacing w:val="-78"/>
          <w:sz w:val="32"/>
        </w:rPr>
        <w:t> </w:t>
      </w:r>
      <w:r>
        <w:rPr>
          <w:i/>
          <w:sz w:val="32"/>
        </w:rPr>
        <w:t>ственности владельцев транспортных средств» пересмотр гра-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ниц «тарифного коридора» и утверждение его Банком России</w:t>
      </w:r>
      <w:r>
        <w:rPr>
          <w:i/>
          <w:spacing w:val="1"/>
          <w:sz w:val="32"/>
        </w:rPr>
        <w:t> </w:t>
      </w:r>
      <w:r>
        <w:rPr>
          <w:i/>
          <w:spacing w:val="-2"/>
          <w:sz w:val="32"/>
        </w:rPr>
        <w:t>происходит</w:t>
      </w:r>
      <w:r>
        <w:rPr>
          <w:i/>
          <w:spacing w:val="-18"/>
          <w:sz w:val="32"/>
        </w:rPr>
        <w:t> </w:t>
      </w:r>
      <w:r>
        <w:rPr>
          <w:i/>
          <w:spacing w:val="-2"/>
          <w:sz w:val="32"/>
        </w:rPr>
        <w:t>каждый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год.</w:t>
      </w:r>
      <w:r>
        <w:rPr>
          <w:i/>
          <w:spacing w:val="-19"/>
          <w:sz w:val="32"/>
        </w:rPr>
        <w:t> </w:t>
      </w:r>
      <w:r>
        <w:rPr>
          <w:i/>
          <w:spacing w:val="-1"/>
          <w:sz w:val="32"/>
        </w:rPr>
        <w:t>Базовые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тарифы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ежегодно</w:t>
      </w:r>
      <w:r>
        <w:rPr>
          <w:i/>
          <w:spacing w:val="-19"/>
          <w:sz w:val="32"/>
        </w:rPr>
        <w:t> </w:t>
      </w:r>
      <w:r>
        <w:rPr>
          <w:i/>
          <w:spacing w:val="-1"/>
          <w:sz w:val="32"/>
        </w:rPr>
        <w:t>публикуются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15"/>
          <w:sz w:val="32"/>
        </w:rPr>
        <w:t> </w:t>
      </w:r>
      <w:r>
        <w:rPr>
          <w:i/>
          <w:sz w:val="32"/>
        </w:rPr>
        <w:t>официальном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издании</w:t>
      </w:r>
      <w:r>
        <w:rPr>
          <w:i/>
          <w:spacing w:val="-15"/>
          <w:sz w:val="32"/>
        </w:rPr>
        <w:t> </w:t>
      </w:r>
      <w:r>
        <w:rPr>
          <w:i/>
          <w:sz w:val="32"/>
        </w:rPr>
        <w:t>банка</w:t>
      </w:r>
      <w:r>
        <w:rPr>
          <w:i/>
          <w:spacing w:val="-15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5"/>
          <w:sz w:val="32"/>
        </w:rPr>
        <w:t> </w:t>
      </w:r>
      <w:r>
        <w:rPr>
          <w:i/>
          <w:sz w:val="32"/>
        </w:rPr>
        <w:t>«Вестник</w:t>
      </w:r>
      <w:r>
        <w:rPr>
          <w:i/>
          <w:spacing w:val="-16"/>
          <w:sz w:val="32"/>
        </w:rPr>
        <w:t> </w:t>
      </w:r>
      <w:r>
        <w:rPr>
          <w:i/>
          <w:sz w:val="32"/>
        </w:rPr>
        <w:t>Банка</w:t>
      </w:r>
      <w:r>
        <w:rPr>
          <w:i/>
          <w:spacing w:val="-14"/>
          <w:sz w:val="32"/>
        </w:rPr>
        <w:t> </w:t>
      </w:r>
      <w:r>
        <w:rPr>
          <w:i/>
          <w:sz w:val="32"/>
        </w:rPr>
        <w:t>России».</w:t>
      </w:r>
    </w:p>
    <w:p>
      <w:pPr>
        <w:pStyle w:val="BodyText"/>
        <w:ind w:left="158" w:right="193" w:firstLine="567"/>
        <w:jc w:val="both"/>
      </w:pPr>
      <w:r>
        <w:rPr/>
        <w:t>Базовая ставка страхования в компании N, в которой Анаста-</w:t>
      </w:r>
      <w:r>
        <w:rPr>
          <w:spacing w:val="1"/>
        </w:rPr>
        <w:t> </w:t>
      </w:r>
      <w:r>
        <w:rPr/>
        <w:t>сия</w:t>
      </w:r>
      <w:r>
        <w:rPr>
          <w:spacing w:val="-2"/>
        </w:rPr>
        <w:t> </w:t>
      </w:r>
      <w:r>
        <w:rPr/>
        <w:t>хочет</w:t>
      </w:r>
      <w:r>
        <w:rPr>
          <w:spacing w:val="-2"/>
        </w:rPr>
        <w:t> </w:t>
      </w:r>
      <w:r>
        <w:rPr/>
        <w:t>купить</w:t>
      </w:r>
      <w:r>
        <w:rPr>
          <w:spacing w:val="-2"/>
        </w:rPr>
        <w:t> </w:t>
      </w:r>
      <w:r>
        <w:rPr/>
        <w:t>полис</w:t>
      </w:r>
      <w:r>
        <w:rPr>
          <w:spacing w:val="-2"/>
        </w:rPr>
        <w:t> </w:t>
      </w:r>
      <w:r>
        <w:rPr/>
        <w:t>ОСАГО,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2018</w:t>
      </w:r>
      <w:r>
        <w:rPr>
          <w:spacing w:val="-2"/>
        </w:rPr>
        <w:t> </w:t>
      </w:r>
      <w:r>
        <w:rPr/>
        <w:t>году</w:t>
      </w:r>
      <w:r>
        <w:rPr>
          <w:spacing w:val="-3"/>
        </w:rPr>
        <w:t> </w:t>
      </w:r>
      <w:r>
        <w:rPr/>
        <w:t>равна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375</w:t>
      </w:r>
      <w:r>
        <w:rPr>
          <w:spacing w:val="-2"/>
        </w:rPr>
        <w:t> </w:t>
      </w:r>
      <w:r>
        <w:rPr/>
        <w:t>рублей.</w:t>
      </w:r>
    </w:p>
    <w:p>
      <w:pPr>
        <w:pStyle w:val="BodyText"/>
        <w:ind w:left="158" w:right="192" w:firstLine="567"/>
        <w:jc w:val="both"/>
      </w:pPr>
      <w:r>
        <w:rPr/>
        <w:t>Значение поправочных коэффициентов зависят от парамет-</w:t>
      </w:r>
      <w:r>
        <w:rPr>
          <w:spacing w:val="1"/>
        </w:rPr>
        <w:t> </w:t>
      </w:r>
      <w:r>
        <w:rPr/>
        <w:t>ров,</w:t>
      </w:r>
      <w:r>
        <w:rPr>
          <w:spacing w:val="-1"/>
        </w:rPr>
        <w:t> </w:t>
      </w:r>
      <w:r>
        <w:rPr/>
        <w:t>определяющих</w:t>
      </w:r>
      <w:r>
        <w:rPr>
          <w:spacing w:val="-1"/>
        </w:rPr>
        <w:t> </w:t>
      </w:r>
      <w:r>
        <w:rPr/>
        <w:t>вероятность наступления</w:t>
      </w:r>
      <w:r>
        <w:rPr>
          <w:spacing w:val="-1"/>
        </w:rPr>
        <w:t> </w:t>
      </w:r>
      <w:r>
        <w:rPr/>
        <w:t>ДТП.</w:t>
      </w:r>
    </w:p>
    <w:p>
      <w:pPr>
        <w:pStyle w:val="BodyText"/>
        <w:spacing w:line="367" w:lineRule="exact"/>
        <w:ind w:left="726"/>
        <w:jc w:val="both"/>
      </w:pPr>
      <w:r>
        <w:rPr/>
        <w:t>Основные</w:t>
      </w:r>
      <w:r>
        <w:rPr>
          <w:spacing w:val="-6"/>
        </w:rPr>
        <w:t> </w:t>
      </w:r>
      <w:r>
        <w:rPr/>
        <w:t>поправочные</w:t>
      </w:r>
      <w:r>
        <w:rPr>
          <w:spacing w:val="-6"/>
        </w:rPr>
        <w:t> </w:t>
      </w:r>
      <w:r>
        <w:rPr/>
        <w:t>коэффициенты</w:t>
      </w:r>
      <w:r>
        <w:rPr>
          <w:spacing w:val="-6"/>
        </w:rPr>
        <w:t> </w:t>
      </w:r>
      <w:r>
        <w:rPr/>
        <w:t>зависят</w:t>
      </w:r>
      <w:r>
        <w:rPr>
          <w:spacing w:val="-6"/>
        </w:rPr>
        <w:t> </w:t>
      </w:r>
      <w:r>
        <w:rPr/>
        <w:t>от:</w:t>
      </w:r>
    </w:p>
    <w:p>
      <w:pPr>
        <w:pStyle w:val="ListParagraph"/>
        <w:numPr>
          <w:ilvl w:val="0"/>
          <w:numId w:val="30"/>
        </w:numPr>
        <w:tabs>
          <w:tab w:pos="1010" w:val="left" w:leader="none"/>
        </w:tabs>
        <w:spacing w:line="391" w:lineRule="exact" w:before="0" w:after="0"/>
        <w:ind w:left="1009" w:right="0" w:hanging="284"/>
        <w:jc w:val="left"/>
        <w:rPr>
          <w:sz w:val="32"/>
        </w:rPr>
      </w:pPr>
      <w:r>
        <w:rPr>
          <w:sz w:val="32"/>
        </w:rPr>
        <w:t>мощности</w:t>
      </w:r>
      <w:r>
        <w:rPr>
          <w:spacing w:val="-7"/>
          <w:sz w:val="32"/>
        </w:rPr>
        <w:t> </w:t>
      </w:r>
      <w:r>
        <w:rPr>
          <w:sz w:val="32"/>
        </w:rPr>
        <w:t>двигателя</w:t>
      </w:r>
      <w:r>
        <w:rPr>
          <w:spacing w:val="-6"/>
          <w:sz w:val="32"/>
        </w:rPr>
        <w:t> </w:t>
      </w:r>
      <w:r>
        <w:rPr>
          <w:sz w:val="32"/>
        </w:rPr>
        <w:t>машины;</w:t>
      </w:r>
    </w:p>
    <w:p>
      <w:pPr>
        <w:pStyle w:val="ListParagraph"/>
        <w:numPr>
          <w:ilvl w:val="0"/>
          <w:numId w:val="30"/>
        </w:numPr>
        <w:tabs>
          <w:tab w:pos="1010" w:val="left" w:leader="none"/>
        </w:tabs>
        <w:spacing w:line="391" w:lineRule="exact" w:before="0" w:after="0"/>
        <w:ind w:left="1009" w:right="0" w:hanging="284"/>
        <w:jc w:val="left"/>
        <w:rPr>
          <w:sz w:val="32"/>
        </w:rPr>
      </w:pPr>
      <w:r>
        <w:rPr>
          <w:sz w:val="32"/>
        </w:rPr>
        <w:t>возраста</w:t>
      </w:r>
      <w:r>
        <w:rPr>
          <w:spacing w:val="-3"/>
          <w:sz w:val="32"/>
        </w:rPr>
        <w:t> </w:t>
      </w:r>
      <w:r>
        <w:rPr>
          <w:sz w:val="32"/>
        </w:rPr>
        <w:t>и</w:t>
      </w:r>
      <w:r>
        <w:rPr>
          <w:spacing w:val="-2"/>
          <w:sz w:val="32"/>
        </w:rPr>
        <w:t> </w:t>
      </w:r>
      <w:r>
        <w:rPr>
          <w:sz w:val="32"/>
        </w:rPr>
        <w:t>водительского</w:t>
      </w:r>
      <w:r>
        <w:rPr>
          <w:spacing w:val="-2"/>
          <w:sz w:val="32"/>
        </w:rPr>
        <w:t> </w:t>
      </w:r>
      <w:r>
        <w:rPr>
          <w:sz w:val="32"/>
        </w:rPr>
        <w:t>стажа</w:t>
      </w:r>
      <w:r>
        <w:rPr>
          <w:spacing w:val="-3"/>
          <w:sz w:val="32"/>
        </w:rPr>
        <w:t> </w:t>
      </w:r>
      <w:r>
        <w:rPr>
          <w:sz w:val="32"/>
        </w:rPr>
        <w:t>водителя;</w:t>
      </w:r>
    </w:p>
    <w:p>
      <w:pPr>
        <w:pStyle w:val="ListParagraph"/>
        <w:numPr>
          <w:ilvl w:val="0"/>
          <w:numId w:val="30"/>
        </w:numPr>
        <w:tabs>
          <w:tab w:pos="1010" w:val="left" w:leader="none"/>
        </w:tabs>
        <w:spacing w:line="391" w:lineRule="exact" w:before="0" w:after="0"/>
        <w:ind w:left="1009" w:right="0" w:hanging="284"/>
        <w:jc w:val="left"/>
        <w:rPr>
          <w:sz w:val="32"/>
        </w:rPr>
      </w:pPr>
      <w:r>
        <w:rPr>
          <w:sz w:val="32"/>
        </w:rPr>
        <w:t>места</w:t>
      </w:r>
      <w:r>
        <w:rPr>
          <w:spacing w:val="-2"/>
          <w:sz w:val="32"/>
        </w:rPr>
        <w:t> </w:t>
      </w:r>
      <w:r>
        <w:rPr>
          <w:sz w:val="32"/>
        </w:rPr>
        <w:t>регистрации</w:t>
      </w:r>
      <w:r>
        <w:rPr>
          <w:spacing w:val="-3"/>
          <w:sz w:val="32"/>
        </w:rPr>
        <w:t> </w:t>
      </w:r>
      <w:r>
        <w:rPr>
          <w:sz w:val="32"/>
        </w:rPr>
        <w:t>автомобиля;</w:t>
      </w:r>
    </w:p>
    <w:p>
      <w:pPr>
        <w:pStyle w:val="ListParagraph"/>
        <w:numPr>
          <w:ilvl w:val="0"/>
          <w:numId w:val="30"/>
        </w:numPr>
        <w:tabs>
          <w:tab w:pos="1010" w:val="left" w:leader="none"/>
        </w:tabs>
        <w:spacing w:line="240" w:lineRule="auto" w:before="0" w:after="0"/>
        <w:ind w:left="158" w:right="194" w:firstLine="567"/>
        <w:jc w:val="left"/>
        <w:rPr>
          <w:sz w:val="32"/>
        </w:rPr>
      </w:pPr>
      <w:r>
        <w:rPr>
          <w:sz w:val="32"/>
        </w:rPr>
        <w:t>периода</w:t>
      </w:r>
      <w:r>
        <w:rPr>
          <w:spacing w:val="19"/>
          <w:sz w:val="32"/>
        </w:rPr>
        <w:t> </w:t>
      </w:r>
      <w:r>
        <w:rPr>
          <w:sz w:val="32"/>
        </w:rPr>
        <w:t>безаварийного</w:t>
      </w:r>
      <w:r>
        <w:rPr>
          <w:spacing w:val="20"/>
          <w:sz w:val="32"/>
        </w:rPr>
        <w:t> </w:t>
      </w:r>
      <w:r>
        <w:rPr>
          <w:sz w:val="32"/>
        </w:rPr>
        <w:t>вождения,</w:t>
      </w:r>
      <w:r>
        <w:rPr>
          <w:spacing w:val="18"/>
          <w:sz w:val="32"/>
        </w:rPr>
        <w:t> </w:t>
      </w:r>
      <w:r>
        <w:rPr>
          <w:sz w:val="32"/>
        </w:rPr>
        <w:t>отсутствие</w:t>
      </w:r>
      <w:r>
        <w:rPr>
          <w:spacing w:val="20"/>
          <w:sz w:val="32"/>
        </w:rPr>
        <w:t> </w:t>
      </w:r>
      <w:r>
        <w:rPr>
          <w:sz w:val="32"/>
        </w:rPr>
        <w:t>ДТП</w:t>
      </w:r>
      <w:r>
        <w:rPr>
          <w:spacing w:val="18"/>
          <w:sz w:val="32"/>
        </w:rPr>
        <w:t> </w:t>
      </w:r>
      <w:r>
        <w:rPr>
          <w:sz w:val="32"/>
        </w:rPr>
        <w:t>по</w:t>
      </w:r>
      <w:r>
        <w:rPr>
          <w:spacing w:val="19"/>
          <w:sz w:val="32"/>
        </w:rPr>
        <w:t> </w:t>
      </w:r>
      <w:r>
        <w:rPr>
          <w:sz w:val="32"/>
        </w:rPr>
        <w:t>вине</w:t>
      </w:r>
      <w:r>
        <w:rPr>
          <w:spacing w:val="-77"/>
          <w:sz w:val="32"/>
        </w:rPr>
        <w:t> </w:t>
      </w:r>
      <w:r>
        <w:rPr>
          <w:sz w:val="32"/>
        </w:rPr>
        <w:t>водителя;</w:t>
      </w:r>
    </w:p>
    <w:p>
      <w:pPr>
        <w:pStyle w:val="ListParagraph"/>
        <w:numPr>
          <w:ilvl w:val="0"/>
          <w:numId w:val="30"/>
        </w:numPr>
        <w:tabs>
          <w:tab w:pos="1010" w:val="left" w:leader="none"/>
        </w:tabs>
        <w:spacing w:line="390" w:lineRule="exact" w:before="0" w:after="0"/>
        <w:ind w:left="1009" w:right="0" w:hanging="284"/>
        <w:jc w:val="left"/>
        <w:rPr>
          <w:sz w:val="32"/>
        </w:rPr>
      </w:pPr>
      <w:r>
        <w:rPr>
          <w:sz w:val="32"/>
        </w:rPr>
        <w:t>и</w:t>
      </w:r>
      <w:r>
        <w:rPr>
          <w:spacing w:val="-2"/>
          <w:sz w:val="32"/>
        </w:rPr>
        <w:t> </w:t>
      </w:r>
      <w:r>
        <w:rPr>
          <w:sz w:val="32"/>
        </w:rPr>
        <w:t>др.</w:t>
      </w:r>
    </w:p>
    <w:p>
      <w:pPr>
        <w:pStyle w:val="BodyText"/>
        <w:ind w:left="158" w:firstLine="567"/>
      </w:pPr>
      <w:r>
        <w:rPr/>
        <w:t>В</w:t>
      </w:r>
      <w:r>
        <w:rPr>
          <w:spacing w:val="31"/>
        </w:rPr>
        <w:t> </w:t>
      </w:r>
      <w:r>
        <w:rPr/>
        <w:t>таблице</w:t>
      </w:r>
      <w:r>
        <w:rPr>
          <w:spacing w:val="31"/>
        </w:rPr>
        <w:t> </w:t>
      </w:r>
      <w:r>
        <w:rPr/>
        <w:t>1</w:t>
      </w:r>
      <w:r>
        <w:rPr>
          <w:spacing w:val="32"/>
        </w:rPr>
        <w:t> </w:t>
      </w:r>
      <w:r>
        <w:rPr/>
        <w:t>приведены</w:t>
      </w:r>
      <w:r>
        <w:rPr>
          <w:spacing w:val="32"/>
        </w:rPr>
        <w:t> </w:t>
      </w:r>
      <w:r>
        <w:rPr/>
        <w:t>значения</w:t>
      </w:r>
      <w:r>
        <w:rPr>
          <w:spacing w:val="31"/>
        </w:rPr>
        <w:t> </w:t>
      </w:r>
      <w:r>
        <w:rPr/>
        <w:t>коэффициента,</w:t>
      </w:r>
      <w:r>
        <w:rPr>
          <w:spacing w:val="32"/>
        </w:rPr>
        <w:t> </w:t>
      </w:r>
      <w:r>
        <w:rPr/>
        <w:t>зависящего</w:t>
      </w:r>
      <w:r>
        <w:rPr>
          <w:spacing w:val="-77"/>
        </w:rPr>
        <w:t> </w:t>
      </w:r>
      <w:r>
        <w:rPr/>
        <w:t>от</w:t>
      </w:r>
      <w:r>
        <w:rPr>
          <w:spacing w:val="-2"/>
        </w:rPr>
        <w:t> </w:t>
      </w:r>
      <w:r>
        <w:rPr/>
        <w:t>стажа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возраста</w:t>
      </w:r>
      <w:r>
        <w:rPr>
          <w:spacing w:val="-2"/>
        </w:rPr>
        <w:t> </w:t>
      </w:r>
      <w:r>
        <w:rPr/>
        <w:t>водителя</w:t>
      </w:r>
      <w:r>
        <w:rPr>
          <w:spacing w:val="-2"/>
        </w:rPr>
        <w:t> </w:t>
      </w:r>
      <w:r>
        <w:rPr/>
        <w:t>автотранспорта</w:t>
      </w:r>
      <w:r>
        <w:rPr>
          <w:spacing w:val="-2"/>
        </w:rPr>
        <w:t> </w:t>
      </w:r>
      <w:r>
        <w:rPr/>
        <w:t>(КВС).</w:t>
      </w:r>
    </w:p>
    <w:p>
      <w:pPr>
        <w:pStyle w:val="BodyText"/>
      </w:pPr>
    </w:p>
    <w:p>
      <w:pPr>
        <w:spacing w:before="0"/>
        <w:ind w:left="0" w:right="194" w:firstLine="0"/>
        <w:jc w:val="right"/>
        <w:rPr>
          <w:i/>
          <w:sz w:val="30"/>
        </w:rPr>
      </w:pPr>
      <w:r>
        <w:rPr>
          <w:i/>
          <w:sz w:val="30"/>
        </w:rPr>
        <w:t>Таблица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1</w:t>
      </w:r>
    </w:p>
    <w:p>
      <w:pPr>
        <w:pStyle w:val="BodyText"/>
        <w:rPr>
          <w:i/>
          <w:sz w:val="28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13"/>
        <w:gridCol w:w="1559"/>
      </w:tblGrid>
      <w:tr>
        <w:trPr>
          <w:trHeight w:val="345" w:hRule="atLeast"/>
        </w:trPr>
        <w:tc>
          <w:tcPr>
            <w:tcW w:w="7513" w:type="dxa"/>
          </w:tcPr>
          <w:p>
            <w:pPr>
              <w:pStyle w:val="TableParagraph"/>
              <w:spacing w:line="325" w:lineRule="exact"/>
              <w:ind w:left="2936" w:right="2928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Показатели</w:t>
            </w:r>
          </w:p>
        </w:tc>
        <w:tc>
          <w:tcPr>
            <w:tcW w:w="1559" w:type="dxa"/>
          </w:tcPr>
          <w:p>
            <w:pPr>
              <w:pStyle w:val="TableParagraph"/>
              <w:spacing w:line="325" w:lineRule="exact"/>
              <w:ind w:left="87" w:right="80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Описание</w:t>
            </w:r>
          </w:p>
        </w:tc>
      </w:tr>
      <w:tr>
        <w:trPr>
          <w:trHeight w:val="690" w:hRule="atLeast"/>
        </w:trPr>
        <w:tc>
          <w:tcPr>
            <w:tcW w:w="7513" w:type="dxa"/>
          </w:tcPr>
          <w:p>
            <w:pPr>
              <w:pStyle w:val="TableParagraph"/>
              <w:spacing w:line="344" w:lineRule="exact"/>
              <w:ind w:left="107" w:right="85"/>
              <w:rPr>
                <w:sz w:val="30"/>
              </w:rPr>
            </w:pPr>
            <w:r>
              <w:rPr>
                <w:sz w:val="30"/>
              </w:rPr>
              <w:t>Молодой</w:t>
            </w:r>
            <w:r>
              <w:rPr>
                <w:spacing w:val="52"/>
                <w:sz w:val="30"/>
              </w:rPr>
              <w:t> </w:t>
            </w:r>
            <w:r>
              <w:rPr>
                <w:sz w:val="30"/>
              </w:rPr>
              <w:t>водитель,</w:t>
            </w:r>
            <w:r>
              <w:rPr>
                <w:spacing w:val="53"/>
                <w:sz w:val="30"/>
              </w:rPr>
              <w:t> </w:t>
            </w:r>
            <w:r>
              <w:rPr>
                <w:sz w:val="30"/>
              </w:rPr>
              <w:t>не</w:t>
            </w:r>
            <w:r>
              <w:rPr>
                <w:spacing w:val="53"/>
                <w:sz w:val="30"/>
              </w:rPr>
              <w:t> </w:t>
            </w:r>
            <w:r>
              <w:rPr>
                <w:sz w:val="30"/>
              </w:rPr>
              <w:t>достигнувший</w:t>
            </w:r>
            <w:r>
              <w:rPr>
                <w:spacing w:val="53"/>
                <w:sz w:val="30"/>
              </w:rPr>
              <w:t> </w:t>
            </w:r>
            <w:r>
              <w:rPr>
                <w:sz w:val="30"/>
              </w:rPr>
              <w:t>22-х</w:t>
            </w:r>
            <w:r>
              <w:rPr>
                <w:spacing w:val="54"/>
                <w:sz w:val="30"/>
              </w:rPr>
              <w:t> </w:t>
            </w:r>
            <w:r>
              <w:rPr>
                <w:sz w:val="30"/>
              </w:rPr>
              <w:t>лет,</w:t>
            </w:r>
            <w:r>
              <w:rPr>
                <w:spacing w:val="53"/>
                <w:sz w:val="30"/>
              </w:rPr>
              <w:t> </w:t>
            </w:r>
            <w:r>
              <w:rPr>
                <w:sz w:val="30"/>
              </w:rPr>
              <w:t>со</w:t>
            </w:r>
            <w:r>
              <w:rPr>
                <w:spacing w:val="53"/>
                <w:sz w:val="30"/>
              </w:rPr>
              <w:t> </w:t>
            </w:r>
            <w:r>
              <w:rPr>
                <w:sz w:val="30"/>
              </w:rPr>
              <w:t>ста-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жем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вождения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менее 3-х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559" w:type="dxa"/>
          </w:tcPr>
          <w:p>
            <w:pPr>
              <w:pStyle w:val="TableParagraph"/>
              <w:spacing w:before="169"/>
              <w:ind w:left="85" w:right="80"/>
              <w:jc w:val="center"/>
              <w:rPr>
                <w:sz w:val="30"/>
              </w:rPr>
            </w:pPr>
            <w:r>
              <w:rPr>
                <w:sz w:val="30"/>
              </w:rPr>
              <w:t>1,8</w:t>
            </w:r>
          </w:p>
        </w:tc>
      </w:tr>
      <w:tr>
        <w:trPr>
          <w:trHeight w:val="689" w:hRule="atLeast"/>
        </w:trPr>
        <w:tc>
          <w:tcPr>
            <w:tcW w:w="7513" w:type="dxa"/>
          </w:tcPr>
          <w:p>
            <w:pPr>
              <w:pStyle w:val="TableParagraph"/>
              <w:spacing w:line="344" w:lineRule="exact"/>
              <w:ind w:left="107" w:right="85"/>
              <w:rPr>
                <w:sz w:val="30"/>
              </w:rPr>
            </w:pPr>
            <w:r>
              <w:rPr>
                <w:sz w:val="30"/>
              </w:rPr>
              <w:t>Водитель,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достигший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22-х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лет,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но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управляющему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авто-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транспортом менее 3-х лет</w:t>
            </w:r>
          </w:p>
        </w:tc>
        <w:tc>
          <w:tcPr>
            <w:tcW w:w="1559" w:type="dxa"/>
          </w:tcPr>
          <w:p>
            <w:pPr>
              <w:pStyle w:val="TableParagraph"/>
              <w:spacing w:before="169"/>
              <w:ind w:left="85" w:right="80"/>
              <w:jc w:val="center"/>
              <w:rPr>
                <w:sz w:val="30"/>
              </w:rPr>
            </w:pPr>
            <w:r>
              <w:rPr>
                <w:sz w:val="30"/>
              </w:rPr>
              <w:t>1,7</w:t>
            </w:r>
          </w:p>
        </w:tc>
      </w:tr>
      <w:tr>
        <w:trPr>
          <w:trHeight w:val="689" w:hRule="atLeast"/>
        </w:trPr>
        <w:tc>
          <w:tcPr>
            <w:tcW w:w="7513" w:type="dxa"/>
          </w:tcPr>
          <w:p>
            <w:pPr>
              <w:pStyle w:val="TableParagraph"/>
              <w:spacing w:line="346" w:lineRule="exact"/>
              <w:ind w:left="107" w:right="87"/>
              <w:rPr>
                <w:sz w:val="30"/>
              </w:rPr>
            </w:pPr>
            <w:r>
              <w:rPr>
                <w:sz w:val="30"/>
              </w:rPr>
              <w:t>Водителю</w:t>
            </w:r>
            <w:r>
              <w:rPr>
                <w:spacing w:val="6"/>
                <w:sz w:val="30"/>
              </w:rPr>
              <w:t> </w:t>
            </w:r>
            <w:r>
              <w:rPr>
                <w:sz w:val="30"/>
              </w:rPr>
              <w:t>машины</w:t>
            </w:r>
            <w:r>
              <w:rPr>
                <w:spacing w:val="7"/>
                <w:sz w:val="30"/>
              </w:rPr>
              <w:t> </w:t>
            </w:r>
            <w:r>
              <w:rPr>
                <w:sz w:val="30"/>
              </w:rPr>
              <w:t>менее</w:t>
            </w:r>
            <w:r>
              <w:rPr>
                <w:spacing w:val="5"/>
                <w:sz w:val="30"/>
              </w:rPr>
              <w:t> </w:t>
            </w:r>
            <w:r>
              <w:rPr>
                <w:sz w:val="30"/>
              </w:rPr>
              <w:t>22-х</w:t>
            </w:r>
            <w:r>
              <w:rPr>
                <w:spacing w:val="7"/>
                <w:sz w:val="30"/>
              </w:rPr>
              <w:t> </w:t>
            </w:r>
            <w:r>
              <w:rPr>
                <w:sz w:val="30"/>
              </w:rPr>
              <w:t>лет,</w:t>
            </w:r>
            <w:r>
              <w:rPr>
                <w:spacing w:val="5"/>
                <w:sz w:val="30"/>
              </w:rPr>
              <w:t> </w:t>
            </w:r>
            <w:r>
              <w:rPr>
                <w:sz w:val="30"/>
              </w:rPr>
              <w:t>но</w:t>
            </w:r>
            <w:r>
              <w:rPr>
                <w:spacing w:val="7"/>
                <w:sz w:val="30"/>
              </w:rPr>
              <w:t> </w:t>
            </w:r>
            <w:r>
              <w:rPr>
                <w:sz w:val="30"/>
              </w:rPr>
              <w:t>управлявшему</w:t>
            </w:r>
            <w:r>
              <w:rPr>
                <w:spacing w:val="6"/>
                <w:sz w:val="30"/>
              </w:rPr>
              <w:t> </w:t>
            </w:r>
            <w:r>
              <w:rPr>
                <w:sz w:val="30"/>
              </w:rPr>
              <w:t>ав-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тотранспортом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3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года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и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больше</w:t>
            </w:r>
          </w:p>
        </w:tc>
        <w:tc>
          <w:tcPr>
            <w:tcW w:w="1559" w:type="dxa"/>
          </w:tcPr>
          <w:p>
            <w:pPr>
              <w:pStyle w:val="TableParagraph"/>
              <w:spacing w:before="169"/>
              <w:ind w:left="85" w:right="80"/>
              <w:jc w:val="center"/>
              <w:rPr>
                <w:sz w:val="30"/>
              </w:rPr>
            </w:pPr>
            <w:r>
              <w:rPr>
                <w:sz w:val="30"/>
              </w:rPr>
              <w:t>1,6</w:t>
            </w:r>
          </w:p>
        </w:tc>
      </w:tr>
      <w:tr>
        <w:trPr>
          <w:trHeight w:val="688" w:hRule="atLeast"/>
        </w:trPr>
        <w:tc>
          <w:tcPr>
            <w:tcW w:w="7513" w:type="dxa"/>
          </w:tcPr>
          <w:p>
            <w:pPr>
              <w:pStyle w:val="TableParagraph"/>
              <w:spacing w:line="339" w:lineRule="exact"/>
              <w:ind w:left="107"/>
              <w:rPr>
                <w:sz w:val="30"/>
              </w:rPr>
            </w:pPr>
            <w:r>
              <w:rPr>
                <w:sz w:val="30"/>
              </w:rPr>
              <w:t>Водитель</w:t>
            </w:r>
            <w:r>
              <w:rPr>
                <w:spacing w:val="18"/>
                <w:sz w:val="30"/>
              </w:rPr>
              <w:t> </w:t>
            </w:r>
            <w:r>
              <w:rPr>
                <w:sz w:val="30"/>
              </w:rPr>
              <w:t>старше</w:t>
            </w:r>
            <w:r>
              <w:rPr>
                <w:spacing w:val="18"/>
                <w:sz w:val="30"/>
              </w:rPr>
              <w:t> </w:t>
            </w:r>
            <w:r>
              <w:rPr>
                <w:sz w:val="30"/>
              </w:rPr>
              <w:t>22-х</w:t>
            </w:r>
            <w:r>
              <w:rPr>
                <w:spacing w:val="18"/>
                <w:sz w:val="30"/>
              </w:rPr>
              <w:t> </w:t>
            </w:r>
            <w:r>
              <w:rPr>
                <w:sz w:val="30"/>
              </w:rPr>
              <w:t>лет</w:t>
            </w:r>
            <w:r>
              <w:rPr>
                <w:spacing w:val="19"/>
                <w:sz w:val="30"/>
              </w:rPr>
              <w:t> </w:t>
            </w:r>
            <w:r>
              <w:rPr>
                <w:sz w:val="30"/>
              </w:rPr>
              <w:t>и</w:t>
            </w:r>
            <w:r>
              <w:rPr>
                <w:spacing w:val="18"/>
                <w:sz w:val="30"/>
              </w:rPr>
              <w:t> </w:t>
            </w:r>
            <w:r>
              <w:rPr>
                <w:sz w:val="30"/>
              </w:rPr>
              <w:t>управляет</w:t>
            </w:r>
            <w:r>
              <w:rPr>
                <w:spacing w:val="18"/>
                <w:sz w:val="30"/>
              </w:rPr>
              <w:t> </w:t>
            </w:r>
            <w:r>
              <w:rPr>
                <w:sz w:val="30"/>
              </w:rPr>
              <w:t>автотранспортом</w:t>
            </w:r>
          </w:p>
          <w:p>
            <w:pPr>
              <w:pStyle w:val="TableParagraph"/>
              <w:spacing w:line="328" w:lineRule="exact"/>
              <w:ind w:left="107"/>
              <w:rPr>
                <w:sz w:val="30"/>
              </w:rPr>
            </w:pPr>
            <w:r>
              <w:rPr>
                <w:sz w:val="30"/>
              </w:rPr>
              <w:t>3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года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и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больше</w:t>
            </w:r>
          </w:p>
        </w:tc>
        <w:tc>
          <w:tcPr>
            <w:tcW w:w="1559" w:type="dxa"/>
          </w:tcPr>
          <w:p>
            <w:pPr>
              <w:pStyle w:val="TableParagraph"/>
              <w:spacing w:before="167"/>
              <w:ind w:left="85" w:right="80"/>
              <w:jc w:val="center"/>
              <w:rPr>
                <w:sz w:val="30"/>
              </w:rPr>
            </w:pPr>
            <w:r>
              <w:rPr>
                <w:sz w:val="30"/>
              </w:rPr>
              <w:t>1,0</w:t>
            </w:r>
          </w:p>
        </w:tc>
      </w:tr>
    </w:tbl>
    <w:p>
      <w:pPr>
        <w:spacing w:after="0"/>
        <w:jc w:val="center"/>
        <w:rPr>
          <w:sz w:val="30"/>
        </w:rPr>
        <w:sectPr>
          <w:headerReference w:type="default" r:id="rId280"/>
          <w:footerReference w:type="default" r:id="rId281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i/>
          <w:sz w:val="25"/>
        </w:rPr>
      </w:pPr>
    </w:p>
    <w:p>
      <w:pPr>
        <w:pStyle w:val="BodyText"/>
        <w:spacing w:before="87"/>
        <w:ind w:left="158" w:firstLine="567"/>
      </w:pPr>
      <w:r>
        <w:rPr/>
        <w:t>В</w:t>
      </w:r>
      <w:r>
        <w:rPr>
          <w:spacing w:val="31"/>
        </w:rPr>
        <w:t> </w:t>
      </w:r>
      <w:r>
        <w:rPr/>
        <w:t>таблице</w:t>
      </w:r>
      <w:r>
        <w:rPr>
          <w:spacing w:val="31"/>
        </w:rPr>
        <w:t> </w:t>
      </w:r>
      <w:r>
        <w:rPr/>
        <w:t>2</w:t>
      </w:r>
      <w:r>
        <w:rPr>
          <w:spacing w:val="32"/>
        </w:rPr>
        <w:t> </w:t>
      </w:r>
      <w:r>
        <w:rPr/>
        <w:t>приведены</w:t>
      </w:r>
      <w:r>
        <w:rPr>
          <w:spacing w:val="32"/>
        </w:rPr>
        <w:t> </w:t>
      </w:r>
      <w:r>
        <w:rPr/>
        <w:t>значения</w:t>
      </w:r>
      <w:r>
        <w:rPr>
          <w:spacing w:val="31"/>
        </w:rPr>
        <w:t> </w:t>
      </w:r>
      <w:r>
        <w:rPr/>
        <w:t>коэффициента,</w:t>
      </w:r>
      <w:r>
        <w:rPr>
          <w:spacing w:val="32"/>
        </w:rPr>
        <w:t> </w:t>
      </w:r>
      <w:r>
        <w:rPr/>
        <w:t>зависящего</w:t>
      </w:r>
      <w:r>
        <w:rPr>
          <w:spacing w:val="-77"/>
        </w:rPr>
        <w:t> </w:t>
      </w:r>
      <w:r>
        <w:rPr/>
        <w:t>от</w:t>
      </w:r>
      <w:r>
        <w:rPr>
          <w:spacing w:val="-1"/>
        </w:rPr>
        <w:t> </w:t>
      </w:r>
      <w:r>
        <w:rPr/>
        <w:t>мощности двигателя</w:t>
      </w:r>
      <w:r>
        <w:rPr>
          <w:spacing w:val="-1"/>
        </w:rPr>
        <w:t> </w:t>
      </w:r>
      <w:r>
        <w:rPr/>
        <w:t>автомобиля</w:t>
      </w:r>
      <w:r>
        <w:rPr>
          <w:spacing w:val="-2"/>
        </w:rPr>
        <w:t> </w:t>
      </w:r>
      <w:r>
        <w:rPr/>
        <w:t>(КМ).</w:t>
      </w:r>
    </w:p>
    <w:p>
      <w:pPr>
        <w:pStyle w:val="BodyText"/>
        <w:spacing w:before="1"/>
      </w:pPr>
    </w:p>
    <w:p>
      <w:pPr>
        <w:spacing w:before="0"/>
        <w:ind w:left="0" w:right="194" w:firstLine="0"/>
        <w:jc w:val="right"/>
        <w:rPr>
          <w:i/>
          <w:sz w:val="30"/>
        </w:rPr>
      </w:pPr>
      <w:r>
        <w:rPr>
          <w:i/>
          <w:sz w:val="30"/>
        </w:rPr>
        <w:t>Таблица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2</w:t>
      </w:r>
    </w:p>
    <w:p>
      <w:pPr>
        <w:pStyle w:val="BodyText"/>
        <w:rPr>
          <w:i/>
          <w:sz w:val="28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44"/>
        <w:gridCol w:w="3129"/>
      </w:tblGrid>
      <w:tr>
        <w:trPr>
          <w:trHeight w:val="345" w:hRule="atLeast"/>
        </w:trPr>
        <w:tc>
          <w:tcPr>
            <w:tcW w:w="5944" w:type="dxa"/>
          </w:tcPr>
          <w:p>
            <w:pPr>
              <w:pStyle w:val="TableParagraph"/>
              <w:spacing w:line="325" w:lineRule="exact"/>
              <w:ind w:left="1946"/>
              <w:rPr>
                <w:b/>
                <w:sz w:val="30"/>
              </w:rPr>
            </w:pPr>
            <w:r>
              <w:rPr>
                <w:b/>
                <w:sz w:val="30"/>
              </w:rPr>
              <w:t>Мощность,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л.с.</w:t>
            </w:r>
          </w:p>
        </w:tc>
        <w:tc>
          <w:tcPr>
            <w:tcW w:w="3129" w:type="dxa"/>
          </w:tcPr>
          <w:p>
            <w:pPr>
              <w:pStyle w:val="TableParagraph"/>
              <w:spacing w:line="325" w:lineRule="exact"/>
              <w:ind w:left="1292" w:right="1285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КМ</w:t>
            </w:r>
          </w:p>
        </w:tc>
      </w:tr>
      <w:tr>
        <w:trPr>
          <w:trHeight w:val="345" w:hRule="atLeast"/>
        </w:trPr>
        <w:tc>
          <w:tcPr>
            <w:tcW w:w="5944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Менее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50</w:t>
            </w:r>
          </w:p>
        </w:tc>
        <w:tc>
          <w:tcPr>
            <w:tcW w:w="3129" w:type="dxa"/>
          </w:tcPr>
          <w:p>
            <w:pPr>
              <w:pStyle w:val="TableParagraph"/>
              <w:spacing w:line="325" w:lineRule="exact"/>
              <w:ind w:left="1290" w:right="1285"/>
              <w:jc w:val="center"/>
              <w:rPr>
                <w:sz w:val="30"/>
              </w:rPr>
            </w:pPr>
            <w:r>
              <w:rPr>
                <w:sz w:val="30"/>
              </w:rPr>
              <w:t>0,6</w:t>
            </w:r>
          </w:p>
        </w:tc>
      </w:tr>
      <w:tr>
        <w:trPr>
          <w:trHeight w:val="345" w:hRule="atLeast"/>
        </w:trPr>
        <w:tc>
          <w:tcPr>
            <w:tcW w:w="5944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От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50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до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70</w:t>
            </w:r>
          </w:p>
        </w:tc>
        <w:tc>
          <w:tcPr>
            <w:tcW w:w="3129" w:type="dxa"/>
          </w:tcPr>
          <w:p>
            <w:pPr>
              <w:pStyle w:val="TableParagraph"/>
              <w:spacing w:line="325" w:lineRule="exact"/>
              <w:ind w:left="1290" w:right="1285"/>
              <w:jc w:val="center"/>
              <w:rPr>
                <w:sz w:val="30"/>
              </w:rPr>
            </w:pPr>
            <w:r>
              <w:rPr>
                <w:sz w:val="30"/>
              </w:rPr>
              <w:t>1,0</w:t>
            </w:r>
          </w:p>
        </w:tc>
      </w:tr>
      <w:tr>
        <w:trPr>
          <w:trHeight w:val="345" w:hRule="atLeast"/>
        </w:trPr>
        <w:tc>
          <w:tcPr>
            <w:tcW w:w="5944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От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70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до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100</w:t>
            </w:r>
          </w:p>
        </w:tc>
        <w:tc>
          <w:tcPr>
            <w:tcW w:w="3129" w:type="dxa"/>
          </w:tcPr>
          <w:p>
            <w:pPr>
              <w:pStyle w:val="TableParagraph"/>
              <w:spacing w:line="325" w:lineRule="exact"/>
              <w:ind w:left="1289" w:right="1285"/>
              <w:jc w:val="center"/>
              <w:rPr>
                <w:sz w:val="30"/>
              </w:rPr>
            </w:pPr>
            <w:r>
              <w:rPr>
                <w:sz w:val="30"/>
              </w:rPr>
              <w:t>1,1</w:t>
            </w:r>
          </w:p>
        </w:tc>
      </w:tr>
      <w:tr>
        <w:trPr>
          <w:trHeight w:val="344" w:hRule="atLeast"/>
        </w:trPr>
        <w:tc>
          <w:tcPr>
            <w:tcW w:w="5944" w:type="dxa"/>
          </w:tcPr>
          <w:p>
            <w:pPr>
              <w:pStyle w:val="TableParagraph"/>
              <w:spacing w:line="324" w:lineRule="exact"/>
              <w:ind w:left="107"/>
              <w:rPr>
                <w:sz w:val="30"/>
              </w:rPr>
            </w:pPr>
            <w:r>
              <w:rPr>
                <w:sz w:val="30"/>
              </w:rPr>
              <w:t>От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100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до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120</w:t>
            </w:r>
          </w:p>
        </w:tc>
        <w:tc>
          <w:tcPr>
            <w:tcW w:w="3129" w:type="dxa"/>
          </w:tcPr>
          <w:p>
            <w:pPr>
              <w:pStyle w:val="TableParagraph"/>
              <w:spacing w:line="324" w:lineRule="exact"/>
              <w:ind w:left="1291" w:right="1285"/>
              <w:jc w:val="center"/>
              <w:rPr>
                <w:sz w:val="30"/>
              </w:rPr>
            </w:pPr>
            <w:r>
              <w:rPr>
                <w:sz w:val="30"/>
              </w:rPr>
              <w:t>1,2</w:t>
            </w:r>
          </w:p>
        </w:tc>
      </w:tr>
      <w:tr>
        <w:trPr>
          <w:trHeight w:val="345" w:hRule="atLeast"/>
        </w:trPr>
        <w:tc>
          <w:tcPr>
            <w:tcW w:w="5944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От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120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до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150</w:t>
            </w:r>
          </w:p>
        </w:tc>
        <w:tc>
          <w:tcPr>
            <w:tcW w:w="3129" w:type="dxa"/>
          </w:tcPr>
          <w:p>
            <w:pPr>
              <w:pStyle w:val="TableParagraph"/>
              <w:spacing w:line="325" w:lineRule="exact"/>
              <w:ind w:left="1291" w:right="1285"/>
              <w:jc w:val="center"/>
              <w:rPr>
                <w:sz w:val="30"/>
              </w:rPr>
            </w:pPr>
            <w:r>
              <w:rPr>
                <w:sz w:val="30"/>
              </w:rPr>
              <w:t>1,4</w:t>
            </w:r>
          </w:p>
        </w:tc>
      </w:tr>
      <w:tr>
        <w:trPr>
          <w:trHeight w:val="345" w:hRule="atLeast"/>
        </w:trPr>
        <w:tc>
          <w:tcPr>
            <w:tcW w:w="5944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Более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150</w:t>
            </w:r>
          </w:p>
        </w:tc>
        <w:tc>
          <w:tcPr>
            <w:tcW w:w="3129" w:type="dxa"/>
          </w:tcPr>
          <w:p>
            <w:pPr>
              <w:pStyle w:val="TableParagraph"/>
              <w:spacing w:line="325" w:lineRule="exact"/>
              <w:ind w:left="1288" w:right="1285"/>
              <w:jc w:val="center"/>
              <w:rPr>
                <w:sz w:val="30"/>
              </w:rPr>
            </w:pPr>
            <w:r>
              <w:rPr>
                <w:sz w:val="30"/>
              </w:rPr>
              <w:t>1,6</w:t>
            </w:r>
          </w:p>
        </w:tc>
      </w:tr>
    </w:tbl>
    <w:p>
      <w:pPr>
        <w:pStyle w:val="BodyText"/>
        <w:spacing w:before="10"/>
        <w:rPr>
          <w:i/>
          <w:sz w:val="31"/>
        </w:rPr>
      </w:pPr>
    </w:p>
    <w:p>
      <w:pPr>
        <w:spacing w:before="0"/>
        <w:ind w:left="158" w:right="0" w:firstLine="567"/>
        <w:jc w:val="left"/>
        <w:rPr>
          <w:b/>
          <w:sz w:val="32"/>
        </w:rPr>
      </w:pPr>
      <w:r>
        <w:rPr>
          <w:sz w:val="32"/>
        </w:rPr>
        <w:t>В</w:t>
      </w:r>
      <w:r>
        <w:rPr>
          <w:spacing w:val="31"/>
          <w:sz w:val="32"/>
        </w:rPr>
        <w:t> </w:t>
      </w:r>
      <w:r>
        <w:rPr>
          <w:sz w:val="32"/>
        </w:rPr>
        <w:t>таблице</w:t>
      </w:r>
      <w:r>
        <w:rPr>
          <w:spacing w:val="31"/>
          <w:sz w:val="32"/>
        </w:rPr>
        <w:t> </w:t>
      </w:r>
      <w:r>
        <w:rPr>
          <w:sz w:val="32"/>
        </w:rPr>
        <w:t>3</w:t>
      </w:r>
      <w:r>
        <w:rPr>
          <w:spacing w:val="32"/>
          <w:sz w:val="32"/>
        </w:rPr>
        <w:t> </w:t>
      </w:r>
      <w:r>
        <w:rPr>
          <w:sz w:val="32"/>
        </w:rPr>
        <w:t>приведены</w:t>
      </w:r>
      <w:r>
        <w:rPr>
          <w:spacing w:val="32"/>
          <w:sz w:val="32"/>
        </w:rPr>
        <w:t> </w:t>
      </w:r>
      <w:r>
        <w:rPr>
          <w:sz w:val="32"/>
        </w:rPr>
        <w:t>значения</w:t>
      </w:r>
      <w:r>
        <w:rPr>
          <w:spacing w:val="31"/>
          <w:sz w:val="32"/>
        </w:rPr>
        <w:t> </w:t>
      </w:r>
      <w:r>
        <w:rPr>
          <w:sz w:val="32"/>
        </w:rPr>
        <w:t>коэффициента,</w:t>
      </w:r>
      <w:r>
        <w:rPr>
          <w:spacing w:val="32"/>
          <w:sz w:val="32"/>
        </w:rPr>
        <w:t> </w:t>
      </w:r>
      <w:r>
        <w:rPr>
          <w:sz w:val="32"/>
        </w:rPr>
        <w:t>зависящего</w:t>
      </w:r>
      <w:r>
        <w:rPr>
          <w:spacing w:val="-77"/>
          <w:sz w:val="32"/>
        </w:rPr>
        <w:t> </w:t>
      </w:r>
      <w:r>
        <w:rPr>
          <w:sz w:val="32"/>
        </w:rPr>
        <w:t>от</w:t>
      </w:r>
      <w:r>
        <w:rPr>
          <w:spacing w:val="-2"/>
          <w:sz w:val="32"/>
        </w:rPr>
        <w:t> </w:t>
      </w:r>
      <w:r>
        <w:rPr>
          <w:b/>
          <w:sz w:val="32"/>
        </w:rPr>
        <w:t>срока,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на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который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страхуется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транспорт.</w:t>
      </w:r>
    </w:p>
    <w:p>
      <w:pPr>
        <w:spacing w:before="1"/>
        <w:ind w:left="0" w:right="194" w:firstLine="0"/>
        <w:jc w:val="right"/>
        <w:rPr>
          <w:i/>
          <w:sz w:val="30"/>
        </w:rPr>
      </w:pPr>
      <w:r>
        <w:rPr>
          <w:i/>
          <w:sz w:val="30"/>
        </w:rPr>
        <w:t>Таблица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3</w:t>
      </w: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10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66"/>
        <w:gridCol w:w="4107"/>
      </w:tblGrid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420"/>
              <w:rPr>
                <w:b/>
                <w:sz w:val="30"/>
              </w:rPr>
            </w:pPr>
            <w:r>
              <w:rPr>
                <w:b/>
                <w:sz w:val="30"/>
              </w:rPr>
              <w:t>Срок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в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месяцах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Коэффициент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1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0,3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2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0,4</w:t>
            </w:r>
          </w:p>
        </w:tc>
      </w:tr>
      <w:tr>
        <w:trPr>
          <w:trHeight w:val="344" w:hRule="atLeast"/>
        </w:trPr>
        <w:tc>
          <w:tcPr>
            <w:tcW w:w="4966" w:type="dxa"/>
          </w:tcPr>
          <w:p>
            <w:pPr>
              <w:pStyle w:val="TableParagraph"/>
              <w:spacing w:line="324" w:lineRule="exact"/>
              <w:ind w:left="107"/>
              <w:rPr>
                <w:sz w:val="30"/>
              </w:rPr>
            </w:pPr>
            <w:r>
              <w:rPr>
                <w:sz w:val="30"/>
              </w:rPr>
              <w:t>3</w:t>
            </w:r>
          </w:p>
        </w:tc>
        <w:tc>
          <w:tcPr>
            <w:tcW w:w="4107" w:type="dxa"/>
          </w:tcPr>
          <w:p>
            <w:pPr>
              <w:pStyle w:val="TableParagraph"/>
              <w:spacing w:line="324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0,5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4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0,6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5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0,65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6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0,7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7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0,8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8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0,9</w:t>
            </w:r>
          </w:p>
        </w:tc>
      </w:tr>
      <w:tr>
        <w:trPr>
          <w:trHeight w:val="344" w:hRule="atLeast"/>
        </w:trPr>
        <w:tc>
          <w:tcPr>
            <w:tcW w:w="4966" w:type="dxa"/>
          </w:tcPr>
          <w:p>
            <w:pPr>
              <w:pStyle w:val="TableParagraph"/>
              <w:spacing w:line="324" w:lineRule="exact"/>
              <w:ind w:left="107"/>
              <w:rPr>
                <w:sz w:val="30"/>
              </w:rPr>
            </w:pPr>
            <w:r>
              <w:rPr>
                <w:sz w:val="30"/>
              </w:rPr>
              <w:t>9</w:t>
            </w:r>
          </w:p>
        </w:tc>
        <w:tc>
          <w:tcPr>
            <w:tcW w:w="4107" w:type="dxa"/>
          </w:tcPr>
          <w:p>
            <w:pPr>
              <w:pStyle w:val="TableParagraph"/>
              <w:spacing w:line="324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0,95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10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8" w:right="1082"/>
              <w:jc w:val="center"/>
              <w:rPr>
                <w:sz w:val="30"/>
              </w:rPr>
            </w:pPr>
            <w:r>
              <w:rPr>
                <w:sz w:val="30"/>
              </w:rPr>
              <w:t>1,0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Свыше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10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1,0</w:t>
            </w:r>
          </w:p>
        </w:tc>
      </w:tr>
    </w:tbl>
    <w:p>
      <w:pPr>
        <w:pStyle w:val="BodyText"/>
        <w:spacing w:before="10"/>
        <w:rPr>
          <w:i/>
          <w:sz w:val="31"/>
        </w:rPr>
      </w:pPr>
    </w:p>
    <w:p>
      <w:pPr>
        <w:pStyle w:val="BodyText"/>
        <w:ind w:left="158" w:right="191" w:firstLine="567"/>
        <w:jc w:val="both"/>
      </w:pPr>
      <w:r>
        <w:rPr>
          <w:shd w:fill="FBFBFB" w:color="auto" w:val="clear"/>
        </w:rPr>
        <w:t>Для расчета стоимости ОСАГО большую роль играет регион,</w:t>
      </w:r>
      <w:r>
        <w:rPr>
          <w:spacing w:val="-77"/>
        </w:rPr>
        <w:t> </w:t>
      </w:r>
      <w:r>
        <w:rPr>
          <w:shd w:fill="FBFBFB" w:color="auto" w:val="clear"/>
        </w:rPr>
        <w:t>в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котором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зарегистрирован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автотранспорт.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В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2018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году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для</w:t>
      </w:r>
      <w:r>
        <w:rPr>
          <w:spacing w:val="1"/>
        </w:rPr>
        <w:t> </w:t>
      </w:r>
      <w:r>
        <w:rPr>
          <w:shd w:fill="FBFBFB" w:color="auto" w:val="clear"/>
        </w:rPr>
        <w:t>Москвы, Казани и Перми значение территориального коэффици-</w:t>
      </w:r>
      <w:r>
        <w:rPr>
          <w:spacing w:val="1"/>
        </w:rPr>
        <w:t> </w:t>
      </w:r>
      <w:r>
        <w:rPr>
          <w:shd w:fill="FBFBFB" w:color="auto" w:val="clear"/>
        </w:rPr>
        <w:t>ента (КТ) равно 2. В небольших местах без усиленного движения</w:t>
      </w:r>
      <w:r>
        <w:rPr>
          <w:spacing w:val="1"/>
        </w:rPr>
        <w:t> </w:t>
      </w:r>
      <w:r>
        <w:rPr>
          <w:shd w:fill="FBFBFB" w:color="auto" w:val="clear"/>
        </w:rPr>
        <w:t>применяют</w:t>
      </w:r>
      <w:r>
        <w:rPr>
          <w:spacing w:val="-2"/>
          <w:shd w:fill="FBFBFB" w:color="auto" w:val="clear"/>
        </w:rPr>
        <w:t> </w:t>
      </w:r>
      <w:r>
        <w:rPr>
          <w:shd w:fill="FBFBFB" w:color="auto" w:val="clear"/>
        </w:rPr>
        <w:t>наименьший</w:t>
      </w:r>
      <w:r>
        <w:rPr>
          <w:spacing w:val="-1"/>
          <w:shd w:fill="FBFBFB" w:color="auto" w:val="clear"/>
        </w:rPr>
        <w:t> </w:t>
      </w:r>
      <w:r>
        <w:rPr>
          <w:shd w:fill="FBFBFB" w:color="auto" w:val="clear"/>
        </w:rPr>
        <w:t>коэффициент</w:t>
      </w:r>
      <w:r>
        <w:rPr>
          <w:spacing w:val="-2"/>
          <w:shd w:fill="FBFBFB" w:color="auto" w:val="clear"/>
        </w:rPr>
        <w:t> </w:t>
      </w:r>
      <w:r>
        <w:rPr>
          <w:shd w:fill="FBFBFB" w:color="auto" w:val="clear"/>
        </w:rPr>
        <w:t>–</w:t>
      </w:r>
      <w:r>
        <w:rPr>
          <w:spacing w:val="-1"/>
          <w:shd w:fill="FBFBFB" w:color="auto" w:val="clear"/>
        </w:rPr>
        <w:t> </w:t>
      </w:r>
      <w:r>
        <w:rPr>
          <w:shd w:fill="FBFBFB" w:color="auto" w:val="clear"/>
        </w:rPr>
        <w:t>0,6.</w:t>
      </w:r>
    </w:p>
    <w:p>
      <w:pPr>
        <w:pStyle w:val="BodyText"/>
        <w:ind w:left="158" w:right="187" w:firstLine="567"/>
        <w:jc w:val="both"/>
      </w:pPr>
      <w:r>
        <w:rPr>
          <w:spacing w:val="-4"/>
        </w:rPr>
        <w:t>КБМ</w:t>
      </w:r>
      <w:r>
        <w:rPr>
          <w:spacing w:val="-14"/>
        </w:rPr>
        <w:t> </w:t>
      </w:r>
      <w:r>
        <w:rPr>
          <w:spacing w:val="-4"/>
        </w:rPr>
        <w:t>(коэффициент</w:t>
      </w:r>
      <w:r>
        <w:rPr>
          <w:spacing w:val="-13"/>
        </w:rPr>
        <w:t> </w:t>
      </w:r>
      <w:r>
        <w:rPr>
          <w:spacing w:val="-4"/>
        </w:rPr>
        <w:t>бонус-малус)</w:t>
      </w:r>
      <w:r>
        <w:rPr>
          <w:spacing w:val="-14"/>
        </w:rPr>
        <w:t> </w:t>
      </w:r>
      <w:r>
        <w:rPr>
          <w:spacing w:val="-4"/>
        </w:rPr>
        <w:t>–</w:t>
      </w:r>
      <w:r>
        <w:rPr>
          <w:spacing w:val="-14"/>
        </w:rPr>
        <w:t> </w:t>
      </w:r>
      <w:r>
        <w:rPr>
          <w:spacing w:val="-4"/>
        </w:rPr>
        <w:t>поправочный</w:t>
      </w:r>
      <w:r>
        <w:rPr>
          <w:spacing w:val="-14"/>
        </w:rPr>
        <w:t> </w:t>
      </w:r>
      <w:r>
        <w:rPr>
          <w:spacing w:val="-3"/>
        </w:rPr>
        <w:t>коэффициент,</w:t>
      </w:r>
      <w:r>
        <w:rPr>
          <w:spacing w:val="-77"/>
        </w:rPr>
        <w:t> </w:t>
      </w:r>
      <w:r>
        <w:rPr>
          <w:spacing w:val="-3"/>
        </w:rPr>
        <w:t>зависящий</w:t>
      </w:r>
      <w:r>
        <w:rPr>
          <w:spacing w:val="-17"/>
        </w:rPr>
        <w:t> </w:t>
      </w:r>
      <w:r>
        <w:rPr>
          <w:spacing w:val="-3"/>
        </w:rPr>
        <w:t>от</w:t>
      </w:r>
      <w:r>
        <w:rPr>
          <w:spacing w:val="-17"/>
        </w:rPr>
        <w:t> </w:t>
      </w:r>
      <w:r>
        <w:rPr>
          <w:spacing w:val="-3"/>
        </w:rPr>
        <w:t>аварийной</w:t>
      </w:r>
      <w:r>
        <w:rPr>
          <w:spacing w:val="-17"/>
        </w:rPr>
        <w:t> </w:t>
      </w:r>
      <w:r>
        <w:rPr>
          <w:spacing w:val="-3"/>
        </w:rPr>
        <w:t>езды</w:t>
      </w:r>
      <w:r>
        <w:rPr>
          <w:spacing w:val="-16"/>
        </w:rPr>
        <w:t> </w:t>
      </w:r>
      <w:r>
        <w:rPr>
          <w:spacing w:val="-3"/>
        </w:rPr>
        <w:t>владельца</w:t>
      </w:r>
      <w:r>
        <w:rPr>
          <w:spacing w:val="-17"/>
        </w:rPr>
        <w:t> </w:t>
      </w:r>
      <w:r>
        <w:rPr>
          <w:spacing w:val="-2"/>
        </w:rPr>
        <w:t>автотранспорта.</w:t>
      </w:r>
      <w:r>
        <w:rPr>
          <w:spacing w:val="-16"/>
        </w:rPr>
        <w:t> </w:t>
      </w:r>
      <w:r>
        <w:rPr>
          <w:spacing w:val="-2"/>
        </w:rPr>
        <w:t>Изначаль-</w:t>
      </w:r>
      <w:r>
        <w:rPr>
          <w:spacing w:val="-78"/>
        </w:rPr>
        <w:t> </w:t>
      </w:r>
      <w:r>
        <w:rPr/>
        <w:t>но</w:t>
      </w:r>
      <w:r>
        <w:rPr>
          <w:spacing w:val="-2"/>
        </w:rPr>
        <w:t> </w:t>
      </w:r>
      <w:r>
        <w:rPr/>
        <w:t>у водителя КБМ</w:t>
      </w:r>
      <w:r>
        <w:rPr>
          <w:spacing w:val="-1"/>
        </w:rPr>
        <w:t> </w:t>
      </w:r>
      <w:r>
        <w:rPr/>
        <w:t>=</w:t>
      </w:r>
      <w:r>
        <w:rPr>
          <w:spacing w:val="-1"/>
        </w:rPr>
        <w:t> </w:t>
      </w:r>
      <w:r>
        <w:rPr/>
        <w:t>1. Ежегодно</w:t>
      </w:r>
      <w:r>
        <w:rPr>
          <w:spacing w:val="-2"/>
        </w:rPr>
        <w:t> </w:t>
      </w:r>
      <w:r>
        <w:rPr/>
        <w:t>значение КБМ, в</w:t>
      </w:r>
      <w:r>
        <w:rPr>
          <w:spacing w:val="-2"/>
        </w:rPr>
        <w:t> </w:t>
      </w:r>
      <w:r>
        <w:rPr/>
        <w:t>случае безава-</w:t>
      </w:r>
    </w:p>
    <w:p>
      <w:pPr>
        <w:spacing w:after="0"/>
        <w:jc w:val="both"/>
        <w:sectPr>
          <w:headerReference w:type="default" r:id="rId282"/>
          <w:footerReference w:type="default" r:id="rId283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158"/>
      </w:pPr>
      <w:r>
        <w:rPr>
          <w:spacing w:val="-3"/>
        </w:rPr>
        <w:t>рийной</w:t>
      </w:r>
      <w:r>
        <w:rPr>
          <w:spacing w:val="-16"/>
        </w:rPr>
        <w:t> </w:t>
      </w:r>
      <w:r>
        <w:rPr>
          <w:spacing w:val="-3"/>
        </w:rPr>
        <w:t>езды,</w:t>
      </w:r>
      <w:r>
        <w:rPr>
          <w:spacing w:val="-16"/>
        </w:rPr>
        <w:t> </w:t>
      </w:r>
      <w:r>
        <w:rPr>
          <w:spacing w:val="-3"/>
        </w:rPr>
        <w:t>может</w:t>
      </w:r>
      <w:r>
        <w:rPr>
          <w:spacing w:val="-17"/>
        </w:rPr>
        <w:t> </w:t>
      </w:r>
      <w:r>
        <w:rPr>
          <w:spacing w:val="-3"/>
        </w:rPr>
        <w:t>уменьшаться</w:t>
      </w:r>
      <w:r>
        <w:rPr>
          <w:spacing w:val="-16"/>
        </w:rPr>
        <w:t> </w:t>
      </w:r>
      <w:r>
        <w:rPr>
          <w:spacing w:val="-2"/>
        </w:rPr>
        <w:t>на</w:t>
      </w:r>
      <w:r>
        <w:rPr>
          <w:spacing w:val="-16"/>
        </w:rPr>
        <w:t> </w:t>
      </w:r>
      <w:r>
        <w:rPr>
          <w:spacing w:val="-2"/>
        </w:rPr>
        <w:t>0,05</w:t>
      </w:r>
      <w:r>
        <w:rPr>
          <w:spacing w:val="-16"/>
        </w:rPr>
        <w:t> </w:t>
      </w:r>
      <w:r>
        <w:rPr>
          <w:spacing w:val="-2"/>
        </w:rPr>
        <w:t>(для</w:t>
      </w:r>
      <w:r>
        <w:rPr>
          <w:spacing w:val="-16"/>
        </w:rPr>
        <w:t> </w:t>
      </w:r>
      <w:r>
        <w:rPr>
          <w:spacing w:val="-2"/>
        </w:rPr>
        <w:t>Анастасии</w:t>
      </w:r>
      <w:r>
        <w:rPr>
          <w:spacing w:val="-16"/>
        </w:rPr>
        <w:t> </w:t>
      </w:r>
      <w:r>
        <w:rPr>
          <w:spacing w:val="-2"/>
        </w:rPr>
        <w:t>это</w:t>
      </w:r>
      <w:r>
        <w:rPr>
          <w:spacing w:val="-17"/>
        </w:rPr>
        <w:t> </w:t>
      </w:r>
      <w:r>
        <w:rPr>
          <w:spacing w:val="-2"/>
        </w:rPr>
        <w:t>прави-</w:t>
      </w:r>
      <w:r>
        <w:rPr>
          <w:spacing w:val="-77"/>
        </w:rPr>
        <w:t> </w:t>
      </w:r>
      <w:r>
        <w:rPr/>
        <w:t>ло</w:t>
      </w:r>
      <w:r>
        <w:rPr>
          <w:spacing w:val="-13"/>
        </w:rPr>
        <w:t> </w:t>
      </w:r>
      <w:r>
        <w:rPr/>
        <w:t>было</w:t>
      </w:r>
      <w:r>
        <w:rPr>
          <w:spacing w:val="-13"/>
        </w:rPr>
        <w:t> </w:t>
      </w:r>
      <w:r>
        <w:rPr/>
        <w:t>применено).</w:t>
      </w:r>
    </w:p>
    <w:p>
      <w:pPr>
        <w:pStyle w:val="BodyText"/>
        <w:spacing w:before="6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0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9"/>
          <w:shd w:fill="D9D9D9" w:color="auto" w:val="clear"/>
        </w:rPr>
        <w:t> </w:t>
      </w:r>
      <w:r>
        <w:rPr>
          <w:b/>
          <w:shd w:fill="D9D9D9" w:color="auto" w:val="clear"/>
        </w:rPr>
        <w:t>5.17*.</w:t>
        <w:tab/>
      </w:r>
      <w:r>
        <w:rPr>
          <w:b/>
        </w:rPr>
        <w:t> </w:t>
      </w:r>
      <w:r>
        <w:rPr/>
        <w:t>Водитель</w:t>
      </w:r>
      <w:r>
        <w:rPr>
          <w:spacing w:val="4"/>
        </w:rPr>
        <w:t> </w:t>
      </w:r>
      <w:r>
        <w:rPr/>
        <w:t>Виктор,</w:t>
      </w:r>
      <w:r>
        <w:rPr>
          <w:spacing w:val="5"/>
        </w:rPr>
        <w:t> </w:t>
      </w:r>
      <w:r>
        <w:rPr/>
        <w:t>ему</w:t>
      </w:r>
      <w:r>
        <w:rPr>
          <w:spacing w:val="3"/>
        </w:rPr>
        <w:t> </w:t>
      </w:r>
      <w:r>
        <w:rPr/>
        <w:t>20</w:t>
      </w:r>
      <w:r>
        <w:rPr>
          <w:spacing w:val="6"/>
        </w:rPr>
        <w:t> </w:t>
      </w:r>
      <w:r>
        <w:rPr/>
        <w:t>лет,</w:t>
      </w:r>
      <w:r>
        <w:rPr>
          <w:spacing w:val="5"/>
        </w:rPr>
        <w:t> </w:t>
      </w:r>
      <w:r>
        <w:rPr/>
        <w:t>имеет</w:t>
      </w:r>
      <w:r>
        <w:rPr>
          <w:spacing w:val="4"/>
        </w:rPr>
        <w:t> </w:t>
      </w:r>
      <w:r>
        <w:rPr/>
        <w:t>водительский</w:t>
      </w:r>
      <w:r>
        <w:rPr>
          <w:spacing w:val="4"/>
        </w:rPr>
        <w:t> </w:t>
      </w:r>
      <w:r>
        <w:rPr/>
        <w:t>стаж</w:t>
      </w:r>
      <w:r>
        <w:rPr>
          <w:spacing w:val="4"/>
        </w:rPr>
        <w:t> </w:t>
      </w:r>
      <w:r>
        <w:rPr/>
        <w:t>1</w:t>
      </w:r>
      <w:r>
        <w:rPr>
          <w:spacing w:val="3"/>
        </w:rPr>
        <w:t> </w:t>
      </w:r>
      <w:r>
        <w:rPr/>
        <w:t>год,</w:t>
      </w:r>
      <w:r>
        <w:rPr>
          <w:spacing w:val="1"/>
        </w:rPr>
        <w:t> </w:t>
      </w:r>
      <w:r>
        <w:rPr/>
        <w:t>живет</w:t>
      </w:r>
      <w:r>
        <w:rPr>
          <w:spacing w:val="4"/>
        </w:rPr>
        <w:t> </w:t>
      </w:r>
      <w:r>
        <w:rPr/>
        <w:t>в</w:t>
      </w:r>
      <w:r>
        <w:rPr>
          <w:spacing w:val="3"/>
        </w:rPr>
        <w:t> </w:t>
      </w:r>
      <w:r>
        <w:rPr/>
        <w:t>небольшом</w:t>
      </w:r>
      <w:r>
        <w:rPr>
          <w:spacing w:val="4"/>
        </w:rPr>
        <w:t> </w:t>
      </w:r>
      <w:r>
        <w:rPr/>
        <w:t>городе</w:t>
      </w:r>
      <w:r>
        <w:rPr>
          <w:spacing w:val="4"/>
        </w:rPr>
        <w:t> </w:t>
      </w:r>
      <w:r>
        <w:rPr/>
        <w:t>N</w:t>
      </w:r>
      <w:r>
        <w:rPr>
          <w:spacing w:val="4"/>
        </w:rPr>
        <w:t> </w:t>
      </w:r>
      <w:r>
        <w:rPr>
          <w:shd w:fill="FBFBFB" w:color="auto" w:val="clear"/>
        </w:rPr>
        <w:t>без</w:t>
      </w:r>
      <w:r>
        <w:rPr>
          <w:spacing w:val="4"/>
          <w:shd w:fill="FBFBFB" w:color="auto" w:val="clear"/>
        </w:rPr>
        <w:t> </w:t>
      </w:r>
      <w:r>
        <w:rPr>
          <w:shd w:fill="FBFBFB" w:color="auto" w:val="clear"/>
        </w:rPr>
        <w:t>усиленного</w:t>
      </w:r>
      <w:r>
        <w:rPr>
          <w:spacing w:val="4"/>
          <w:shd w:fill="FBFBFB" w:color="auto" w:val="clear"/>
        </w:rPr>
        <w:t> </w:t>
      </w:r>
      <w:r>
        <w:rPr>
          <w:shd w:fill="FBFBFB" w:color="auto" w:val="clear"/>
        </w:rPr>
        <w:t>движения</w:t>
      </w:r>
      <w:r>
        <w:rPr/>
        <w:t>.</w:t>
      </w:r>
      <w:r>
        <w:rPr>
          <w:spacing w:val="3"/>
        </w:rPr>
        <w:t> </w:t>
      </w:r>
      <w:r>
        <w:rPr/>
        <w:t>Он</w:t>
      </w:r>
      <w:r>
        <w:rPr>
          <w:spacing w:val="4"/>
        </w:rPr>
        <w:t> </w:t>
      </w:r>
      <w:r>
        <w:rPr/>
        <w:t>водит</w:t>
      </w:r>
      <w:r>
        <w:rPr>
          <w:spacing w:val="-77"/>
        </w:rPr>
        <w:t> </w:t>
      </w:r>
      <w:r>
        <w:rPr/>
        <w:t>автомобиль,</w:t>
      </w:r>
      <w:r>
        <w:rPr>
          <w:spacing w:val="66"/>
        </w:rPr>
        <w:t> </w:t>
      </w:r>
      <w:r>
        <w:rPr/>
        <w:t>мощность</w:t>
      </w:r>
      <w:r>
        <w:rPr>
          <w:spacing w:val="65"/>
        </w:rPr>
        <w:t> </w:t>
      </w:r>
      <w:r>
        <w:rPr/>
        <w:t>двигателя</w:t>
      </w:r>
      <w:r>
        <w:rPr>
          <w:spacing w:val="69"/>
        </w:rPr>
        <w:t> </w:t>
      </w:r>
      <w:r>
        <w:rPr/>
        <w:t>которого</w:t>
      </w:r>
      <w:r>
        <w:rPr>
          <w:spacing w:val="65"/>
        </w:rPr>
        <w:t> </w:t>
      </w:r>
      <w:r>
        <w:rPr/>
        <w:t>равна</w:t>
      </w:r>
      <w:r>
        <w:rPr>
          <w:spacing w:val="65"/>
        </w:rPr>
        <w:t> </w:t>
      </w:r>
      <w:r>
        <w:rPr/>
        <w:t>117</w:t>
      </w:r>
      <w:r>
        <w:rPr>
          <w:spacing w:val="68"/>
        </w:rPr>
        <w:t> </w:t>
      </w:r>
      <w:r>
        <w:rPr/>
        <w:t>л.с.</w:t>
      </w:r>
      <w:r>
        <w:rPr>
          <w:spacing w:val="67"/>
        </w:rPr>
        <w:t> </w:t>
      </w:r>
      <w:r>
        <w:rPr/>
        <w:t>Срок</w:t>
      </w:r>
      <w:r>
        <w:rPr>
          <w:spacing w:val="-77"/>
        </w:rPr>
        <w:t> </w:t>
      </w:r>
      <w:r>
        <w:rPr/>
        <w:t>страховки</w:t>
      </w:r>
      <w:r>
        <w:rPr>
          <w:spacing w:val="5"/>
        </w:rPr>
        <w:t> </w:t>
      </w:r>
      <w:r>
        <w:rPr/>
        <w:t>автомобиля</w:t>
      </w:r>
      <w:r>
        <w:rPr>
          <w:spacing w:val="5"/>
        </w:rPr>
        <w:t> </w:t>
      </w:r>
      <w:r>
        <w:rPr/>
        <w:t>истекает</w:t>
      </w:r>
      <w:r>
        <w:rPr>
          <w:spacing w:val="3"/>
        </w:rPr>
        <w:t> </w:t>
      </w:r>
      <w:r>
        <w:rPr/>
        <w:t>через</w:t>
      </w:r>
      <w:r>
        <w:rPr>
          <w:spacing w:val="4"/>
        </w:rPr>
        <w:t> </w:t>
      </w:r>
      <w:r>
        <w:rPr/>
        <w:t>месяц,</w:t>
      </w:r>
      <w:r>
        <w:rPr>
          <w:spacing w:val="5"/>
        </w:rPr>
        <w:t> </w:t>
      </w:r>
      <w:r>
        <w:rPr/>
        <w:t>поэтому</w:t>
      </w:r>
      <w:r>
        <w:rPr>
          <w:spacing w:val="5"/>
        </w:rPr>
        <w:t> </w:t>
      </w:r>
      <w:r>
        <w:rPr/>
        <w:t>Виктору</w:t>
      </w:r>
      <w:r>
        <w:rPr>
          <w:spacing w:val="-77"/>
        </w:rPr>
        <w:t> </w:t>
      </w:r>
      <w:r>
        <w:rPr/>
        <w:t>надо выделить деньги в своем бюджете на покупку нового полиса</w:t>
      </w:r>
      <w:r>
        <w:rPr>
          <w:spacing w:val="-77"/>
        </w:rPr>
        <w:t> </w:t>
      </w:r>
      <w:r>
        <w:rPr/>
        <w:t>ОСАГО.</w:t>
      </w:r>
      <w:r>
        <w:rPr>
          <w:spacing w:val="8"/>
        </w:rPr>
        <w:t> </w:t>
      </w:r>
      <w:r>
        <w:rPr/>
        <w:t>Рассчитайте,</w:t>
      </w:r>
      <w:r>
        <w:rPr>
          <w:spacing w:val="8"/>
        </w:rPr>
        <w:t> </w:t>
      </w:r>
      <w:r>
        <w:rPr/>
        <w:t>сколько</w:t>
      </w:r>
      <w:r>
        <w:rPr>
          <w:spacing w:val="9"/>
        </w:rPr>
        <w:t> </w:t>
      </w:r>
      <w:r>
        <w:rPr/>
        <w:t>будет</w:t>
      </w:r>
      <w:r>
        <w:rPr>
          <w:spacing w:val="8"/>
        </w:rPr>
        <w:t> </w:t>
      </w:r>
      <w:r>
        <w:rPr/>
        <w:t>стоить</w:t>
      </w:r>
      <w:r>
        <w:rPr>
          <w:spacing w:val="10"/>
        </w:rPr>
        <w:t> </w:t>
      </w:r>
      <w:r>
        <w:rPr/>
        <w:t>новый</w:t>
      </w:r>
      <w:r>
        <w:rPr>
          <w:spacing w:val="7"/>
        </w:rPr>
        <w:t> </w:t>
      </w:r>
      <w:r>
        <w:rPr/>
        <w:t>полис</w:t>
      </w:r>
      <w:r>
        <w:rPr>
          <w:spacing w:val="9"/>
        </w:rPr>
        <w:t> </w:t>
      </w:r>
      <w:r>
        <w:rPr/>
        <w:t>ОСАГО</w:t>
      </w:r>
      <w:r>
        <w:rPr>
          <w:spacing w:val="-77"/>
        </w:rPr>
        <w:t> </w:t>
      </w:r>
      <w:r>
        <w:rPr/>
        <w:t>в</w:t>
      </w:r>
      <w:r>
        <w:rPr>
          <w:spacing w:val="11"/>
        </w:rPr>
        <w:t> </w:t>
      </w:r>
      <w:r>
        <w:rPr/>
        <w:t>компании</w:t>
      </w:r>
      <w:r>
        <w:rPr>
          <w:spacing w:val="12"/>
        </w:rPr>
        <w:t> </w:t>
      </w:r>
      <w:r>
        <w:rPr/>
        <w:t>сроком</w:t>
      </w:r>
      <w:r>
        <w:rPr>
          <w:spacing w:val="11"/>
        </w:rPr>
        <w:t> </w:t>
      </w:r>
      <w:r>
        <w:rPr/>
        <w:t>на</w:t>
      </w:r>
      <w:r>
        <w:rPr>
          <w:spacing w:val="10"/>
        </w:rPr>
        <w:t> </w:t>
      </w:r>
      <w:r>
        <w:rPr/>
        <w:t>1</w:t>
      </w:r>
      <w:r>
        <w:rPr>
          <w:spacing w:val="12"/>
        </w:rPr>
        <w:t> </w:t>
      </w:r>
      <w:r>
        <w:rPr/>
        <w:t>год</w:t>
      </w:r>
      <w:r>
        <w:rPr>
          <w:spacing w:val="11"/>
        </w:rPr>
        <w:t> </w:t>
      </w:r>
      <w:r>
        <w:rPr/>
        <w:t>для</w:t>
      </w:r>
      <w:r>
        <w:rPr>
          <w:spacing w:val="9"/>
        </w:rPr>
        <w:t> </w:t>
      </w:r>
      <w:r>
        <w:rPr/>
        <w:t>Виктора,</w:t>
      </w:r>
      <w:r>
        <w:rPr>
          <w:spacing w:val="11"/>
        </w:rPr>
        <w:t> </w:t>
      </w:r>
      <w:r>
        <w:rPr/>
        <w:t>который</w:t>
      </w:r>
      <w:r>
        <w:rPr>
          <w:spacing w:val="12"/>
        </w:rPr>
        <w:t> </w:t>
      </w:r>
      <w:r>
        <w:rPr/>
        <w:t>является</w:t>
      </w:r>
      <w:r>
        <w:rPr>
          <w:spacing w:val="11"/>
        </w:rPr>
        <w:t> </w:t>
      </w:r>
      <w:r>
        <w:rPr/>
        <w:t>акку-</w:t>
      </w:r>
      <w:r>
        <w:rPr>
          <w:spacing w:val="-77"/>
        </w:rPr>
        <w:t> </w:t>
      </w:r>
      <w:r>
        <w:rPr/>
        <w:t>ратным</w:t>
      </w:r>
      <w:r>
        <w:rPr>
          <w:spacing w:val="37"/>
        </w:rPr>
        <w:t> </w:t>
      </w:r>
      <w:r>
        <w:rPr/>
        <w:t>водителем,</w:t>
      </w:r>
      <w:r>
        <w:rPr>
          <w:spacing w:val="40"/>
        </w:rPr>
        <w:t> </w:t>
      </w:r>
      <w:r>
        <w:rPr/>
        <w:t>не</w:t>
      </w:r>
      <w:r>
        <w:rPr>
          <w:spacing w:val="40"/>
        </w:rPr>
        <w:t> </w:t>
      </w:r>
      <w:r>
        <w:rPr/>
        <w:t>нарушавшим</w:t>
      </w:r>
      <w:r>
        <w:rPr>
          <w:spacing w:val="39"/>
        </w:rPr>
        <w:t> </w:t>
      </w:r>
      <w:r>
        <w:rPr/>
        <w:t>правила</w:t>
      </w:r>
      <w:r>
        <w:rPr>
          <w:spacing w:val="39"/>
        </w:rPr>
        <w:t> </w:t>
      </w:r>
      <w:r>
        <w:rPr/>
        <w:t>ПДД</w:t>
      </w:r>
      <w:r>
        <w:rPr>
          <w:spacing w:val="41"/>
        </w:rPr>
        <w:t> </w:t>
      </w:r>
      <w:r>
        <w:rPr/>
        <w:t>и</w:t>
      </w:r>
      <w:r>
        <w:rPr>
          <w:spacing w:val="38"/>
        </w:rPr>
        <w:t> </w:t>
      </w:r>
      <w:r>
        <w:rPr/>
        <w:t>не</w:t>
      </w:r>
      <w:r>
        <w:rPr>
          <w:spacing w:val="38"/>
        </w:rPr>
        <w:t> </w:t>
      </w:r>
      <w:r>
        <w:rPr/>
        <w:t>попадав-</w:t>
      </w:r>
    </w:p>
    <w:p>
      <w:pPr>
        <w:pStyle w:val="BodyText"/>
        <w:spacing w:line="367" w:lineRule="exact"/>
        <w:ind w:left="158"/>
      </w:pPr>
      <w:r>
        <w:rPr/>
        <w:t>шим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ДТП.</w:t>
      </w:r>
    </w:p>
    <w:p>
      <w:pPr>
        <w:pStyle w:val="BodyText"/>
        <w:ind w:left="158" w:right="194" w:firstLine="567"/>
        <w:jc w:val="both"/>
      </w:pPr>
      <w:r>
        <w:rPr/>
        <w:t>Страхование</w:t>
      </w:r>
      <w:r>
        <w:rPr>
          <w:spacing w:val="1"/>
        </w:rPr>
        <w:t> </w:t>
      </w:r>
      <w:r>
        <w:rPr/>
        <w:t>автомобильной</w:t>
      </w:r>
      <w:r>
        <w:rPr>
          <w:spacing w:val="1"/>
        </w:rPr>
        <w:t> </w:t>
      </w:r>
      <w:r>
        <w:rPr/>
        <w:t>гражданской</w:t>
      </w:r>
      <w:r>
        <w:rPr>
          <w:spacing w:val="1"/>
        </w:rPr>
        <w:t> </w:t>
      </w:r>
      <w:r>
        <w:rPr/>
        <w:t>ответственности</w:t>
      </w:r>
      <w:r>
        <w:rPr>
          <w:spacing w:val="1"/>
        </w:rPr>
        <w:t> </w:t>
      </w:r>
      <w:r>
        <w:rPr/>
        <w:t>(ОСАГО),</w:t>
      </w:r>
      <w:r>
        <w:rPr>
          <w:spacing w:val="-3"/>
        </w:rPr>
        <w:t> </w:t>
      </w:r>
      <w:r>
        <w:rPr/>
        <w:t>является</w:t>
      </w:r>
      <w:r>
        <w:rPr>
          <w:spacing w:val="-1"/>
        </w:rPr>
        <w:t> </w:t>
      </w:r>
      <w:r>
        <w:rPr/>
        <w:t>обязательным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всех</w:t>
      </w:r>
      <w:r>
        <w:rPr>
          <w:spacing w:val="-3"/>
        </w:rPr>
        <w:t> </w:t>
      </w:r>
      <w:r>
        <w:rPr/>
        <w:t>водителей.</w:t>
      </w:r>
    </w:p>
    <w:p>
      <w:pPr>
        <w:pStyle w:val="BodyText"/>
      </w:pPr>
    </w:p>
    <w:p>
      <w:pPr>
        <w:spacing w:before="0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Стоимость полиса обязательного страхования автомобиль-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ной гражданской ответственности (ОСАГО) рассчитывается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формуле:</w:t>
      </w:r>
    </w:p>
    <w:p>
      <w:pPr>
        <w:pStyle w:val="BodyText"/>
        <w:spacing w:before="11"/>
        <w:rPr>
          <w:i/>
          <w:sz w:val="31"/>
        </w:rPr>
      </w:pPr>
    </w:p>
    <w:p>
      <w:pPr>
        <w:spacing w:before="0"/>
        <w:ind w:left="0" w:right="35" w:firstLine="0"/>
        <w:jc w:val="center"/>
        <w:rPr>
          <w:i/>
          <w:sz w:val="32"/>
        </w:rPr>
      </w:pPr>
      <w:r>
        <w:rPr>
          <w:i/>
          <w:sz w:val="32"/>
        </w:rPr>
        <w:t>БС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× К,</w:t>
      </w:r>
    </w:p>
    <w:p>
      <w:pPr>
        <w:pStyle w:val="BodyText"/>
        <w:spacing w:before="1"/>
        <w:rPr>
          <w:i/>
        </w:rPr>
      </w:pPr>
    </w:p>
    <w:p>
      <w:pPr>
        <w:spacing w:line="368" w:lineRule="exact" w:before="0"/>
        <w:ind w:left="158" w:right="0" w:firstLine="0"/>
        <w:jc w:val="left"/>
        <w:rPr>
          <w:i/>
          <w:sz w:val="32"/>
        </w:rPr>
      </w:pPr>
      <w:r>
        <w:rPr>
          <w:i/>
          <w:sz w:val="32"/>
        </w:rPr>
        <w:t>где: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БС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 базовая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ставка;</w:t>
      </w:r>
    </w:p>
    <w:p>
      <w:pPr>
        <w:spacing w:line="368" w:lineRule="exact" w:before="0"/>
        <w:ind w:left="725" w:right="0" w:firstLine="0"/>
        <w:jc w:val="left"/>
        <w:rPr>
          <w:i/>
          <w:sz w:val="32"/>
        </w:rPr>
      </w:pPr>
      <w:r>
        <w:rPr>
          <w:i/>
          <w:sz w:val="32"/>
        </w:rPr>
        <w:t>К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поправочные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коэффициенты.</w:t>
      </w:r>
    </w:p>
    <w:p>
      <w:pPr>
        <w:pStyle w:val="BodyText"/>
        <w:rPr>
          <w:i/>
        </w:rPr>
      </w:pPr>
    </w:p>
    <w:p>
      <w:pPr>
        <w:spacing w:before="1"/>
        <w:ind w:left="158" w:right="192" w:firstLine="567"/>
        <w:jc w:val="both"/>
        <w:rPr>
          <w:i/>
          <w:sz w:val="32"/>
        </w:rPr>
      </w:pPr>
      <w:r>
        <w:rPr>
          <w:i/>
          <w:sz w:val="32"/>
        </w:rPr>
        <w:t>Размер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базовой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ставки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устанавливает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каждая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страховая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компания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самостоятельно.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она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может</w:t>
      </w:r>
      <w:r>
        <w:rPr>
          <w:i/>
          <w:spacing w:val="80"/>
          <w:sz w:val="32"/>
        </w:rPr>
        <w:t> </w:t>
      </w:r>
      <w:r>
        <w:rPr>
          <w:i/>
          <w:sz w:val="32"/>
        </w:rPr>
        <w:t>выходить</w:t>
      </w:r>
      <w:r>
        <w:rPr>
          <w:i/>
          <w:spacing w:val="80"/>
          <w:sz w:val="32"/>
        </w:rPr>
        <w:t> </w:t>
      </w:r>
      <w:r>
        <w:rPr>
          <w:i/>
          <w:sz w:val="32"/>
        </w:rPr>
        <w:t>за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рамки «тарифного коридора», установленного Банком России.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Согласно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ст.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3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закона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«Об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обязательном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страховании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граж-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данской ответственности владельцев транспортных средств»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пересмотр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границ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«тарифного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коридора»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утверждение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его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Банком России происходит каждый год. Базовые тарифы еже-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годно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публикуются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официальном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издании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банка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«Вестник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Банка</w:t>
      </w:r>
      <w:r>
        <w:rPr>
          <w:i/>
          <w:spacing w:val="8"/>
          <w:sz w:val="32"/>
        </w:rPr>
        <w:t> </w:t>
      </w:r>
      <w:r>
        <w:rPr>
          <w:i/>
          <w:sz w:val="32"/>
        </w:rPr>
        <w:t>России».</w:t>
      </w:r>
    </w:p>
    <w:p>
      <w:pPr>
        <w:pStyle w:val="BodyText"/>
        <w:ind w:left="158" w:right="192" w:firstLine="567"/>
        <w:jc w:val="both"/>
      </w:pPr>
      <w:r>
        <w:rPr/>
        <w:t>Базовая ставка страхования в компании, в которой Алексей</w:t>
      </w:r>
      <w:r>
        <w:rPr>
          <w:spacing w:val="1"/>
        </w:rPr>
        <w:t> </w:t>
      </w:r>
      <w:r>
        <w:rPr/>
        <w:t>хочет</w:t>
      </w:r>
      <w:r>
        <w:rPr>
          <w:spacing w:val="-1"/>
        </w:rPr>
        <w:t> </w:t>
      </w:r>
      <w:r>
        <w:rPr/>
        <w:t>купить</w:t>
      </w:r>
      <w:r>
        <w:rPr>
          <w:spacing w:val="-1"/>
        </w:rPr>
        <w:t> </w:t>
      </w:r>
      <w:r>
        <w:rPr/>
        <w:t>полис</w:t>
      </w:r>
      <w:r>
        <w:rPr>
          <w:spacing w:val="-1"/>
        </w:rPr>
        <w:t> </w:t>
      </w:r>
      <w:r>
        <w:rPr/>
        <w:t>ОСАГО,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2018</w:t>
      </w:r>
      <w:r>
        <w:rPr>
          <w:spacing w:val="-2"/>
        </w:rPr>
        <w:t> </w:t>
      </w:r>
      <w:r>
        <w:rPr/>
        <w:t>году</w:t>
      </w:r>
      <w:r>
        <w:rPr>
          <w:spacing w:val="-2"/>
        </w:rPr>
        <w:t> </w:t>
      </w:r>
      <w:r>
        <w:rPr/>
        <w:t>равна</w:t>
      </w:r>
      <w:r>
        <w:rPr>
          <w:spacing w:val="-2"/>
        </w:rPr>
        <w:t> </w:t>
      </w:r>
      <w:r>
        <w:rPr/>
        <w:t>3</w:t>
      </w:r>
      <w:r>
        <w:rPr>
          <w:spacing w:val="-2"/>
        </w:rPr>
        <w:t> </w:t>
      </w:r>
      <w:r>
        <w:rPr/>
        <w:t>432</w:t>
      </w:r>
      <w:r>
        <w:rPr>
          <w:spacing w:val="-1"/>
        </w:rPr>
        <w:t> </w:t>
      </w:r>
      <w:r>
        <w:rPr/>
        <w:t>руб.</w:t>
      </w:r>
    </w:p>
    <w:p>
      <w:pPr>
        <w:pStyle w:val="BodyText"/>
        <w:ind w:left="158" w:right="192" w:firstLine="567"/>
        <w:jc w:val="both"/>
      </w:pPr>
      <w:r>
        <w:rPr/>
        <w:t>Значение поправочных коэффициентов зависят от парамет-</w:t>
      </w:r>
      <w:r>
        <w:rPr>
          <w:spacing w:val="1"/>
        </w:rPr>
        <w:t> </w:t>
      </w:r>
      <w:r>
        <w:rPr/>
        <w:t>ров,</w:t>
      </w:r>
      <w:r>
        <w:rPr>
          <w:spacing w:val="-1"/>
        </w:rPr>
        <w:t> </w:t>
      </w:r>
      <w:r>
        <w:rPr/>
        <w:t>определяющих</w:t>
      </w:r>
      <w:r>
        <w:rPr>
          <w:spacing w:val="-1"/>
        </w:rPr>
        <w:t> </w:t>
      </w:r>
      <w:r>
        <w:rPr/>
        <w:t>вероятность наступления</w:t>
      </w:r>
      <w:r>
        <w:rPr>
          <w:spacing w:val="-1"/>
        </w:rPr>
        <w:t> </w:t>
      </w:r>
      <w:r>
        <w:rPr/>
        <w:t>ДТП.</w:t>
      </w:r>
    </w:p>
    <w:p>
      <w:pPr>
        <w:spacing w:after="0"/>
        <w:jc w:val="both"/>
        <w:sectPr>
          <w:headerReference w:type="default" r:id="rId284"/>
          <w:footerReference w:type="default" r:id="rId285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spacing w:before="87"/>
        <w:ind w:left="726"/>
      </w:pPr>
      <w:r>
        <w:rPr/>
        <w:t>Основные</w:t>
      </w:r>
      <w:r>
        <w:rPr>
          <w:spacing w:val="-6"/>
        </w:rPr>
        <w:t> </w:t>
      </w:r>
      <w:r>
        <w:rPr/>
        <w:t>поправочные</w:t>
      </w:r>
      <w:r>
        <w:rPr>
          <w:spacing w:val="-6"/>
        </w:rPr>
        <w:t> </w:t>
      </w:r>
      <w:r>
        <w:rPr/>
        <w:t>коэффициенты</w:t>
      </w:r>
      <w:r>
        <w:rPr>
          <w:spacing w:val="-6"/>
        </w:rPr>
        <w:t> </w:t>
      </w:r>
      <w:r>
        <w:rPr/>
        <w:t>зависят</w:t>
      </w:r>
      <w:r>
        <w:rPr>
          <w:spacing w:val="-6"/>
        </w:rPr>
        <w:t> </w:t>
      </w:r>
      <w:r>
        <w:rPr/>
        <w:t>от:</w:t>
      </w:r>
    </w:p>
    <w:p>
      <w:pPr>
        <w:pStyle w:val="ListParagraph"/>
        <w:numPr>
          <w:ilvl w:val="0"/>
          <w:numId w:val="30"/>
        </w:numPr>
        <w:tabs>
          <w:tab w:pos="1010" w:val="left" w:leader="none"/>
        </w:tabs>
        <w:spacing w:line="240" w:lineRule="auto" w:before="10" w:after="0"/>
        <w:ind w:left="1009" w:right="0" w:hanging="285"/>
        <w:jc w:val="left"/>
        <w:rPr>
          <w:sz w:val="32"/>
        </w:rPr>
      </w:pPr>
      <w:r>
        <w:rPr>
          <w:sz w:val="32"/>
        </w:rPr>
        <w:t>мощности</w:t>
      </w:r>
      <w:r>
        <w:rPr>
          <w:spacing w:val="-7"/>
          <w:sz w:val="32"/>
        </w:rPr>
        <w:t> </w:t>
      </w:r>
      <w:r>
        <w:rPr>
          <w:sz w:val="32"/>
        </w:rPr>
        <w:t>двигателя</w:t>
      </w:r>
      <w:r>
        <w:rPr>
          <w:spacing w:val="-6"/>
          <w:sz w:val="32"/>
        </w:rPr>
        <w:t> </w:t>
      </w:r>
      <w:r>
        <w:rPr>
          <w:sz w:val="32"/>
        </w:rPr>
        <w:t>машины;</w:t>
      </w:r>
    </w:p>
    <w:p>
      <w:pPr>
        <w:pStyle w:val="ListParagraph"/>
        <w:numPr>
          <w:ilvl w:val="0"/>
          <w:numId w:val="30"/>
        </w:numPr>
        <w:tabs>
          <w:tab w:pos="1010" w:val="left" w:leader="none"/>
        </w:tabs>
        <w:spacing w:line="240" w:lineRule="auto" w:before="10" w:after="0"/>
        <w:ind w:left="1009" w:right="0" w:hanging="285"/>
        <w:jc w:val="left"/>
        <w:rPr>
          <w:sz w:val="32"/>
        </w:rPr>
      </w:pPr>
      <w:r>
        <w:rPr>
          <w:sz w:val="32"/>
        </w:rPr>
        <w:t>возраста</w:t>
      </w:r>
      <w:r>
        <w:rPr>
          <w:spacing w:val="-3"/>
          <w:sz w:val="32"/>
        </w:rPr>
        <w:t> </w:t>
      </w:r>
      <w:r>
        <w:rPr>
          <w:sz w:val="32"/>
        </w:rPr>
        <w:t>и</w:t>
      </w:r>
      <w:r>
        <w:rPr>
          <w:spacing w:val="-2"/>
          <w:sz w:val="32"/>
        </w:rPr>
        <w:t> </w:t>
      </w:r>
      <w:r>
        <w:rPr>
          <w:sz w:val="32"/>
        </w:rPr>
        <w:t>водительского</w:t>
      </w:r>
      <w:r>
        <w:rPr>
          <w:spacing w:val="-2"/>
          <w:sz w:val="32"/>
        </w:rPr>
        <w:t> </w:t>
      </w:r>
      <w:r>
        <w:rPr>
          <w:sz w:val="32"/>
        </w:rPr>
        <w:t>стажа</w:t>
      </w:r>
      <w:r>
        <w:rPr>
          <w:spacing w:val="-3"/>
          <w:sz w:val="32"/>
        </w:rPr>
        <w:t> </w:t>
      </w:r>
      <w:r>
        <w:rPr>
          <w:sz w:val="32"/>
        </w:rPr>
        <w:t>водителя;</w:t>
      </w:r>
    </w:p>
    <w:p>
      <w:pPr>
        <w:pStyle w:val="ListParagraph"/>
        <w:numPr>
          <w:ilvl w:val="0"/>
          <w:numId w:val="30"/>
        </w:numPr>
        <w:tabs>
          <w:tab w:pos="1010" w:val="left" w:leader="none"/>
        </w:tabs>
        <w:spacing w:line="240" w:lineRule="auto" w:before="10" w:after="0"/>
        <w:ind w:left="1009" w:right="0" w:hanging="285"/>
        <w:jc w:val="left"/>
        <w:rPr>
          <w:sz w:val="32"/>
        </w:rPr>
      </w:pPr>
      <w:r>
        <w:rPr>
          <w:sz w:val="32"/>
        </w:rPr>
        <w:t>места</w:t>
      </w:r>
      <w:r>
        <w:rPr>
          <w:spacing w:val="-2"/>
          <w:sz w:val="32"/>
        </w:rPr>
        <w:t> </w:t>
      </w:r>
      <w:r>
        <w:rPr>
          <w:sz w:val="32"/>
        </w:rPr>
        <w:t>регистрации</w:t>
      </w:r>
      <w:r>
        <w:rPr>
          <w:spacing w:val="-3"/>
          <w:sz w:val="32"/>
        </w:rPr>
        <w:t> </w:t>
      </w:r>
      <w:r>
        <w:rPr>
          <w:sz w:val="32"/>
        </w:rPr>
        <w:t>автомобиля;</w:t>
      </w:r>
    </w:p>
    <w:p>
      <w:pPr>
        <w:pStyle w:val="ListParagraph"/>
        <w:numPr>
          <w:ilvl w:val="0"/>
          <w:numId w:val="30"/>
        </w:numPr>
        <w:tabs>
          <w:tab w:pos="1010" w:val="left" w:leader="none"/>
        </w:tabs>
        <w:spacing w:line="247" w:lineRule="auto" w:before="9" w:after="0"/>
        <w:ind w:left="158" w:right="195" w:firstLine="567"/>
        <w:jc w:val="left"/>
        <w:rPr>
          <w:sz w:val="32"/>
        </w:rPr>
      </w:pPr>
      <w:r>
        <w:rPr>
          <w:sz w:val="32"/>
        </w:rPr>
        <w:t>периода</w:t>
      </w:r>
      <w:r>
        <w:rPr>
          <w:spacing w:val="19"/>
          <w:sz w:val="32"/>
        </w:rPr>
        <w:t> </w:t>
      </w:r>
      <w:r>
        <w:rPr>
          <w:sz w:val="32"/>
        </w:rPr>
        <w:t>безаварийного</w:t>
      </w:r>
      <w:r>
        <w:rPr>
          <w:spacing w:val="20"/>
          <w:sz w:val="32"/>
        </w:rPr>
        <w:t> </w:t>
      </w:r>
      <w:r>
        <w:rPr>
          <w:sz w:val="32"/>
        </w:rPr>
        <w:t>вождения,</w:t>
      </w:r>
      <w:r>
        <w:rPr>
          <w:spacing w:val="18"/>
          <w:sz w:val="32"/>
        </w:rPr>
        <w:t> </w:t>
      </w:r>
      <w:r>
        <w:rPr>
          <w:sz w:val="32"/>
        </w:rPr>
        <w:t>отсутствие</w:t>
      </w:r>
      <w:r>
        <w:rPr>
          <w:spacing w:val="20"/>
          <w:sz w:val="32"/>
        </w:rPr>
        <w:t> </w:t>
      </w:r>
      <w:r>
        <w:rPr>
          <w:sz w:val="32"/>
        </w:rPr>
        <w:t>ДТП</w:t>
      </w:r>
      <w:r>
        <w:rPr>
          <w:spacing w:val="18"/>
          <w:sz w:val="32"/>
        </w:rPr>
        <w:t> </w:t>
      </w:r>
      <w:r>
        <w:rPr>
          <w:sz w:val="32"/>
        </w:rPr>
        <w:t>по</w:t>
      </w:r>
      <w:r>
        <w:rPr>
          <w:spacing w:val="19"/>
          <w:sz w:val="32"/>
        </w:rPr>
        <w:t> </w:t>
      </w:r>
      <w:r>
        <w:rPr>
          <w:sz w:val="32"/>
        </w:rPr>
        <w:t>вине</w:t>
      </w:r>
      <w:r>
        <w:rPr>
          <w:spacing w:val="-77"/>
          <w:sz w:val="32"/>
        </w:rPr>
        <w:t> </w:t>
      </w:r>
      <w:r>
        <w:rPr>
          <w:sz w:val="32"/>
        </w:rPr>
        <w:t>водителя;</w:t>
      </w:r>
    </w:p>
    <w:p>
      <w:pPr>
        <w:pStyle w:val="ListParagraph"/>
        <w:numPr>
          <w:ilvl w:val="0"/>
          <w:numId w:val="30"/>
        </w:numPr>
        <w:tabs>
          <w:tab w:pos="1010" w:val="left" w:leader="none"/>
        </w:tabs>
        <w:spacing w:line="390" w:lineRule="exact" w:before="0" w:after="0"/>
        <w:ind w:left="1009" w:right="0" w:hanging="284"/>
        <w:jc w:val="left"/>
        <w:rPr>
          <w:sz w:val="32"/>
        </w:rPr>
      </w:pPr>
      <w:r>
        <w:rPr>
          <w:sz w:val="32"/>
        </w:rPr>
        <w:t>и</w:t>
      </w:r>
      <w:r>
        <w:rPr>
          <w:spacing w:val="-2"/>
          <w:sz w:val="32"/>
        </w:rPr>
        <w:t> </w:t>
      </w:r>
      <w:r>
        <w:rPr>
          <w:sz w:val="32"/>
        </w:rPr>
        <w:t>др.</w:t>
      </w:r>
    </w:p>
    <w:p>
      <w:pPr>
        <w:pStyle w:val="BodyText"/>
        <w:spacing w:line="247" w:lineRule="auto" w:before="9"/>
        <w:ind w:left="158" w:firstLine="567"/>
      </w:pPr>
      <w:r>
        <w:rPr/>
        <w:t>В</w:t>
      </w:r>
      <w:r>
        <w:rPr>
          <w:spacing w:val="31"/>
        </w:rPr>
        <w:t> </w:t>
      </w:r>
      <w:r>
        <w:rPr/>
        <w:t>таблице</w:t>
      </w:r>
      <w:r>
        <w:rPr>
          <w:spacing w:val="31"/>
        </w:rPr>
        <w:t> </w:t>
      </w:r>
      <w:r>
        <w:rPr/>
        <w:t>1</w:t>
      </w:r>
      <w:r>
        <w:rPr>
          <w:spacing w:val="32"/>
        </w:rPr>
        <w:t> </w:t>
      </w:r>
      <w:r>
        <w:rPr/>
        <w:t>приведены</w:t>
      </w:r>
      <w:r>
        <w:rPr>
          <w:spacing w:val="32"/>
        </w:rPr>
        <w:t> </w:t>
      </w:r>
      <w:r>
        <w:rPr/>
        <w:t>значения</w:t>
      </w:r>
      <w:r>
        <w:rPr>
          <w:spacing w:val="31"/>
        </w:rPr>
        <w:t> </w:t>
      </w:r>
      <w:r>
        <w:rPr/>
        <w:t>коэффициента,</w:t>
      </w:r>
      <w:r>
        <w:rPr>
          <w:spacing w:val="32"/>
        </w:rPr>
        <w:t> </w:t>
      </w:r>
      <w:r>
        <w:rPr/>
        <w:t>зависящего</w:t>
      </w:r>
      <w:r>
        <w:rPr>
          <w:spacing w:val="-77"/>
        </w:rPr>
        <w:t> </w:t>
      </w:r>
      <w:r>
        <w:rPr/>
        <w:t>от</w:t>
      </w:r>
      <w:r>
        <w:rPr>
          <w:spacing w:val="-2"/>
        </w:rPr>
        <w:t> </w:t>
      </w:r>
      <w:r>
        <w:rPr/>
        <w:t>стажа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возраста</w:t>
      </w:r>
      <w:r>
        <w:rPr>
          <w:spacing w:val="-2"/>
        </w:rPr>
        <w:t> </w:t>
      </w:r>
      <w:r>
        <w:rPr/>
        <w:t>водителя</w:t>
      </w:r>
      <w:r>
        <w:rPr>
          <w:spacing w:val="-2"/>
        </w:rPr>
        <w:t> </w:t>
      </w:r>
      <w:r>
        <w:rPr/>
        <w:t>автотранспорта</w:t>
      </w:r>
      <w:r>
        <w:rPr>
          <w:spacing w:val="-2"/>
        </w:rPr>
        <w:t> </w:t>
      </w:r>
      <w:r>
        <w:rPr/>
        <w:t>(КВС).</w:t>
      </w:r>
    </w:p>
    <w:p>
      <w:pPr>
        <w:pStyle w:val="BodyText"/>
        <w:spacing w:before="11"/>
      </w:pPr>
    </w:p>
    <w:p>
      <w:pPr>
        <w:spacing w:before="0"/>
        <w:ind w:left="0" w:right="194" w:firstLine="0"/>
        <w:jc w:val="right"/>
        <w:rPr>
          <w:i/>
          <w:sz w:val="30"/>
        </w:rPr>
      </w:pPr>
      <w:r>
        <w:rPr>
          <w:i/>
          <w:sz w:val="30"/>
        </w:rPr>
        <w:t>Таблица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1</w:t>
      </w:r>
    </w:p>
    <w:p>
      <w:pPr>
        <w:pStyle w:val="BodyText"/>
        <w:rPr>
          <w:i/>
          <w:sz w:val="20"/>
        </w:rPr>
      </w:pPr>
    </w:p>
    <w:p>
      <w:pPr>
        <w:pStyle w:val="BodyText"/>
        <w:spacing w:before="9"/>
        <w:rPr>
          <w:i/>
          <w:sz w:val="11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13"/>
        <w:gridCol w:w="1610"/>
      </w:tblGrid>
      <w:tr>
        <w:trPr>
          <w:trHeight w:val="354" w:hRule="atLeast"/>
        </w:trPr>
        <w:tc>
          <w:tcPr>
            <w:tcW w:w="7513" w:type="dxa"/>
          </w:tcPr>
          <w:p>
            <w:pPr>
              <w:pStyle w:val="TableParagraph"/>
              <w:spacing w:line="335" w:lineRule="exact"/>
              <w:ind w:left="2936" w:right="2928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Показатели</w:t>
            </w:r>
          </w:p>
        </w:tc>
        <w:tc>
          <w:tcPr>
            <w:tcW w:w="1610" w:type="dxa"/>
          </w:tcPr>
          <w:p>
            <w:pPr>
              <w:pStyle w:val="TableParagraph"/>
              <w:spacing w:line="335" w:lineRule="exact"/>
              <w:ind w:left="113" w:right="104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Описание</w:t>
            </w:r>
          </w:p>
        </w:tc>
      </w:tr>
      <w:tr>
        <w:trPr>
          <w:trHeight w:val="710" w:hRule="atLeast"/>
        </w:trPr>
        <w:tc>
          <w:tcPr>
            <w:tcW w:w="7513" w:type="dxa"/>
          </w:tcPr>
          <w:p>
            <w:pPr>
              <w:pStyle w:val="TableParagraph"/>
              <w:spacing w:line="342" w:lineRule="exact"/>
              <w:ind w:left="107"/>
              <w:rPr>
                <w:sz w:val="30"/>
              </w:rPr>
            </w:pPr>
            <w:r>
              <w:rPr>
                <w:sz w:val="30"/>
              </w:rPr>
              <w:t>Молодой</w:t>
            </w:r>
            <w:r>
              <w:rPr>
                <w:spacing w:val="52"/>
                <w:sz w:val="30"/>
              </w:rPr>
              <w:t> </w:t>
            </w:r>
            <w:r>
              <w:rPr>
                <w:sz w:val="30"/>
              </w:rPr>
              <w:t>водитель,</w:t>
            </w:r>
            <w:r>
              <w:rPr>
                <w:spacing w:val="53"/>
                <w:sz w:val="30"/>
              </w:rPr>
              <w:t> </w:t>
            </w:r>
            <w:r>
              <w:rPr>
                <w:sz w:val="30"/>
              </w:rPr>
              <w:t>не</w:t>
            </w:r>
            <w:r>
              <w:rPr>
                <w:spacing w:val="53"/>
                <w:sz w:val="30"/>
              </w:rPr>
              <w:t> </w:t>
            </w:r>
            <w:r>
              <w:rPr>
                <w:sz w:val="30"/>
              </w:rPr>
              <w:t>достигнувший</w:t>
            </w:r>
            <w:r>
              <w:rPr>
                <w:spacing w:val="53"/>
                <w:sz w:val="30"/>
              </w:rPr>
              <w:t> </w:t>
            </w:r>
            <w:r>
              <w:rPr>
                <w:sz w:val="30"/>
              </w:rPr>
              <w:t>22-х</w:t>
            </w:r>
            <w:r>
              <w:rPr>
                <w:spacing w:val="55"/>
                <w:sz w:val="30"/>
              </w:rPr>
              <w:t> </w:t>
            </w:r>
            <w:r>
              <w:rPr>
                <w:sz w:val="30"/>
              </w:rPr>
              <w:t>лет,</w:t>
            </w:r>
            <w:r>
              <w:rPr>
                <w:spacing w:val="53"/>
                <w:sz w:val="30"/>
              </w:rPr>
              <w:t> </w:t>
            </w:r>
            <w:r>
              <w:rPr>
                <w:sz w:val="30"/>
              </w:rPr>
              <w:t>со</w:t>
            </w:r>
            <w:r>
              <w:rPr>
                <w:spacing w:val="53"/>
                <w:sz w:val="30"/>
              </w:rPr>
              <w:t> </w:t>
            </w:r>
            <w:r>
              <w:rPr>
                <w:sz w:val="30"/>
              </w:rPr>
              <w:t>ста-</w:t>
            </w:r>
          </w:p>
          <w:p>
            <w:pPr>
              <w:pStyle w:val="TableParagraph"/>
              <w:spacing w:line="338" w:lineRule="exact" w:before="10"/>
              <w:ind w:left="107"/>
              <w:rPr>
                <w:sz w:val="30"/>
              </w:rPr>
            </w:pPr>
            <w:r>
              <w:rPr>
                <w:sz w:val="30"/>
              </w:rPr>
              <w:t>жем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вождения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менее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3-х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лет</w:t>
            </w:r>
          </w:p>
        </w:tc>
        <w:tc>
          <w:tcPr>
            <w:tcW w:w="1610" w:type="dxa"/>
          </w:tcPr>
          <w:p>
            <w:pPr>
              <w:pStyle w:val="TableParagraph"/>
              <w:spacing w:before="174"/>
              <w:ind w:left="111" w:right="104"/>
              <w:jc w:val="center"/>
              <w:rPr>
                <w:sz w:val="30"/>
              </w:rPr>
            </w:pPr>
            <w:r>
              <w:rPr>
                <w:sz w:val="30"/>
              </w:rPr>
              <w:t>1,8</w:t>
            </w:r>
          </w:p>
        </w:tc>
      </w:tr>
      <w:tr>
        <w:trPr>
          <w:trHeight w:val="710" w:hRule="atLeast"/>
        </w:trPr>
        <w:tc>
          <w:tcPr>
            <w:tcW w:w="7513" w:type="dxa"/>
          </w:tcPr>
          <w:p>
            <w:pPr>
              <w:pStyle w:val="TableParagraph"/>
              <w:spacing w:line="343" w:lineRule="exact"/>
              <w:ind w:left="107"/>
              <w:rPr>
                <w:sz w:val="30"/>
              </w:rPr>
            </w:pPr>
            <w:r>
              <w:rPr>
                <w:sz w:val="30"/>
              </w:rPr>
              <w:t>Водитель,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достигший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22-х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лет,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но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управляющему</w:t>
            </w:r>
            <w:r>
              <w:rPr>
                <w:spacing w:val="32"/>
                <w:sz w:val="30"/>
              </w:rPr>
              <w:t> </w:t>
            </w:r>
            <w:r>
              <w:rPr>
                <w:sz w:val="30"/>
              </w:rPr>
              <w:t>авто-</w:t>
            </w:r>
          </w:p>
          <w:p>
            <w:pPr>
              <w:pStyle w:val="TableParagraph"/>
              <w:spacing w:line="338" w:lineRule="exact" w:before="9"/>
              <w:ind w:left="107"/>
              <w:rPr>
                <w:sz w:val="30"/>
              </w:rPr>
            </w:pPr>
            <w:r>
              <w:rPr>
                <w:sz w:val="30"/>
              </w:rPr>
              <w:t>транспортом менее 3-х лет</w:t>
            </w:r>
          </w:p>
        </w:tc>
        <w:tc>
          <w:tcPr>
            <w:tcW w:w="1610" w:type="dxa"/>
          </w:tcPr>
          <w:p>
            <w:pPr>
              <w:pStyle w:val="TableParagraph"/>
              <w:spacing w:before="174"/>
              <w:ind w:left="111" w:right="104"/>
              <w:jc w:val="center"/>
              <w:rPr>
                <w:sz w:val="30"/>
              </w:rPr>
            </w:pPr>
            <w:r>
              <w:rPr>
                <w:sz w:val="30"/>
              </w:rPr>
              <w:t>1,7</w:t>
            </w:r>
          </w:p>
        </w:tc>
      </w:tr>
      <w:tr>
        <w:trPr>
          <w:trHeight w:val="710" w:hRule="atLeast"/>
        </w:trPr>
        <w:tc>
          <w:tcPr>
            <w:tcW w:w="7513" w:type="dxa"/>
          </w:tcPr>
          <w:p>
            <w:pPr>
              <w:pStyle w:val="TableParagraph"/>
              <w:spacing w:line="343" w:lineRule="exact"/>
              <w:ind w:left="107"/>
              <w:rPr>
                <w:sz w:val="30"/>
              </w:rPr>
            </w:pPr>
            <w:r>
              <w:rPr>
                <w:sz w:val="30"/>
              </w:rPr>
              <w:t>Водителю</w:t>
            </w:r>
            <w:r>
              <w:rPr>
                <w:spacing w:val="6"/>
                <w:sz w:val="30"/>
              </w:rPr>
              <w:t> </w:t>
            </w:r>
            <w:r>
              <w:rPr>
                <w:sz w:val="30"/>
              </w:rPr>
              <w:t>машины</w:t>
            </w:r>
            <w:r>
              <w:rPr>
                <w:spacing w:val="7"/>
                <w:sz w:val="30"/>
              </w:rPr>
              <w:t> </w:t>
            </w:r>
            <w:r>
              <w:rPr>
                <w:sz w:val="30"/>
              </w:rPr>
              <w:t>менее</w:t>
            </w:r>
            <w:r>
              <w:rPr>
                <w:spacing w:val="5"/>
                <w:sz w:val="30"/>
              </w:rPr>
              <w:t> </w:t>
            </w:r>
            <w:r>
              <w:rPr>
                <w:sz w:val="30"/>
              </w:rPr>
              <w:t>22-х</w:t>
            </w:r>
            <w:r>
              <w:rPr>
                <w:spacing w:val="7"/>
                <w:sz w:val="30"/>
              </w:rPr>
              <w:t> </w:t>
            </w:r>
            <w:r>
              <w:rPr>
                <w:sz w:val="30"/>
              </w:rPr>
              <w:t>лет,</w:t>
            </w:r>
            <w:r>
              <w:rPr>
                <w:spacing w:val="6"/>
                <w:sz w:val="30"/>
              </w:rPr>
              <w:t> </w:t>
            </w:r>
            <w:r>
              <w:rPr>
                <w:sz w:val="30"/>
              </w:rPr>
              <w:t>но</w:t>
            </w:r>
            <w:r>
              <w:rPr>
                <w:spacing w:val="6"/>
                <w:sz w:val="30"/>
              </w:rPr>
              <w:t> </w:t>
            </w:r>
            <w:r>
              <w:rPr>
                <w:sz w:val="30"/>
              </w:rPr>
              <w:t>управлявшему</w:t>
            </w:r>
            <w:r>
              <w:rPr>
                <w:spacing w:val="6"/>
                <w:sz w:val="30"/>
              </w:rPr>
              <w:t> </w:t>
            </w:r>
            <w:r>
              <w:rPr>
                <w:sz w:val="30"/>
              </w:rPr>
              <w:t>ав-</w:t>
            </w:r>
          </w:p>
          <w:p>
            <w:pPr>
              <w:pStyle w:val="TableParagraph"/>
              <w:spacing w:line="338" w:lineRule="exact" w:before="9"/>
              <w:ind w:left="107"/>
              <w:rPr>
                <w:sz w:val="30"/>
              </w:rPr>
            </w:pPr>
            <w:r>
              <w:rPr>
                <w:sz w:val="30"/>
              </w:rPr>
              <w:t>тотранспортом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3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года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и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больше</w:t>
            </w:r>
          </w:p>
        </w:tc>
        <w:tc>
          <w:tcPr>
            <w:tcW w:w="1610" w:type="dxa"/>
          </w:tcPr>
          <w:p>
            <w:pPr>
              <w:pStyle w:val="TableParagraph"/>
              <w:spacing w:before="175"/>
              <w:ind w:left="111" w:right="104"/>
              <w:jc w:val="center"/>
              <w:rPr>
                <w:sz w:val="30"/>
              </w:rPr>
            </w:pPr>
            <w:r>
              <w:rPr>
                <w:sz w:val="30"/>
              </w:rPr>
              <w:t>1,6</w:t>
            </w:r>
          </w:p>
        </w:tc>
      </w:tr>
      <w:tr>
        <w:trPr>
          <w:trHeight w:val="711" w:hRule="atLeast"/>
        </w:trPr>
        <w:tc>
          <w:tcPr>
            <w:tcW w:w="7513" w:type="dxa"/>
          </w:tcPr>
          <w:p>
            <w:pPr>
              <w:pStyle w:val="TableParagraph"/>
              <w:spacing w:line="343" w:lineRule="exact"/>
              <w:ind w:left="107"/>
              <w:rPr>
                <w:sz w:val="30"/>
              </w:rPr>
            </w:pPr>
            <w:r>
              <w:rPr>
                <w:sz w:val="30"/>
              </w:rPr>
              <w:t>Водитель</w:t>
            </w:r>
            <w:r>
              <w:rPr>
                <w:spacing w:val="18"/>
                <w:sz w:val="30"/>
              </w:rPr>
              <w:t> </w:t>
            </w:r>
            <w:r>
              <w:rPr>
                <w:sz w:val="30"/>
              </w:rPr>
              <w:t>старше</w:t>
            </w:r>
            <w:r>
              <w:rPr>
                <w:spacing w:val="18"/>
                <w:sz w:val="30"/>
              </w:rPr>
              <w:t> </w:t>
            </w:r>
            <w:r>
              <w:rPr>
                <w:sz w:val="30"/>
              </w:rPr>
              <w:t>22-х</w:t>
            </w:r>
            <w:r>
              <w:rPr>
                <w:spacing w:val="18"/>
                <w:sz w:val="30"/>
              </w:rPr>
              <w:t> </w:t>
            </w:r>
            <w:r>
              <w:rPr>
                <w:sz w:val="30"/>
              </w:rPr>
              <w:t>лет</w:t>
            </w:r>
            <w:r>
              <w:rPr>
                <w:spacing w:val="19"/>
                <w:sz w:val="30"/>
              </w:rPr>
              <w:t> </w:t>
            </w:r>
            <w:r>
              <w:rPr>
                <w:sz w:val="30"/>
              </w:rPr>
              <w:t>и</w:t>
            </w:r>
            <w:r>
              <w:rPr>
                <w:spacing w:val="18"/>
                <w:sz w:val="30"/>
              </w:rPr>
              <w:t> </w:t>
            </w:r>
            <w:r>
              <w:rPr>
                <w:sz w:val="30"/>
              </w:rPr>
              <w:t>управляет</w:t>
            </w:r>
            <w:r>
              <w:rPr>
                <w:spacing w:val="18"/>
                <w:sz w:val="30"/>
              </w:rPr>
              <w:t> </w:t>
            </w:r>
            <w:r>
              <w:rPr>
                <w:sz w:val="30"/>
              </w:rPr>
              <w:t>автотранспортом</w:t>
            </w:r>
          </w:p>
          <w:p>
            <w:pPr>
              <w:pStyle w:val="TableParagraph"/>
              <w:spacing w:line="339" w:lineRule="exact" w:before="9"/>
              <w:ind w:left="107"/>
              <w:rPr>
                <w:sz w:val="30"/>
              </w:rPr>
            </w:pPr>
            <w:r>
              <w:rPr>
                <w:sz w:val="30"/>
              </w:rPr>
              <w:t>3</w:t>
            </w:r>
            <w:r>
              <w:rPr>
                <w:spacing w:val="-1"/>
                <w:sz w:val="30"/>
              </w:rPr>
              <w:t> </w:t>
            </w:r>
            <w:r>
              <w:rPr>
                <w:sz w:val="30"/>
              </w:rPr>
              <w:t>года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и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больше</w:t>
            </w:r>
          </w:p>
        </w:tc>
        <w:tc>
          <w:tcPr>
            <w:tcW w:w="1610" w:type="dxa"/>
          </w:tcPr>
          <w:p>
            <w:pPr>
              <w:pStyle w:val="TableParagraph"/>
              <w:spacing w:before="175"/>
              <w:ind w:left="111" w:right="104"/>
              <w:jc w:val="center"/>
              <w:rPr>
                <w:sz w:val="30"/>
              </w:rPr>
            </w:pPr>
            <w:r>
              <w:rPr>
                <w:sz w:val="30"/>
              </w:rPr>
              <w:t>1,0</w:t>
            </w:r>
          </w:p>
        </w:tc>
      </w:tr>
    </w:tbl>
    <w:p>
      <w:pPr>
        <w:pStyle w:val="BodyText"/>
        <w:spacing w:before="8"/>
        <w:rPr>
          <w:i/>
        </w:rPr>
      </w:pPr>
    </w:p>
    <w:p>
      <w:pPr>
        <w:pStyle w:val="BodyText"/>
        <w:spacing w:line="247" w:lineRule="auto" w:before="1"/>
        <w:ind w:left="158" w:firstLine="567"/>
      </w:pPr>
      <w:r>
        <w:rPr/>
        <w:t>В</w:t>
      </w:r>
      <w:r>
        <w:rPr>
          <w:spacing w:val="31"/>
        </w:rPr>
        <w:t> </w:t>
      </w:r>
      <w:r>
        <w:rPr/>
        <w:t>таблице</w:t>
      </w:r>
      <w:r>
        <w:rPr>
          <w:spacing w:val="31"/>
        </w:rPr>
        <w:t> </w:t>
      </w:r>
      <w:r>
        <w:rPr/>
        <w:t>2</w:t>
      </w:r>
      <w:r>
        <w:rPr>
          <w:spacing w:val="32"/>
        </w:rPr>
        <w:t> </w:t>
      </w:r>
      <w:r>
        <w:rPr/>
        <w:t>приведены</w:t>
      </w:r>
      <w:r>
        <w:rPr>
          <w:spacing w:val="32"/>
        </w:rPr>
        <w:t> </w:t>
      </w:r>
      <w:r>
        <w:rPr/>
        <w:t>значения</w:t>
      </w:r>
      <w:r>
        <w:rPr>
          <w:spacing w:val="31"/>
        </w:rPr>
        <w:t> </w:t>
      </w:r>
      <w:r>
        <w:rPr/>
        <w:t>коэффициента,</w:t>
      </w:r>
      <w:r>
        <w:rPr>
          <w:spacing w:val="32"/>
        </w:rPr>
        <w:t> </w:t>
      </w:r>
      <w:r>
        <w:rPr/>
        <w:t>зависящего</w:t>
      </w:r>
      <w:r>
        <w:rPr>
          <w:spacing w:val="-77"/>
        </w:rPr>
        <w:t> </w:t>
      </w:r>
      <w:r>
        <w:rPr/>
        <w:t>от</w:t>
      </w:r>
      <w:r>
        <w:rPr>
          <w:spacing w:val="-1"/>
        </w:rPr>
        <w:t> </w:t>
      </w:r>
      <w:r>
        <w:rPr/>
        <w:t>мощности двигателя</w:t>
      </w:r>
      <w:r>
        <w:rPr>
          <w:spacing w:val="-1"/>
        </w:rPr>
        <w:t> </w:t>
      </w:r>
      <w:r>
        <w:rPr/>
        <w:t>автомобиля</w:t>
      </w:r>
      <w:r>
        <w:rPr>
          <w:spacing w:val="-2"/>
        </w:rPr>
        <w:t> </w:t>
      </w:r>
      <w:r>
        <w:rPr/>
        <w:t>(КМ).</w:t>
      </w:r>
    </w:p>
    <w:p>
      <w:pPr>
        <w:spacing w:line="345" w:lineRule="exact" w:before="0"/>
        <w:ind w:left="0" w:right="194" w:firstLine="0"/>
        <w:jc w:val="right"/>
        <w:rPr>
          <w:i/>
          <w:sz w:val="30"/>
        </w:rPr>
      </w:pPr>
      <w:r>
        <w:rPr>
          <w:i/>
          <w:sz w:val="30"/>
        </w:rPr>
        <w:t>Таблица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2</w:t>
      </w:r>
    </w:p>
    <w:p>
      <w:pPr>
        <w:pStyle w:val="BodyText"/>
        <w:rPr>
          <w:i/>
          <w:sz w:val="20"/>
        </w:rPr>
      </w:pPr>
    </w:p>
    <w:p>
      <w:pPr>
        <w:pStyle w:val="BodyText"/>
        <w:spacing w:before="9"/>
        <w:rPr>
          <w:i/>
          <w:sz w:val="11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44"/>
        <w:gridCol w:w="3129"/>
      </w:tblGrid>
      <w:tr>
        <w:trPr>
          <w:trHeight w:val="354" w:hRule="atLeast"/>
        </w:trPr>
        <w:tc>
          <w:tcPr>
            <w:tcW w:w="5944" w:type="dxa"/>
          </w:tcPr>
          <w:p>
            <w:pPr>
              <w:pStyle w:val="TableParagraph"/>
              <w:spacing w:line="334" w:lineRule="exact"/>
              <w:ind w:left="1946"/>
              <w:rPr>
                <w:b/>
                <w:sz w:val="30"/>
              </w:rPr>
            </w:pPr>
            <w:r>
              <w:rPr>
                <w:b/>
                <w:sz w:val="30"/>
              </w:rPr>
              <w:t>Мощность,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л.с.</w:t>
            </w:r>
          </w:p>
        </w:tc>
        <w:tc>
          <w:tcPr>
            <w:tcW w:w="3129" w:type="dxa"/>
          </w:tcPr>
          <w:p>
            <w:pPr>
              <w:pStyle w:val="TableParagraph"/>
              <w:spacing w:line="334" w:lineRule="exact"/>
              <w:ind w:left="1292" w:right="1285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КМ</w:t>
            </w:r>
          </w:p>
        </w:tc>
      </w:tr>
      <w:tr>
        <w:trPr>
          <w:trHeight w:val="356" w:hRule="atLeast"/>
        </w:trPr>
        <w:tc>
          <w:tcPr>
            <w:tcW w:w="5944" w:type="dxa"/>
          </w:tcPr>
          <w:p>
            <w:pPr>
              <w:pStyle w:val="TableParagraph"/>
              <w:spacing w:line="336" w:lineRule="exact"/>
              <w:ind w:left="107"/>
              <w:rPr>
                <w:sz w:val="30"/>
              </w:rPr>
            </w:pPr>
            <w:r>
              <w:rPr>
                <w:sz w:val="30"/>
              </w:rPr>
              <w:t>Менее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50</w:t>
            </w:r>
          </w:p>
        </w:tc>
        <w:tc>
          <w:tcPr>
            <w:tcW w:w="3129" w:type="dxa"/>
          </w:tcPr>
          <w:p>
            <w:pPr>
              <w:pStyle w:val="TableParagraph"/>
              <w:spacing w:line="336" w:lineRule="exact"/>
              <w:ind w:left="1290" w:right="1285"/>
              <w:jc w:val="center"/>
              <w:rPr>
                <w:sz w:val="30"/>
              </w:rPr>
            </w:pPr>
            <w:r>
              <w:rPr>
                <w:sz w:val="30"/>
              </w:rPr>
              <w:t>0,6</w:t>
            </w:r>
          </w:p>
        </w:tc>
      </w:tr>
      <w:tr>
        <w:trPr>
          <w:trHeight w:val="354" w:hRule="atLeast"/>
        </w:trPr>
        <w:tc>
          <w:tcPr>
            <w:tcW w:w="5944" w:type="dxa"/>
          </w:tcPr>
          <w:p>
            <w:pPr>
              <w:pStyle w:val="TableParagraph"/>
              <w:spacing w:line="335" w:lineRule="exact"/>
              <w:ind w:left="107"/>
              <w:rPr>
                <w:sz w:val="30"/>
              </w:rPr>
            </w:pPr>
            <w:r>
              <w:rPr>
                <w:sz w:val="30"/>
              </w:rPr>
              <w:t>От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50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до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70</w:t>
            </w:r>
          </w:p>
        </w:tc>
        <w:tc>
          <w:tcPr>
            <w:tcW w:w="3129" w:type="dxa"/>
          </w:tcPr>
          <w:p>
            <w:pPr>
              <w:pStyle w:val="TableParagraph"/>
              <w:spacing w:line="335" w:lineRule="exact"/>
              <w:ind w:left="1290" w:right="1285"/>
              <w:jc w:val="center"/>
              <w:rPr>
                <w:sz w:val="30"/>
              </w:rPr>
            </w:pPr>
            <w:r>
              <w:rPr>
                <w:sz w:val="30"/>
              </w:rPr>
              <w:t>1,0</w:t>
            </w:r>
          </w:p>
        </w:tc>
      </w:tr>
      <w:tr>
        <w:trPr>
          <w:trHeight w:val="354" w:hRule="atLeast"/>
        </w:trPr>
        <w:tc>
          <w:tcPr>
            <w:tcW w:w="5944" w:type="dxa"/>
          </w:tcPr>
          <w:p>
            <w:pPr>
              <w:pStyle w:val="TableParagraph"/>
              <w:spacing w:line="335" w:lineRule="exact"/>
              <w:ind w:left="107"/>
              <w:rPr>
                <w:sz w:val="30"/>
              </w:rPr>
            </w:pPr>
            <w:r>
              <w:rPr>
                <w:sz w:val="30"/>
              </w:rPr>
              <w:t>От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70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до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100</w:t>
            </w:r>
          </w:p>
        </w:tc>
        <w:tc>
          <w:tcPr>
            <w:tcW w:w="3129" w:type="dxa"/>
          </w:tcPr>
          <w:p>
            <w:pPr>
              <w:pStyle w:val="TableParagraph"/>
              <w:spacing w:line="335" w:lineRule="exact"/>
              <w:ind w:left="1289" w:right="1285"/>
              <w:jc w:val="center"/>
              <w:rPr>
                <w:sz w:val="30"/>
              </w:rPr>
            </w:pPr>
            <w:r>
              <w:rPr>
                <w:sz w:val="30"/>
              </w:rPr>
              <w:t>1,1</w:t>
            </w:r>
          </w:p>
        </w:tc>
      </w:tr>
      <w:tr>
        <w:trPr>
          <w:trHeight w:val="354" w:hRule="atLeast"/>
        </w:trPr>
        <w:tc>
          <w:tcPr>
            <w:tcW w:w="5944" w:type="dxa"/>
          </w:tcPr>
          <w:p>
            <w:pPr>
              <w:pStyle w:val="TableParagraph"/>
              <w:spacing w:line="335" w:lineRule="exact"/>
              <w:ind w:left="107"/>
              <w:rPr>
                <w:sz w:val="30"/>
              </w:rPr>
            </w:pPr>
            <w:r>
              <w:rPr>
                <w:sz w:val="30"/>
              </w:rPr>
              <w:t>От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100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до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120</w:t>
            </w:r>
          </w:p>
        </w:tc>
        <w:tc>
          <w:tcPr>
            <w:tcW w:w="3129" w:type="dxa"/>
          </w:tcPr>
          <w:p>
            <w:pPr>
              <w:pStyle w:val="TableParagraph"/>
              <w:spacing w:line="335" w:lineRule="exact"/>
              <w:ind w:left="1291" w:right="1285"/>
              <w:jc w:val="center"/>
              <w:rPr>
                <w:sz w:val="30"/>
              </w:rPr>
            </w:pPr>
            <w:r>
              <w:rPr>
                <w:sz w:val="30"/>
              </w:rPr>
              <w:t>1,2</w:t>
            </w:r>
          </w:p>
        </w:tc>
      </w:tr>
      <w:tr>
        <w:trPr>
          <w:trHeight w:val="354" w:hRule="atLeast"/>
        </w:trPr>
        <w:tc>
          <w:tcPr>
            <w:tcW w:w="5944" w:type="dxa"/>
          </w:tcPr>
          <w:p>
            <w:pPr>
              <w:pStyle w:val="TableParagraph"/>
              <w:spacing w:line="335" w:lineRule="exact"/>
              <w:ind w:left="107"/>
              <w:rPr>
                <w:sz w:val="30"/>
              </w:rPr>
            </w:pPr>
            <w:r>
              <w:rPr>
                <w:sz w:val="30"/>
              </w:rPr>
              <w:t>От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120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до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150</w:t>
            </w:r>
          </w:p>
        </w:tc>
        <w:tc>
          <w:tcPr>
            <w:tcW w:w="3129" w:type="dxa"/>
          </w:tcPr>
          <w:p>
            <w:pPr>
              <w:pStyle w:val="TableParagraph"/>
              <w:spacing w:line="335" w:lineRule="exact"/>
              <w:ind w:left="1291" w:right="1285"/>
              <w:jc w:val="center"/>
              <w:rPr>
                <w:sz w:val="30"/>
              </w:rPr>
            </w:pPr>
            <w:r>
              <w:rPr>
                <w:sz w:val="30"/>
              </w:rPr>
              <w:t>1,4</w:t>
            </w:r>
          </w:p>
        </w:tc>
      </w:tr>
      <w:tr>
        <w:trPr>
          <w:trHeight w:val="355" w:hRule="atLeast"/>
        </w:trPr>
        <w:tc>
          <w:tcPr>
            <w:tcW w:w="5944" w:type="dxa"/>
          </w:tcPr>
          <w:p>
            <w:pPr>
              <w:pStyle w:val="TableParagraph"/>
              <w:spacing w:line="336" w:lineRule="exact"/>
              <w:ind w:left="107"/>
              <w:rPr>
                <w:sz w:val="30"/>
              </w:rPr>
            </w:pPr>
            <w:r>
              <w:rPr>
                <w:sz w:val="30"/>
              </w:rPr>
              <w:t>Более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150</w:t>
            </w:r>
          </w:p>
        </w:tc>
        <w:tc>
          <w:tcPr>
            <w:tcW w:w="3129" w:type="dxa"/>
          </w:tcPr>
          <w:p>
            <w:pPr>
              <w:pStyle w:val="TableParagraph"/>
              <w:spacing w:line="336" w:lineRule="exact"/>
              <w:ind w:left="1288" w:right="1285"/>
              <w:jc w:val="center"/>
              <w:rPr>
                <w:sz w:val="30"/>
              </w:rPr>
            </w:pPr>
            <w:r>
              <w:rPr>
                <w:sz w:val="30"/>
              </w:rPr>
              <w:t>1,6</w:t>
            </w:r>
          </w:p>
        </w:tc>
      </w:tr>
    </w:tbl>
    <w:p>
      <w:pPr>
        <w:pStyle w:val="BodyText"/>
        <w:spacing w:before="8"/>
        <w:rPr>
          <w:i/>
        </w:rPr>
      </w:pPr>
    </w:p>
    <w:p>
      <w:pPr>
        <w:spacing w:line="247" w:lineRule="auto" w:before="1"/>
        <w:ind w:left="158" w:right="0" w:firstLine="567"/>
        <w:jc w:val="left"/>
        <w:rPr>
          <w:b/>
          <w:sz w:val="32"/>
        </w:rPr>
      </w:pPr>
      <w:r>
        <w:rPr>
          <w:sz w:val="32"/>
        </w:rPr>
        <w:t>В</w:t>
      </w:r>
      <w:r>
        <w:rPr>
          <w:spacing w:val="31"/>
          <w:sz w:val="32"/>
        </w:rPr>
        <w:t> </w:t>
      </w:r>
      <w:r>
        <w:rPr>
          <w:sz w:val="32"/>
        </w:rPr>
        <w:t>таблице</w:t>
      </w:r>
      <w:r>
        <w:rPr>
          <w:spacing w:val="31"/>
          <w:sz w:val="32"/>
        </w:rPr>
        <w:t> </w:t>
      </w:r>
      <w:r>
        <w:rPr>
          <w:sz w:val="32"/>
        </w:rPr>
        <w:t>3</w:t>
      </w:r>
      <w:r>
        <w:rPr>
          <w:spacing w:val="32"/>
          <w:sz w:val="32"/>
        </w:rPr>
        <w:t> </w:t>
      </w:r>
      <w:r>
        <w:rPr>
          <w:sz w:val="32"/>
        </w:rPr>
        <w:t>приведены</w:t>
      </w:r>
      <w:r>
        <w:rPr>
          <w:spacing w:val="32"/>
          <w:sz w:val="32"/>
        </w:rPr>
        <w:t> </w:t>
      </w:r>
      <w:r>
        <w:rPr>
          <w:sz w:val="32"/>
        </w:rPr>
        <w:t>значения</w:t>
      </w:r>
      <w:r>
        <w:rPr>
          <w:spacing w:val="31"/>
          <w:sz w:val="32"/>
        </w:rPr>
        <w:t> </w:t>
      </w:r>
      <w:r>
        <w:rPr>
          <w:sz w:val="32"/>
        </w:rPr>
        <w:t>коэффициента,</w:t>
      </w:r>
      <w:r>
        <w:rPr>
          <w:spacing w:val="32"/>
          <w:sz w:val="32"/>
        </w:rPr>
        <w:t> </w:t>
      </w:r>
      <w:r>
        <w:rPr>
          <w:sz w:val="32"/>
        </w:rPr>
        <w:t>зависящего</w:t>
      </w:r>
      <w:r>
        <w:rPr>
          <w:spacing w:val="-77"/>
          <w:sz w:val="32"/>
        </w:rPr>
        <w:t> </w:t>
      </w:r>
      <w:r>
        <w:rPr>
          <w:sz w:val="32"/>
        </w:rPr>
        <w:t>от</w:t>
      </w:r>
      <w:r>
        <w:rPr>
          <w:spacing w:val="-2"/>
          <w:sz w:val="32"/>
        </w:rPr>
        <w:t> </w:t>
      </w:r>
      <w:r>
        <w:rPr>
          <w:b/>
          <w:sz w:val="32"/>
        </w:rPr>
        <w:t>срока,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на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который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страхуется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транспорт.</w:t>
      </w:r>
    </w:p>
    <w:p>
      <w:pPr>
        <w:spacing w:after="0" w:line="247" w:lineRule="auto"/>
        <w:jc w:val="left"/>
        <w:rPr>
          <w:sz w:val="32"/>
        </w:rPr>
        <w:sectPr>
          <w:headerReference w:type="default" r:id="rId286"/>
          <w:footerReference w:type="default" r:id="rId287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5"/>
        <w:rPr>
          <w:b/>
          <w:sz w:val="25"/>
        </w:rPr>
      </w:pPr>
    </w:p>
    <w:p>
      <w:pPr>
        <w:spacing w:before="87"/>
        <w:ind w:left="0" w:right="194" w:firstLine="0"/>
        <w:jc w:val="right"/>
        <w:rPr>
          <w:i/>
          <w:sz w:val="30"/>
        </w:rPr>
      </w:pPr>
      <w:r>
        <w:rPr>
          <w:i/>
          <w:sz w:val="30"/>
        </w:rPr>
        <w:t>Таблица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3</w:t>
      </w:r>
    </w:p>
    <w:p>
      <w:pPr>
        <w:pStyle w:val="BodyText"/>
        <w:rPr>
          <w:i/>
          <w:sz w:val="20"/>
        </w:rPr>
      </w:pPr>
    </w:p>
    <w:p>
      <w:pPr>
        <w:pStyle w:val="BodyText"/>
        <w:spacing w:after="1"/>
        <w:rPr>
          <w:i/>
          <w:sz w:val="10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66"/>
        <w:gridCol w:w="4107"/>
      </w:tblGrid>
      <w:tr>
        <w:trPr>
          <w:trHeight w:val="343" w:hRule="atLeast"/>
        </w:trPr>
        <w:tc>
          <w:tcPr>
            <w:tcW w:w="4966" w:type="dxa"/>
          </w:tcPr>
          <w:p>
            <w:pPr>
              <w:pStyle w:val="TableParagraph"/>
              <w:spacing w:line="324" w:lineRule="exact"/>
              <w:ind w:left="1420"/>
              <w:rPr>
                <w:b/>
                <w:sz w:val="30"/>
              </w:rPr>
            </w:pPr>
            <w:r>
              <w:rPr>
                <w:b/>
                <w:sz w:val="30"/>
              </w:rPr>
              <w:t>Срок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в</w:t>
            </w:r>
            <w:r>
              <w:rPr>
                <w:b/>
                <w:spacing w:val="-1"/>
                <w:sz w:val="30"/>
              </w:rPr>
              <w:t> </w:t>
            </w:r>
            <w:r>
              <w:rPr>
                <w:b/>
                <w:sz w:val="30"/>
              </w:rPr>
              <w:t>месяцах</w:t>
            </w:r>
          </w:p>
        </w:tc>
        <w:tc>
          <w:tcPr>
            <w:tcW w:w="4107" w:type="dxa"/>
          </w:tcPr>
          <w:p>
            <w:pPr>
              <w:pStyle w:val="TableParagraph"/>
              <w:spacing w:line="324" w:lineRule="exact"/>
              <w:ind w:left="1089" w:right="1082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Коэффициент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1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0,3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2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0,4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3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0,5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4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0,6</w:t>
            </w:r>
          </w:p>
        </w:tc>
      </w:tr>
      <w:tr>
        <w:trPr>
          <w:trHeight w:val="343" w:hRule="atLeast"/>
        </w:trPr>
        <w:tc>
          <w:tcPr>
            <w:tcW w:w="4966" w:type="dxa"/>
          </w:tcPr>
          <w:p>
            <w:pPr>
              <w:pStyle w:val="TableParagraph"/>
              <w:spacing w:line="324" w:lineRule="exact"/>
              <w:ind w:left="107"/>
              <w:rPr>
                <w:sz w:val="30"/>
              </w:rPr>
            </w:pPr>
            <w:r>
              <w:rPr>
                <w:sz w:val="30"/>
              </w:rPr>
              <w:t>5</w:t>
            </w:r>
          </w:p>
        </w:tc>
        <w:tc>
          <w:tcPr>
            <w:tcW w:w="4107" w:type="dxa"/>
          </w:tcPr>
          <w:p>
            <w:pPr>
              <w:pStyle w:val="TableParagraph"/>
              <w:spacing w:line="324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0,65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6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0,7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7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0,8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8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0,9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9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0,95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10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8" w:right="1082"/>
              <w:jc w:val="center"/>
              <w:rPr>
                <w:sz w:val="30"/>
              </w:rPr>
            </w:pPr>
            <w:r>
              <w:rPr>
                <w:sz w:val="30"/>
              </w:rPr>
              <w:t>1,0</w:t>
            </w:r>
          </w:p>
        </w:tc>
      </w:tr>
      <w:tr>
        <w:trPr>
          <w:trHeight w:val="345" w:hRule="atLeast"/>
        </w:trPr>
        <w:tc>
          <w:tcPr>
            <w:tcW w:w="4966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z w:val="30"/>
              </w:rPr>
              <w:t>Свыше</w:t>
            </w:r>
            <w:r>
              <w:rPr>
                <w:spacing w:val="-4"/>
                <w:sz w:val="30"/>
              </w:rPr>
              <w:t> </w:t>
            </w:r>
            <w:r>
              <w:rPr>
                <w:sz w:val="30"/>
              </w:rPr>
              <w:t>10</w:t>
            </w:r>
          </w:p>
        </w:tc>
        <w:tc>
          <w:tcPr>
            <w:tcW w:w="4107" w:type="dxa"/>
          </w:tcPr>
          <w:p>
            <w:pPr>
              <w:pStyle w:val="TableParagraph"/>
              <w:spacing w:line="325" w:lineRule="exact"/>
              <w:ind w:left="1089" w:right="1082"/>
              <w:jc w:val="center"/>
              <w:rPr>
                <w:sz w:val="30"/>
              </w:rPr>
            </w:pPr>
            <w:r>
              <w:rPr>
                <w:sz w:val="30"/>
              </w:rPr>
              <w:t>1,0</w:t>
            </w:r>
          </w:p>
        </w:tc>
      </w:tr>
    </w:tbl>
    <w:p>
      <w:pPr>
        <w:pStyle w:val="BodyText"/>
        <w:spacing w:before="9"/>
        <w:rPr>
          <w:i/>
          <w:sz w:val="31"/>
        </w:rPr>
      </w:pPr>
    </w:p>
    <w:p>
      <w:pPr>
        <w:pStyle w:val="BodyText"/>
        <w:ind w:left="158" w:right="191" w:firstLine="567"/>
        <w:jc w:val="both"/>
      </w:pPr>
      <w:r>
        <w:rPr>
          <w:shd w:fill="FBFBFB" w:color="auto" w:val="clear"/>
        </w:rPr>
        <w:t>Для расчета стоимости ОСАГО большую роль играет регион,</w:t>
      </w:r>
      <w:r>
        <w:rPr>
          <w:spacing w:val="-77"/>
        </w:rPr>
        <w:t> </w:t>
      </w:r>
      <w:r>
        <w:rPr>
          <w:shd w:fill="FBFBFB" w:color="auto" w:val="clear"/>
        </w:rPr>
        <w:t>в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котором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зарегистрирован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автотранспорт.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В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2018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году</w:t>
      </w:r>
      <w:r>
        <w:rPr>
          <w:spacing w:val="1"/>
          <w:shd w:fill="FBFBFB" w:color="auto" w:val="clear"/>
        </w:rPr>
        <w:t> </w:t>
      </w:r>
      <w:r>
        <w:rPr>
          <w:shd w:fill="FBFBFB" w:color="auto" w:val="clear"/>
        </w:rPr>
        <w:t>для</w:t>
      </w:r>
      <w:r>
        <w:rPr>
          <w:spacing w:val="1"/>
        </w:rPr>
        <w:t> </w:t>
      </w:r>
      <w:r>
        <w:rPr>
          <w:shd w:fill="FBFBFB" w:color="auto" w:val="clear"/>
        </w:rPr>
        <w:t>Москвы, Казани и Перми значение территориального коэффици-</w:t>
      </w:r>
      <w:r>
        <w:rPr>
          <w:spacing w:val="1"/>
        </w:rPr>
        <w:t> </w:t>
      </w:r>
      <w:r>
        <w:rPr>
          <w:shd w:fill="FBFBFB" w:color="auto" w:val="clear"/>
        </w:rPr>
        <w:t>ента (КТ) равно 2. В небольших местах без усиленного движения</w:t>
      </w:r>
      <w:r>
        <w:rPr>
          <w:spacing w:val="1"/>
        </w:rPr>
        <w:t> </w:t>
      </w:r>
      <w:r>
        <w:rPr>
          <w:shd w:fill="FBFBFB" w:color="auto" w:val="clear"/>
        </w:rPr>
        <w:t>применяют</w:t>
      </w:r>
      <w:r>
        <w:rPr>
          <w:spacing w:val="-2"/>
          <w:shd w:fill="FBFBFB" w:color="auto" w:val="clear"/>
        </w:rPr>
        <w:t> </w:t>
      </w:r>
      <w:r>
        <w:rPr>
          <w:shd w:fill="FBFBFB" w:color="auto" w:val="clear"/>
        </w:rPr>
        <w:t>наименьший</w:t>
      </w:r>
      <w:r>
        <w:rPr>
          <w:spacing w:val="-1"/>
          <w:shd w:fill="FBFBFB" w:color="auto" w:val="clear"/>
        </w:rPr>
        <w:t> </w:t>
      </w:r>
      <w:r>
        <w:rPr>
          <w:shd w:fill="FBFBFB" w:color="auto" w:val="clear"/>
        </w:rPr>
        <w:t>коэффициент</w:t>
      </w:r>
      <w:r>
        <w:rPr>
          <w:spacing w:val="-2"/>
          <w:shd w:fill="FBFBFB" w:color="auto" w:val="clear"/>
        </w:rPr>
        <w:t> </w:t>
      </w:r>
      <w:r>
        <w:rPr>
          <w:shd w:fill="FBFBFB" w:color="auto" w:val="clear"/>
        </w:rPr>
        <w:t>–</w:t>
      </w:r>
      <w:r>
        <w:rPr>
          <w:spacing w:val="-1"/>
          <w:shd w:fill="FBFBFB" w:color="auto" w:val="clear"/>
        </w:rPr>
        <w:t> </w:t>
      </w:r>
      <w:r>
        <w:rPr>
          <w:shd w:fill="FBFBFB" w:color="auto" w:val="clear"/>
        </w:rPr>
        <w:t>0,6.</w:t>
      </w:r>
    </w:p>
    <w:p>
      <w:pPr>
        <w:pStyle w:val="BodyText"/>
        <w:spacing w:before="1"/>
        <w:ind w:left="158" w:right="186" w:firstLine="567"/>
        <w:jc w:val="both"/>
      </w:pPr>
      <w:r>
        <w:rPr>
          <w:spacing w:val="-4"/>
        </w:rPr>
        <w:t>КБМ</w:t>
      </w:r>
      <w:r>
        <w:rPr>
          <w:spacing w:val="-14"/>
        </w:rPr>
        <w:t> </w:t>
      </w:r>
      <w:r>
        <w:rPr>
          <w:spacing w:val="-4"/>
        </w:rPr>
        <w:t>(коэффициент</w:t>
      </w:r>
      <w:r>
        <w:rPr>
          <w:spacing w:val="-13"/>
        </w:rPr>
        <w:t> </w:t>
      </w:r>
      <w:r>
        <w:rPr>
          <w:spacing w:val="-4"/>
        </w:rPr>
        <w:t>бонус-малус)</w:t>
      </w:r>
      <w:r>
        <w:rPr>
          <w:spacing w:val="-14"/>
        </w:rPr>
        <w:t> </w:t>
      </w:r>
      <w:r>
        <w:rPr>
          <w:spacing w:val="-4"/>
        </w:rPr>
        <w:t>–</w:t>
      </w:r>
      <w:r>
        <w:rPr>
          <w:spacing w:val="-14"/>
        </w:rPr>
        <w:t> </w:t>
      </w:r>
      <w:r>
        <w:rPr>
          <w:spacing w:val="-4"/>
        </w:rPr>
        <w:t>поправочный</w:t>
      </w:r>
      <w:r>
        <w:rPr>
          <w:spacing w:val="-14"/>
        </w:rPr>
        <w:t> </w:t>
      </w:r>
      <w:r>
        <w:rPr>
          <w:spacing w:val="-3"/>
        </w:rPr>
        <w:t>коэффициент,</w:t>
      </w:r>
      <w:r>
        <w:rPr>
          <w:spacing w:val="-77"/>
        </w:rPr>
        <w:t> </w:t>
      </w:r>
      <w:r>
        <w:rPr/>
        <w:t>зависящий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аварий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поездках</w:t>
      </w:r>
      <w:r>
        <w:rPr>
          <w:spacing w:val="1"/>
        </w:rPr>
        <w:t> </w:t>
      </w:r>
      <w:r>
        <w:rPr/>
        <w:t>владельца</w:t>
      </w:r>
      <w:r>
        <w:rPr>
          <w:spacing w:val="1"/>
        </w:rPr>
        <w:t> </w:t>
      </w:r>
      <w:r>
        <w:rPr/>
        <w:t>автотранспорта</w:t>
      </w:r>
      <w:r>
        <w:rPr>
          <w:spacing w:val="1"/>
        </w:rPr>
        <w:t> </w:t>
      </w:r>
      <w:r>
        <w:rPr>
          <w:spacing w:val="-1"/>
        </w:rPr>
        <w:t>(КБМ).</w:t>
      </w:r>
      <w:r>
        <w:rPr>
          <w:spacing w:val="-18"/>
        </w:rPr>
        <w:t> </w:t>
      </w:r>
      <w:r>
        <w:rPr>
          <w:spacing w:val="-1"/>
        </w:rPr>
        <w:t>Изначально</w:t>
      </w:r>
      <w:r>
        <w:rPr>
          <w:spacing w:val="-18"/>
        </w:rPr>
        <w:t> </w:t>
      </w:r>
      <w:r>
        <w:rPr>
          <w:spacing w:val="-1"/>
        </w:rPr>
        <w:t>у</w:t>
      </w:r>
      <w:r>
        <w:rPr>
          <w:spacing w:val="-18"/>
        </w:rPr>
        <w:t> </w:t>
      </w:r>
      <w:r>
        <w:rPr>
          <w:spacing w:val="-1"/>
        </w:rPr>
        <w:t>водителя</w:t>
      </w:r>
      <w:r>
        <w:rPr>
          <w:spacing w:val="-17"/>
        </w:rPr>
        <w:t> </w:t>
      </w:r>
      <w:r>
        <w:rPr>
          <w:spacing w:val="-1"/>
        </w:rPr>
        <w:t>КБМ</w:t>
      </w:r>
      <w:r>
        <w:rPr>
          <w:spacing w:val="-18"/>
        </w:rPr>
        <w:t> </w:t>
      </w:r>
      <w:r>
        <w:rPr>
          <w:spacing w:val="-1"/>
        </w:rPr>
        <w:t>=</w:t>
      </w:r>
      <w:r>
        <w:rPr>
          <w:spacing w:val="-17"/>
        </w:rPr>
        <w:t> </w:t>
      </w:r>
      <w:r>
        <w:rPr>
          <w:spacing w:val="-1"/>
        </w:rPr>
        <w:t>1.</w:t>
      </w:r>
      <w:r>
        <w:rPr>
          <w:spacing w:val="-18"/>
        </w:rPr>
        <w:t> </w:t>
      </w:r>
      <w:r>
        <w:rPr>
          <w:spacing w:val="-1"/>
        </w:rPr>
        <w:t>Ежегодно</w:t>
      </w:r>
      <w:r>
        <w:rPr>
          <w:spacing w:val="-17"/>
        </w:rPr>
        <w:t> </w:t>
      </w:r>
      <w:r>
        <w:rPr>
          <w:spacing w:val="-1"/>
        </w:rPr>
        <w:t>значение</w:t>
      </w:r>
      <w:r>
        <w:rPr>
          <w:spacing w:val="-17"/>
        </w:rPr>
        <w:t> </w:t>
      </w:r>
      <w:r>
        <w:rPr/>
        <w:t>КБМ</w:t>
      </w:r>
      <w:r>
        <w:rPr>
          <w:spacing w:val="-18"/>
        </w:rPr>
        <w:t> </w:t>
      </w:r>
      <w:r>
        <w:rPr/>
        <w:t>в</w:t>
      </w:r>
      <w:r>
        <w:rPr>
          <w:spacing w:val="-77"/>
        </w:rPr>
        <w:t> </w:t>
      </w:r>
      <w:r>
        <w:rPr>
          <w:spacing w:val="-4"/>
        </w:rPr>
        <w:t>случае</w:t>
      </w:r>
      <w:r>
        <w:rPr>
          <w:spacing w:val="-15"/>
        </w:rPr>
        <w:t> </w:t>
      </w:r>
      <w:r>
        <w:rPr>
          <w:spacing w:val="-4"/>
        </w:rPr>
        <w:t>безаварийной</w:t>
      </w:r>
      <w:r>
        <w:rPr>
          <w:spacing w:val="-15"/>
        </w:rPr>
        <w:t> </w:t>
      </w:r>
      <w:r>
        <w:rPr>
          <w:spacing w:val="-4"/>
        </w:rPr>
        <w:t>езды,</w:t>
      </w:r>
      <w:r>
        <w:rPr>
          <w:spacing w:val="-14"/>
        </w:rPr>
        <w:t> </w:t>
      </w:r>
      <w:r>
        <w:rPr>
          <w:spacing w:val="-4"/>
        </w:rPr>
        <w:t>может</w:t>
      </w:r>
      <w:r>
        <w:rPr>
          <w:spacing w:val="-16"/>
        </w:rPr>
        <w:t> </w:t>
      </w:r>
      <w:r>
        <w:rPr>
          <w:spacing w:val="-4"/>
        </w:rPr>
        <w:t>уменьшаться</w:t>
      </w:r>
      <w:r>
        <w:rPr>
          <w:spacing w:val="-14"/>
        </w:rPr>
        <w:t> </w:t>
      </w:r>
      <w:r>
        <w:rPr>
          <w:spacing w:val="-3"/>
        </w:rPr>
        <w:t>на</w:t>
      </w:r>
      <w:r>
        <w:rPr>
          <w:spacing w:val="-14"/>
        </w:rPr>
        <w:t> </w:t>
      </w:r>
      <w:r>
        <w:rPr>
          <w:spacing w:val="-3"/>
        </w:rPr>
        <w:t>0,05</w:t>
      </w:r>
      <w:r>
        <w:rPr>
          <w:spacing w:val="-15"/>
        </w:rPr>
        <w:t> </w:t>
      </w:r>
      <w:r>
        <w:rPr>
          <w:spacing w:val="-3"/>
        </w:rPr>
        <w:t>(для</w:t>
      </w:r>
      <w:r>
        <w:rPr>
          <w:spacing w:val="-15"/>
        </w:rPr>
        <w:t> </w:t>
      </w:r>
      <w:r>
        <w:rPr>
          <w:spacing w:val="-3"/>
        </w:rPr>
        <w:t>Виктора</w:t>
      </w:r>
      <w:r>
        <w:rPr>
          <w:spacing w:val="-77"/>
        </w:rPr>
        <w:t> </w:t>
      </w:r>
      <w:r>
        <w:rPr/>
        <w:t>это</w:t>
      </w:r>
      <w:r>
        <w:rPr>
          <w:spacing w:val="-15"/>
        </w:rPr>
        <w:t> </w:t>
      </w:r>
      <w:r>
        <w:rPr/>
        <w:t>правило</w:t>
      </w:r>
      <w:r>
        <w:rPr>
          <w:spacing w:val="-14"/>
        </w:rPr>
        <w:t> </w:t>
      </w:r>
      <w:r>
        <w:rPr/>
        <w:t>было</w:t>
      </w:r>
      <w:r>
        <w:rPr>
          <w:spacing w:val="-14"/>
        </w:rPr>
        <w:t> </w:t>
      </w:r>
      <w:r>
        <w:rPr/>
        <w:t>применено).</w:t>
      </w:r>
    </w:p>
    <w:p>
      <w:pPr>
        <w:pStyle w:val="BodyText"/>
        <w:spacing w:before="4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9"/>
          <w:shd w:fill="D9D9D9" w:color="auto" w:val="clear"/>
        </w:rPr>
        <w:t> </w:t>
      </w:r>
      <w:r>
        <w:rPr>
          <w:b/>
          <w:shd w:fill="D9D9D9" w:color="auto" w:val="clear"/>
        </w:rPr>
        <w:t>5.18*.</w:t>
        <w:tab/>
      </w:r>
      <w:r>
        <w:rPr>
          <w:b/>
        </w:rPr>
        <w:t> </w:t>
      </w:r>
      <w:r>
        <w:rPr/>
        <w:t>Иван</w:t>
      </w:r>
      <w:r>
        <w:rPr>
          <w:spacing w:val="1"/>
        </w:rPr>
        <w:t> </w:t>
      </w:r>
      <w:r>
        <w:rPr/>
        <w:t>Петрович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января</w:t>
      </w:r>
      <w:r>
        <w:rPr>
          <w:spacing w:val="1"/>
        </w:rPr>
        <w:t> </w:t>
      </w:r>
      <w:r>
        <w:rPr/>
        <w:t>2017</w:t>
      </w:r>
      <w:r>
        <w:rPr>
          <w:spacing w:val="1"/>
        </w:rPr>
        <w:t> </w:t>
      </w:r>
      <w:r>
        <w:rPr/>
        <w:t>г.</w:t>
      </w:r>
      <w:r>
        <w:rPr>
          <w:spacing w:val="80"/>
        </w:rPr>
        <w:t> </w:t>
      </w:r>
      <w:r>
        <w:rPr/>
        <w:t>взял</w:t>
      </w:r>
      <w:r>
        <w:rPr>
          <w:spacing w:val="80"/>
        </w:rPr>
        <w:t> </w:t>
      </w:r>
      <w:r>
        <w:rPr/>
        <w:t>в</w:t>
      </w:r>
      <w:r>
        <w:rPr>
          <w:spacing w:val="80"/>
        </w:rPr>
        <w:t> </w:t>
      </w:r>
      <w:r>
        <w:rPr/>
        <w:t>банке</w:t>
      </w:r>
      <w:r>
        <w:rPr>
          <w:spacing w:val="80"/>
        </w:rPr>
        <w:t> </w:t>
      </w:r>
      <w:r>
        <w:rPr/>
        <w:t>N</w:t>
      </w:r>
      <w:r>
        <w:rPr>
          <w:spacing w:val="80"/>
        </w:rPr>
        <w:t> </w:t>
      </w:r>
      <w:r>
        <w:rPr/>
        <w:t>кредит</w:t>
      </w:r>
      <w:r>
        <w:rPr>
          <w:spacing w:val="80"/>
        </w:rPr>
        <w:t> </w:t>
      </w:r>
      <w:r>
        <w:rPr/>
        <w:t>на</w:t>
      </w:r>
      <w:r>
        <w:rPr>
          <w:spacing w:val="1"/>
        </w:rPr>
        <w:t> </w:t>
      </w:r>
      <w:r>
        <w:rPr/>
        <w:t>сумму</w:t>
      </w:r>
      <w:r>
        <w:rPr>
          <w:spacing w:val="42"/>
        </w:rPr>
        <w:t> </w:t>
      </w:r>
      <w:r>
        <w:rPr/>
        <w:t>1</w:t>
      </w:r>
      <w:r>
        <w:rPr>
          <w:spacing w:val="43"/>
        </w:rPr>
        <w:t> </w:t>
      </w:r>
      <w:r>
        <w:rPr/>
        <w:t>000</w:t>
      </w:r>
      <w:r>
        <w:rPr>
          <w:spacing w:val="43"/>
        </w:rPr>
        <w:t> </w:t>
      </w:r>
      <w:r>
        <w:rPr/>
        <w:t>000</w:t>
      </w:r>
      <w:r>
        <w:rPr>
          <w:spacing w:val="43"/>
        </w:rPr>
        <w:t> </w:t>
      </w:r>
      <w:r>
        <w:rPr/>
        <w:t>рублей</w:t>
      </w:r>
      <w:r>
        <w:rPr>
          <w:spacing w:val="42"/>
        </w:rPr>
        <w:t> </w:t>
      </w:r>
      <w:r>
        <w:rPr/>
        <w:t>сроком</w:t>
      </w:r>
      <w:r>
        <w:rPr>
          <w:spacing w:val="42"/>
        </w:rPr>
        <w:t> </w:t>
      </w:r>
      <w:r>
        <w:rPr/>
        <w:t>на</w:t>
      </w:r>
      <w:r>
        <w:rPr>
          <w:spacing w:val="43"/>
        </w:rPr>
        <w:t> </w:t>
      </w:r>
      <w:r>
        <w:rPr/>
        <w:t>1</w:t>
      </w:r>
      <w:r>
        <w:rPr>
          <w:spacing w:val="42"/>
        </w:rPr>
        <w:t> </w:t>
      </w:r>
      <w:r>
        <w:rPr/>
        <w:t>год</w:t>
      </w:r>
      <w:r>
        <w:rPr>
          <w:spacing w:val="42"/>
        </w:rPr>
        <w:t> </w:t>
      </w:r>
      <w:r>
        <w:rPr/>
        <w:t>с</w:t>
      </w:r>
      <w:r>
        <w:rPr>
          <w:spacing w:val="43"/>
        </w:rPr>
        <w:t> </w:t>
      </w:r>
      <w:r>
        <w:rPr/>
        <w:t>годовой</w:t>
      </w:r>
      <w:r>
        <w:rPr>
          <w:spacing w:val="43"/>
        </w:rPr>
        <w:t> </w:t>
      </w:r>
      <w:r>
        <w:rPr/>
        <w:t>процентной</w:t>
      </w:r>
      <w:r>
        <w:rPr>
          <w:spacing w:val="-77"/>
        </w:rPr>
        <w:t> </w:t>
      </w:r>
      <w:r>
        <w:rPr/>
        <w:t>ставкой</w:t>
      </w:r>
      <w:r>
        <w:rPr>
          <w:spacing w:val="12"/>
        </w:rPr>
        <w:t> </w:t>
      </w:r>
      <w:r>
        <w:rPr/>
        <w:t>12%.</w:t>
      </w:r>
      <w:r>
        <w:rPr>
          <w:spacing w:val="13"/>
        </w:rPr>
        <w:t> </w:t>
      </w:r>
      <w:r>
        <w:rPr/>
        <w:t>Погашение</w:t>
      </w:r>
      <w:r>
        <w:rPr>
          <w:spacing w:val="14"/>
        </w:rPr>
        <w:t> </w:t>
      </w:r>
      <w:r>
        <w:rPr/>
        <w:t>кредита</w:t>
      </w:r>
      <w:r>
        <w:rPr>
          <w:spacing w:val="13"/>
        </w:rPr>
        <w:t> </w:t>
      </w:r>
      <w:r>
        <w:rPr/>
        <w:t>(вместе</w:t>
      </w:r>
      <w:r>
        <w:rPr>
          <w:spacing w:val="12"/>
        </w:rPr>
        <w:t> </w:t>
      </w:r>
      <w:r>
        <w:rPr/>
        <w:t>с</w:t>
      </w:r>
      <w:r>
        <w:rPr>
          <w:spacing w:val="14"/>
        </w:rPr>
        <w:t> </w:t>
      </w:r>
      <w:r>
        <w:rPr/>
        <w:t>процентными</w:t>
      </w:r>
      <w:r>
        <w:rPr>
          <w:spacing w:val="14"/>
        </w:rPr>
        <w:t> </w:t>
      </w:r>
      <w:r>
        <w:rPr/>
        <w:t>деньга-</w:t>
      </w:r>
      <w:r>
        <w:rPr>
          <w:spacing w:val="-77"/>
        </w:rPr>
        <w:t> </w:t>
      </w:r>
      <w:r>
        <w:rPr/>
        <w:t>ми)</w:t>
      </w:r>
      <w:r>
        <w:rPr>
          <w:spacing w:val="16"/>
        </w:rPr>
        <w:t> </w:t>
      </w:r>
      <w:r>
        <w:rPr/>
        <w:t>должно</w:t>
      </w:r>
      <w:r>
        <w:rPr>
          <w:spacing w:val="17"/>
        </w:rPr>
        <w:t> </w:t>
      </w:r>
      <w:r>
        <w:rPr/>
        <w:t>осуществляться</w:t>
      </w:r>
      <w:r>
        <w:rPr>
          <w:spacing w:val="16"/>
        </w:rPr>
        <w:t> </w:t>
      </w:r>
      <w:r>
        <w:rPr/>
        <w:t>ежеквартально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равных</w:t>
      </w:r>
      <w:r>
        <w:rPr>
          <w:spacing w:val="16"/>
        </w:rPr>
        <w:t> </w:t>
      </w:r>
      <w:r>
        <w:rPr/>
        <w:t>долях.</w:t>
      </w:r>
      <w:r>
        <w:rPr>
          <w:spacing w:val="17"/>
        </w:rPr>
        <w:t> </w:t>
      </w:r>
      <w:r>
        <w:rPr/>
        <w:t>Банк</w:t>
      </w:r>
      <w:r>
        <w:rPr>
          <w:spacing w:val="-77"/>
        </w:rPr>
        <w:t> </w:t>
      </w:r>
      <w:r>
        <w:rPr/>
        <w:t>застраховал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непогашения кредита.</w:t>
      </w:r>
      <w:r>
        <w:rPr>
          <w:spacing w:val="1"/>
        </w:rPr>
        <w:t> </w:t>
      </w:r>
      <w:r>
        <w:rPr/>
        <w:t>Предел ответственности</w:t>
      </w:r>
      <w:r>
        <w:rPr>
          <w:spacing w:val="-77"/>
        </w:rPr>
        <w:t> </w:t>
      </w:r>
      <w:r>
        <w:rPr/>
        <w:t>страховщика</w:t>
      </w:r>
      <w:r>
        <w:rPr>
          <w:spacing w:val="2"/>
        </w:rPr>
        <w:t> </w:t>
      </w:r>
      <w:r>
        <w:rPr/>
        <w:t>–</w:t>
      </w:r>
      <w:r>
        <w:rPr>
          <w:spacing w:val="3"/>
        </w:rPr>
        <w:t> </w:t>
      </w:r>
      <w:r>
        <w:rPr/>
        <w:t>90%,</w:t>
      </w:r>
      <w:r>
        <w:rPr>
          <w:spacing w:val="3"/>
        </w:rPr>
        <w:t> </w:t>
      </w:r>
      <w:r>
        <w:rPr/>
        <w:t>страховая</w:t>
      </w:r>
      <w:r>
        <w:rPr>
          <w:spacing w:val="3"/>
        </w:rPr>
        <w:t> </w:t>
      </w:r>
      <w:r>
        <w:rPr/>
        <w:t>премия</w:t>
      </w:r>
      <w:r>
        <w:rPr>
          <w:spacing w:val="3"/>
        </w:rPr>
        <w:t> </w:t>
      </w:r>
      <w:r>
        <w:rPr/>
        <w:t>составляет</w:t>
      </w:r>
      <w:r>
        <w:rPr>
          <w:spacing w:val="2"/>
        </w:rPr>
        <w:t> </w:t>
      </w:r>
      <w:r>
        <w:rPr/>
        <w:t>3,0%</w:t>
      </w:r>
      <w:r>
        <w:rPr>
          <w:spacing w:val="4"/>
        </w:rPr>
        <w:t> </w:t>
      </w:r>
      <w:r>
        <w:rPr/>
        <w:t>от</w:t>
      </w:r>
      <w:r>
        <w:rPr>
          <w:spacing w:val="3"/>
        </w:rPr>
        <w:t> </w:t>
      </w:r>
      <w:r>
        <w:rPr/>
        <w:t>страхо-</w:t>
      </w:r>
      <w:r>
        <w:rPr>
          <w:spacing w:val="-77"/>
        </w:rPr>
        <w:t> </w:t>
      </w:r>
      <w:r>
        <w:rPr/>
        <w:t>вой</w:t>
      </w:r>
      <w:r>
        <w:rPr>
          <w:spacing w:val="5"/>
        </w:rPr>
        <w:t> </w:t>
      </w:r>
      <w:r>
        <w:rPr/>
        <w:t>суммы</w:t>
      </w:r>
      <w:r>
        <w:rPr>
          <w:spacing w:val="8"/>
        </w:rPr>
        <w:t> </w:t>
      </w:r>
      <w:r>
        <w:rPr/>
        <w:t>в</w:t>
      </w:r>
      <w:r>
        <w:rPr>
          <w:spacing w:val="7"/>
        </w:rPr>
        <w:t> </w:t>
      </w:r>
      <w:r>
        <w:rPr/>
        <w:t>годовом</w:t>
      </w:r>
      <w:r>
        <w:rPr>
          <w:spacing w:val="8"/>
        </w:rPr>
        <w:t> </w:t>
      </w:r>
      <w:r>
        <w:rPr/>
        <w:t>исчислении.</w:t>
      </w:r>
      <w:r>
        <w:rPr>
          <w:spacing w:val="8"/>
        </w:rPr>
        <w:t> </w:t>
      </w:r>
      <w:r>
        <w:rPr/>
        <w:t>Страховая</w:t>
      </w:r>
      <w:r>
        <w:rPr>
          <w:spacing w:val="7"/>
        </w:rPr>
        <w:t> </w:t>
      </w:r>
      <w:r>
        <w:rPr/>
        <w:t>премия</w:t>
      </w:r>
      <w:r>
        <w:rPr>
          <w:spacing w:val="6"/>
        </w:rPr>
        <w:t> </w:t>
      </w:r>
      <w:r>
        <w:rPr/>
        <w:t>уплачивает-</w:t>
      </w:r>
      <w:r>
        <w:rPr>
          <w:spacing w:val="-77"/>
        </w:rPr>
        <w:t> </w:t>
      </w:r>
      <w:r>
        <w:rPr/>
        <w:t>ся</w:t>
      </w:r>
      <w:r>
        <w:rPr>
          <w:spacing w:val="35"/>
        </w:rPr>
        <w:t> </w:t>
      </w:r>
      <w:r>
        <w:rPr/>
        <w:t>в</w:t>
      </w:r>
      <w:r>
        <w:rPr>
          <w:spacing w:val="34"/>
        </w:rPr>
        <w:t> </w:t>
      </w:r>
      <w:r>
        <w:rPr/>
        <w:t>рассрочку</w:t>
      </w:r>
      <w:r>
        <w:rPr>
          <w:spacing w:val="36"/>
        </w:rPr>
        <w:t> </w:t>
      </w:r>
      <w:r>
        <w:rPr/>
        <w:t>при</w:t>
      </w:r>
      <w:r>
        <w:rPr>
          <w:spacing w:val="35"/>
        </w:rPr>
        <w:t> </w:t>
      </w:r>
      <w:r>
        <w:rPr/>
        <w:t>помощи</w:t>
      </w:r>
      <w:r>
        <w:rPr>
          <w:spacing w:val="34"/>
        </w:rPr>
        <w:t> </w:t>
      </w:r>
      <w:r>
        <w:rPr/>
        <w:t>ежеквартальных</w:t>
      </w:r>
      <w:r>
        <w:rPr>
          <w:spacing w:val="36"/>
        </w:rPr>
        <w:t> </w:t>
      </w:r>
      <w:r>
        <w:rPr/>
        <w:t>страховых</w:t>
      </w:r>
      <w:r>
        <w:rPr>
          <w:spacing w:val="36"/>
        </w:rPr>
        <w:t> </w:t>
      </w:r>
      <w:r>
        <w:rPr/>
        <w:t>взносов,</w:t>
      </w:r>
      <w:r>
        <w:rPr>
          <w:spacing w:val="-77"/>
        </w:rPr>
        <w:t> </w:t>
      </w:r>
      <w:r>
        <w:rPr/>
        <w:t>комиссия</w:t>
      </w:r>
      <w:r>
        <w:rPr>
          <w:spacing w:val="24"/>
        </w:rPr>
        <w:t> </w:t>
      </w:r>
      <w:r>
        <w:rPr/>
        <w:t>за</w:t>
      </w:r>
      <w:r>
        <w:rPr>
          <w:spacing w:val="23"/>
        </w:rPr>
        <w:t> </w:t>
      </w:r>
      <w:r>
        <w:rPr/>
        <w:t>рассрочку</w:t>
      </w:r>
      <w:r>
        <w:rPr>
          <w:spacing w:val="23"/>
        </w:rPr>
        <w:t> </w:t>
      </w:r>
      <w:r>
        <w:rPr/>
        <w:t>не</w:t>
      </w:r>
      <w:r>
        <w:rPr>
          <w:spacing w:val="24"/>
        </w:rPr>
        <w:t> </w:t>
      </w:r>
      <w:r>
        <w:rPr/>
        <w:t>взимается.</w:t>
      </w:r>
      <w:r>
        <w:rPr>
          <w:spacing w:val="24"/>
        </w:rPr>
        <w:t> </w:t>
      </w:r>
      <w:r>
        <w:rPr/>
        <w:t>Рассчитайте</w:t>
      </w:r>
      <w:r>
        <w:rPr>
          <w:spacing w:val="23"/>
        </w:rPr>
        <w:t> </w:t>
      </w:r>
      <w:r>
        <w:rPr/>
        <w:t>размер</w:t>
      </w:r>
      <w:r>
        <w:rPr>
          <w:spacing w:val="25"/>
        </w:rPr>
        <w:t> </w:t>
      </w:r>
      <w:r>
        <w:rPr/>
        <w:t>страхо-</w:t>
      </w:r>
      <w:r>
        <w:rPr>
          <w:spacing w:val="-77"/>
        </w:rPr>
        <w:t> </w:t>
      </w:r>
      <w:r>
        <w:rPr/>
        <w:t>вой</w:t>
      </w:r>
      <w:r>
        <w:rPr>
          <w:spacing w:val="7"/>
        </w:rPr>
        <w:t> </w:t>
      </w:r>
      <w:r>
        <w:rPr/>
        <w:t>премии,</w:t>
      </w:r>
      <w:r>
        <w:rPr>
          <w:spacing w:val="7"/>
        </w:rPr>
        <w:t> </w:t>
      </w:r>
      <w:r>
        <w:rPr/>
        <w:t>которую</w:t>
      </w:r>
      <w:r>
        <w:rPr>
          <w:spacing w:val="6"/>
        </w:rPr>
        <w:t> </w:t>
      </w:r>
      <w:r>
        <w:rPr/>
        <w:t>уплатит</w:t>
      </w:r>
      <w:r>
        <w:rPr>
          <w:spacing w:val="6"/>
        </w:rPr>
        <w:t> </w:t>
      </w:r>
      <w:r>
        <w:rPr/>
        <w:t>Иван</w:t>
      </w:r>
      <w:r>
        <w:rPr>
          <w:spacing w:val="6"/>
        </w:rPr>
        <w:t> </w:t>
      </w:r>
      <w:r>
        <w:rPr/>
        <w:t>Петрович.</w:t>
      </w:r>
      <w:r>
        <w:rPr>
          <w:spacing w:val="7"/>
        </w:rPr>
        <w:t> </w:t>
      </w:r>
      <w:r>
        <w:rPr/>
        <w:t>Решение</w:t>
      </w:r>
      <w:r>
        <w:rPr>
          <w:spacing w:val="7"/>
        </w:rPr>
        <w:t> </w:t>
      </w:r>
      <w:r>
        <w:rPr/>
        <w:t>пред-</w:t>
      </w:r>
    </w:p>
    <w:p>
      <w:pPr>
        <w:pStyle w:val="BodyText"/>
        <w:ind w:left="158"/>
      </w:pPr>
      <w:r>
        <w:rPr/>
        <w:t>ставьте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4"/>
        </w:rPr>
        <w:t> </w:t>
      </w:r>
      <w:r>
        <w:rPr/>
        <w:t>таблицы.</w:t>
      </w:r>
    </w:p>
    <w:p>
      <w:pPr>
        <w:spacing w:after="0"/>
        <w:sectPr>
          <w:headerReference w:type="default" r:id="rId288"/>
          <w:footerReference w:type="default" r:id="rId289"/>
          <w:pgSz w:w="11910" w:h="16840"/>
          <w:pgMar w:header="710" w:footer="847" w:top="1020" w:bottom="1040" w:left="1260" w:right="122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after="1"/>
        <w:rPr>
          <w:sz w:val="13"/>
        </w:rPr>
      </w:pPr>
    </w:p>
    <w:tbl>
      <w:tblPr>
        <w:tblW w:w="0" w:type="auto"/>
        <w:jc w:val="left"/>
        <w:tblInd w:w="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62"/>
        <w:gridCol w:w="1416"/>
        <w:gridCol w:w="1098"/>
        <w:gridCol w:w="1099"/>
        <w:gridCol w:w="1098"/>
        <w:gridCol w:w="1099"/>
      </w:tblGrid>
      <w:tr>
        <w:trPr>
          <w:trHeight w:val="343" w:hRule="atLeast"/>
        </w:trPr>
        <w:tc>
          <w:tcPr>
            <w:tcW w:w="3262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416" w:type="dxa"/>
          </w:tcPr>
          <w:p>
            <w:pPr>
              <w:pStyle w:val="TableParagraph"/>
              <w:spacing w:line="324" w:lineRule="exact"/>
              <w:ind w:left="86" w:right="80"/>
              <w:jc w:val="center"/>
              <w:rPr>
                <w:b/>
                <w:sz w:val="30"/>
              </w:rPr>
            </w:pPr>
            <w:r>
              <w:rPr>
                <w:b/>
                <w:sz w:val="30"/>
              </w:rPr>
              <w:t>31.01</w:t>
            </w:r>
          </w:p>
        </w:tc>
        <w:tc>
          <w:tcPr>
            <w:tcW w:w="1098" w:type="dxa"/>
          </w:tcPr>
          <w:p>
            <w:pPr>
              <w:pStyle w:val="TableParagraph"/>
              <w:spacing w:line="324" w:lineRule="exact"/>
              <w:ind w:left="173"/>
              <w:rPr>
                <w:b/>
                <w:sz w:val="30"/>
              </w:rPr>
            </w:pPr>
            <w:r>
              <w:rPr>
                <w:b/>
                <w:sz w:val="30"/>
              </w:rPr>
              <w:t>31.03.</w:t>
            </w:r>
          </w:p>
        </w:tc>
        <w:tc>
          <w:tcPr>
            <w:tcW w:w="1099" w:type="dxa"/>
          </w:tcPr>
          <w:p>
            <w:pPr>
              <w:pStyle w:val="TableParagraph"/>
              <w:spacing w:line="324" w:lineRule="exact"/>
              <w:ind w:left="211"/>
              <w:rPr>
                <w:b/>
                <w:sz w:val="30"/>
              </w:rPr>
            </w:pPr>
            <w:r>
              <w:rPr>
                <w:b/>
                <w:sz w:val="30"/>
              </w:rPr>
              <w:t>30.06</w:t>
            </w:r>
          </w:p>
        </w:tc>
        <w:tc>
          <w:tcPr>
            <w:tcW w:w="1098" w:type="dxa"/>
          </w:tcPr>
          <w:p>
            <w:pPr>
              <w:pStyle w:val="TableParagraph"/>
              <w:spacing w:line="324" w:lineRule="exact"/>
              <w:ind w:left="210"/>
              <w:rPr>
                <w:b/>
                <w:sz w:val="30"/>
              </w:rPr>
            </w:pPr>
            <w:r>
              <w:rPr>
                <w:b/>
                <w:sz w:val="30"/>
              </w:rPr>
              <w:t>30.09</w:t>
            </w:r>
          </w:p>
        </w:tc>
        <w:tc>
          <w:tcPr>
            <w:tcW w:w="1099" w:type="dxa"/>
          </w:tcPr>
          <w:p>
            <w:pPr>
              <w:pStyle w:val="TableParagraph"/>
              <w:spacing w:line="324" w:lineRule="exact"/>
              <w:ind w:left="211"/>
              <w:rPr>
                <w:b/>
                <w:sz w:val="30"/>
              </w:rPr>
            </w:pPr>
            <w:r>
              <w:rPr>
                <w:b/>
                <w:sz w:val="30"/>
              </w:rPr>
              <w:t>31.12</w:t>
            </w:r>
          </w:p>
        </w:tc>
      </w:tr>
      <w:tr>
        <w:trPr>
          <w:trHeight w:val="690" w:hRule="atLeast"/>
        </w:trPr>
        <w:tc>
          <w:tcPr>
            <w:tcW w:w="3262" w:type="dxa"/>
          </w:tcPr>
          <w:p>
            <w:pPr>
              <w:pStyle w:val="TableParagraph"/>
              <w:spacing w:line="344" w:lineRule="exact"/>
              <w:ind w:left="107" w:right="333"/>
              <w:rPr>
                <w:sz w:val="30"/>
              </w:rPr>
            </w:pPr>
            <w:r>
              <w:rPr>
                <w:sz w:val="30"/>
              </w:rPr>
              <w:t>Задолженность по ос-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новному</w:t>
            </w:r>
            <w:r>
              <w:rPr>
                <w:spacing w:val="-2"/>
                <w:sz w:val="30"/>
              </w:rPr>
              <w:t> </w:t>
            </w:r>
            <w:r>
              <w:rPr>
                <w:sz w:val="30"/>
              </w:rPr>
              <w:t>долгу</w:t>
            </w:r>
          </w:p>
        </w:tc>
        <w:tc>
          <w:tcPr>
            <w:tcW w:w="1416" w:type="dxa"/>
          </w:tcPr>
          <w:p>
            <w:pPr>
              <w:pStyle w:val="TableParagraph"/>
              <w:spacing w:before="171"/>
              <w:ind w:left="86" w:right="80"/>
              <w:jc w:val="center"/>
              <w:rPr>
                <w:sz w:val="30"/>
              </w:rPr>
            </w:pPr>
            <w:r>
              <w:rPr>
                <w:sz w:val="30"/>
              </w:rPr>
              <w:t>1 000 000</w:t>
            </w:r>
          </w:p>
        </w:tc>
        <w:tc>
          <w:tcPr>
            <w:tcW w:w="1098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098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689" w:hRule="atLeast"/>
        </w:trPr>
        <w:tc>
          <w:tcPr>
            <w:tcW w:w="3262" w:type="dxa"/>
          </w:tcPr>
          <w:p>
            <w:pPr>
              <w:pStyle w:val="TableParagraph"/>
              <w:spacing w:line="346" w:lineRule="exact"/>
              <w:ind w:left="107" w:right="132"/>
              <w:rPr>
                <w:sz w:val="30"/>
              </w:rPr>
            </w:pPr>
            <w:r>
              <w:rPr>
                <w:sz w:val="30"/>
              </w:rPr>
              <w:t>Задолженность по про-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центам</w:t>
            </w:r>
            <w:r>
              <w:rPr>
                <w:spacing w:val="-5"/>
                <w:sz w:val="30"/>
              </w:rPr>
              <w:t> </w:t>
            </w:r>
            <w:r>
              <w:rPr>
                <w:sz w:val="30"/>
              </w:rPr>
              <w:t>за</w:t>
            </w:r>
            <w:r>
              <w:rPr>
                <w:spacing w:val="-5"/>
                <w:sz w:val="30"/>
              </w:rPr>
              <w:t> </w:t>
            </w:r>
            <w:r>
              <w:rPr>
                <w:sz w:val="30"/>
              </w:rPr>
              <w:t>кредит</w:t>
            </w:r>
            <w:r>
              <w:rPr>
                <w:spacing w:val="-5"/>
                <w:sz w:val="30"/>
              </w:rPr>
              <w:t> </w:t>
            </w:r>
            <w:r>
              <w:rPr>
                <w:sz w:val="30"/>
              </w:rPr>
              <w:t>(12%)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098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098" w:type="dxa"/>
          </w:tcPr>
          <w:p>
            <w:pPr>
              <w:pStyle w:val="TableParagraph"/>
              <w:rPr>
                <w:sz w:val="30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30"/>
              </w:rPr>
            </w:pPr>
          </w:p>
        </w:tc>
      </w:tr>
      <w:tr>
        <w:trPr>
          <w:trHeight w:val="343" w:hRule="atLeast"/>
        </w:trPr>
        <w:tc>
          <w:tcPr>
            <w:tcW w:w="3262" w:type="dxa"/>
          </w:tcPr>
          <w:p>
            <w:pPr>
              <w:pStyle w:val="TableParagraph"/>
              <w:spacing w:line="323" w:lineRule="exact"/>
              <w:ind w:left="107"/>
              <w:rPr>
                <w:sz w:val="30"/>
              </w:rPr>
            </w:pPr>
            <w:r>
              <w:rPr>
                <w:sz w:val="30"/>
              </w:rPr>
              <w:t>Общая</w:t>
            </w:r>
            <w:r>
              <w:rPr>
                <w:spacing w:val="-9"/>
                <w:sz w:val="30"/>
              </w:rPr>
              <w:t> </w:t>
            </w:r>
            <w:r>
              <w:rPr>
                <w:sz w:val="30"/>
              </w:rPr>
              <w:t>задолженность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45" w:hRule="atLeast"/>
        </w:trPr>
        <w:tc>
          <w:tcPr>
            <w:tcW w:w="3262" w:type="dxa"/>
          </w:tcPr>
          <w:p>
            <w:pPr>
              <w:pStyle w:val="TableParagraph"/>
              <w:spacing w:line="325" w:lineRule="exact"/>
              <w:ind w:left="107"/>
              <w:rPr>
                <w:sz w:val="30"/>
              </w:rPr>
            </w:pPr>
            <w:r>
              <w:rPr>
                <w:spacing w:val="-4"/>
                <w:sz w:val="30"/>
              </w:rPr>
              <w:t>Страховая</w:t>
            </w:r>
            <w:r>
              <w:rPr>
                <w:spacing w:val="-14"/>
                <w:sz w:val="30"/>
              </w:rPr>
              <w:t> </w:t>
            </w:r>
            <w:r>
              <w:rPr>
                <w:spacing w:val="-3"/>
                <w:sz w:val="30"/>
              </w:rPr>
              <w:t>сумма</w:t>
            </w:r>
            <w:r>
              <w:rPr>
                <w:spacing w:val="-12"/>
                <w:sz w:val="30"/>
              </w:rPr>
              <w:t> </w:t>
            </w:r>
            <w:r>
              <w:rPr>
                <w:spacing w:val="-3"/>
                <w:sz w:val="30"/>
              </w:rPr>
              <w:t>(90%)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43" w:hRule="atLeast"/>
        </w:trPr>
        <w:tc>
          <w:tcPr>
            <w:tcW w:w="3262" w:type="dxa"/>
          </w:tcPr>
          <w:p>
            <w:pPr>
              <w:pStyle w:val="TableParagraph"/>
              <w:spacing w:line="324" w:lineRule="exact"/>
              <w:ind w:left="107"/>
              <w:rPr>
                <w:sz w:val="30"/>
              </w:rPr>
            </w:pPr>
            <w:r>
              <w:rPr>
                <w:sz w:val="30"/>
              </w:rPr>
              <w:t>Страховые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взносы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346" w:hRule="atLeast"/>
        </w:trPr>
        <w:tc>
          <w:tcPr>
            <w:tcW w:w="3262" w:type="dxa"/>
          </w:tcPr>
          <w:p>
            <w:pPr>
              <w:pStyle w:val="TableParagraph"/>
              <w:spacing w:line="326" w:lineRule="exact"/>
              <w:ind w:left="107"/>
              <w:rPr>
                <w:sz w:val="30"/>
              </w:rPr>
            </w:pPr>
            <w:r>
              <w:rPr>
                <w:sz w:val="30"/>
              </w:rPr>
              <w:t>Страховая</w:t>
            </w:r>
            <w:r>
              <w:rPr>
                <w:spacing w:val="-3"/>
                <w:sz w:val="30"/>
              </w:rPr>
              <w:t> </w:t>
            </w:r>
            <w:r>
              <w:rPr>
                <w:sz w:val="30"/>
              </w:rPr>
              <w:t>премия</w:t>
            </w:r>
          </w:p>
        </w:tc>
        <w:tc>
          <w:tcPr>
            <w:tcW w:w="141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99" w:type="dxa"/>
          </w:tcPr>
          <w:p>
            <w:pPr>
              <w:pStyle w:val="TableParagraph"/>
              <w:rPr>
                <w:sz w:val="26"/>
              </w:rPr>
            </w:pPr>
          </w:p>
        </w:tc>
      </w:tr>
    </w:tbl>
    <w:p>
      <w:pPr>
        <w:pStyle w:val="BodyText"/>
        <w:spacing w:before="3"/>
        <w:rPr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3"/>
          <w:shd w:fill="D9D9D9" w:color="auto" w:val="clear"/>
        </w:rPr>
        <w:t> </w:t>
      </w:r>
      <w:r>
        <w:rPr>
          <w:b/>
          <w:shd w:fill="D9D9D9" w:color="auto" w:val="clear"/>
        </w:rPr>
        <w:t>5.19*.</w:t>
        <w:tab/>
      </w:r>
      <w:r>
        <w:rPr>
          <w:b/>
        </w:rPr>
        <w:t> </w:t>
      </w:r>
      <w:r>
        <w:rPr/>
        <w:t>Предприниматель</w:t>
      </w:r>
      <w:r>
        <w:rPr>
          <w:spacing w:val="18"/>
        </w:rPr>
        <w:t> </w:t>
      </w:r>
      <w:r>
        <w:rPr/>
        <w:t>застраховал</w:t>
      </w:r>
      <w:r>
        <w:rPr>
          <w:spacing w:val="18"/>
        </w:rPr>
        <w:t> </w:t>
      </w:r>
      <w:r>
        <w:rPr/>
        <w:t>на</w:t>
      </w:r>
      <w:r>
        <w:rPr>
          <w:spacing w:val="18"/>
        </w:rPr>
        <w:t> </w:t>
      </w:r>
      <w:r>
        <w:rPr/>
        <w:t>1</w:t>
      </w:r>
      <w:r>
        <w:rPr>
          <w:spacing w:val="18"/>
        </w:rPr>
        <w:t> </w:t>
      </w:r>
      <w:r>
        <w:rPr/>
        <w:t>год</w:t>
      </w:r>
      <w:r>
        <w:rPr>
          <w:spacing w:val="18"/>
        </w:rPr>
        <w:t> </w:t>
      </w:r>
      <w:r>
        <w:rPr/>
        <w:t>имущество</w:t>
      </w:r>
      <w:r>
        <w:rPr>
          <w:spacing w:val="18"/>
        </w:rPr>
        <w:t> </w:t>
      </w:r>
      <w:r>
        <w:rPr/>
        <w:t>своего</w:t>
      </w:r>
      <w:r>
        <w:rPr>
          <w:spacing w:val="1"/>
        </w:rPr>
        <w:t> </w:t>
      </w:r>
      <w:r>
        <w:rPr/>
        <w:t>предприятия</w:t>
      </w:r>
      <w:r>
        <w:rPr>
          <w:spacing w:val="5"/>
        </w:rPr>
        <w:t> </w:t>
      </w:r>
      <w:r>
        <w:rPr/>
        <w:t>на</w:t>
      </w:r>
      <w:r>
        <w:rPr>
          <w:spacing w:val="4"/>
        </w:rPr>
        <w:t> </w:t>
      </w:r>
      <w:r>
        <w:rPr/>
        <w:t>сумму</w:t>
      </w:r>
      <w:r>
        <w:rPr>
          <w:spacing w:val="7"/>
        </w:rPr>
        <w:t> </w:t>
      </w:r>
      <w:r>
        <w:rPr/>
        <w:t>10</w:t>
      </w:r>
      <w:r>
        <w:rPr>
          <w:spacing w:val="5"/>
        </w:rPr>
        <w:t> </w:t>
      </w:r>
      <w:r>
        <w:rPr/>
        <w:t>000</w:t>
      </w:r>
      <w:r>
        <w:rPr>
          <w:spacing w:val="4"/>
        </w:rPr>
        <w:t> </w:t>
      </w:r>
      <w:r>
        <w:rPr/>
        <w:t>000</w:t>
      </w:r>
      <w:r>
        <w:rPr>
          <w:spacing w:val="6"/>
        </w:rPr>
        <w:t> </w:t>
      </w:r>
      <w:r>
        <w:rPr/>
        <w:t>рублей</w:t>
      </w:r>
      <w:r>
        <w:rPr>
          <w:spacing w:val="4"/>
        </w:rPr>
        <w:t> </w:t>
      </w:r>
      <w:r>
        <w:rPr/>
        <w:t>(фактическая</w:t>
      </w:r>
      <w:r>
        <w:rPr>
          <w:spacing w:val="5"/>
        </w:rPr>
        <w:t> </w:t>
      </w:r>
      <w:r>
        <w:rPr/>
        <w:t>стоимость</w:t>
      </w:r>
      <w:r>
        <w:rPr>
          <w:spacing w:val="-77"/>
        </w:rPr>
        <w:t> </w:t>
      </w:r>
      <w:r>
        <w:rPr/>
        <w:t>имущества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500</w:t>
      </w:r>
      <w:r>
        <w:rPr>
          <w:spacing w:val="1"/>
        </w:rPr>
        <w:t> </w:t>
      </w:r>
      <w:r>
        <w:rPr/>
        <w:t>000</w:t>
      </w:r>
      <w:r>
        <w:rPr>
          <w:spacing w:val="1"/>
        </w:rPr>
        <w:t> </w:t>
      </w:r>
      <w:r>
        <w:rPr/>
        <w:t>рублей).</w:t>
      </w:r>
      <w:r>
        <w:rPr>
          <w:spacing w:val="1"/>
        </w:rPr>
        <w:t> </w:t>
      </w:r>
      <w:r>
        <w:rPr/>
        <w:t>Ставка</w:t>
      </w:r>
      <w:r>
        <w:rPr>
          <w:spacing w:val="1"/>
        </w:rPr>
        <w:t> </w:t>
      </w:r>
      <w:r>
        <w:rPr/>
        <w:t>страхового</w:t>
      </w:r>
      <w:r>
        <w:rPr>
          <w:spacing w:val="1"/>
        </w:rPr>
        <w:t> </w:t>
      </w:r>
      <w:r>
        <w:rPr/>
        <w:t>тарифа</w:t>
      </w:r>
      <w:r>
        <w:rPr>
          <w:spacing w:val="1"/>
        </w:rPr>
        <w:t> </w:t>
      </w:r>
      <w:r>
        <w:rPr/>
        <w:t>–</w:t>
      </w:r>
      <w:r>
        <w:rPr>
          <w:spacing w:val="-77"/>
        </w:rPr>
        <w:t> </w:t>
      </w:r>
      <w:r>
        <w:rPr/>
        <w:t>2,5%.</w:t>
      </w:r>
      <w:r>
        <w:rPr>
          <w:spacing w:val="11"/>
        </w:rPr>
        <w:t> </w:t>
      </w:r>
      <w:r>
        <w:rPr/>
        <w:t>На</w:t>
      </w:r>
      <w:r>
        <w:rPr>
          <w:spacing w:val="13"/>
        </w:rPr>
        <w:t> </w:t>
      </w:r>
      <w:r>
        <w:rPr/>
        <w:t>предприятии</w:t>
      </w:r>
      <w:r>
        <w:rPr>
          <w:spacing w:val="11"/>
        </w:rPr>
        <w:t> </w:t>
      </w:r>
      <w:r>
        <w:rPr/>
        <w:t>случился</w:t>
      </w:r>
      <w:r>
        <w:rPr>
          <w:spacing w:val="13"/>
        </w:rPr>
        <w:t> </w:t>
      </w:r>
      <w:r>
        <w:rPr/>
        <w:t>пожар,</w:t>
      </w:r>
      <w:r>
        <w:rPr>
          <w:spacing w:val="11"/>
        </w:rPr>
        <w:t> </w:t>
      </w:r>
      <w:r>
        <w:rPr/>
        <w:t>ущерб</w:t>
      </w:r>
      <w:r>
        <w:rPr>
          <w:spacing w:val="13"/>
        </w:rPr>
        <w:t> </w:t>
      </w:r>
      <w:r>
        <w:rPr/>
        <w:t>от</w:t>
      </w:r>
      <w:r>
        <w:rPr>
          <w:spacing w:val="12"/>
        </w:rPr>
        <w:t> </w:t>
      </w:r>
      <w:r>
        <w:rPr/>
        <w:t>которого</w:t>
      </w:r>
      <w:r>
        <w:rPr>
          <w:spacing w:val="13"/>
        </w:rPr>
        <w:t> </w:t>
      </w:r>
      <w:r>
        <w:rPr/>
        <w:t>соста-</w:t>
      </w:r>
    </w:p>
    <w:p>
      <w:pPr>
        <w:pStyle w:val="BodyText"/>
        <w:ind w:left="726" w:right="4454" w:hanging="568"/>
      </w:pPr>
      <w:r>
        <w:rPr/>
        <w:t>вил 7 500 000 рублей. Рассчитайте:</w:t>
      </w:r>
      <w:r>
        <w:rPr>
          <w:spacing w:val="-77"/>
        </w:rPr>
        <w:t> </w:t>
      </w:r>
      <w:r>
        <w:rPr/>
        <w:t>А.</w:t>
      </w:r>
      <w:r>
        <w:rPr>
          <w:spacing w:val="-7"/>
        </w:rPr>
        <w:t> </w:t>
      </w:r>
      <w:r>
        <w:rPr/>
        <w:t>Размер</w:t>
      </w:r>
      <w:r>
        <w:rPr>
          <w:spacing w:val="-6"/>
        </w:rPr>
        <w:t> </w:t>
      </w:r>
      <w:r>
        <w:rPr/>
        <w:t>страхового</w:t>
      </w:r>
      <w:r>
        <w:rPr>
          <w:spacing w:val="-6"/>
        </w:rPr>
        <w:t> </w:t>
      </w:r>
      <w:r>
        <w:rPr/>
        <w:t>платежа;</w:t>
      </w:r>
    </w:p>
    <w:p>
      <w:pPr>
        <w:pStyle w:val="BodyText"/>
        <w:ind w:left="158" w:firstLine="567"/>
      </w:pPr>
      <w:r>
        <w:rPr/>
        <w:t>Б</w:t>
      </w:r>
      <w:r>
        <w:rPr>
          <w:vertAlign w:val="subscript"/>
        </w:rPr>
        <w:t>1</w:t>
      </w:r>
      <w:r>
        <w:rPr>
          <w:vertAlign w:val="baseline"/>
        </w:rPr>
        <w:t>.</w:t>
      </w:r>
      <w:r>
        <w:rPr>
          <w:spacing w:val="5"/>
          <w:vertAlign w:val="baseline"/>
        </w:rPr>
        <w:t> </w:t>
      </w:r>
      <w:r>
        <w:rPr>
          <w:vertAlign w:val="baseline"/>
        </w:rPr>
        <w:t>Размер</w:t>
      </w:r>
      <w:r>
        <w:rPr>
          <w:spacing w:val="4"/>
          <w:vertAlign w:val="baseline"/>
        </w:rPr>
        <w:t> </w:t>
      </w:r>
      <w:r>
        <w:rPr>
          <w:vertAlign w:val="baseline"/>
        </w:rPr>
        <w:t>страхового</w:t>
      </w:r>
      <w:r>
        <w:rPr>
          <w:spacing w:val="5"/>
          <w:vertAlign w:val="baseline"/>
        </w:rPr>
        <w:t> </w:t>
      </w:r>
      <w:r>
        <w:rPr>
          <w:vertAlign w:val="baseline"/>
        </w:rPr>
        <w:t>возмещения</w:t>
      </w:r>
      <w:r>
        <w:rPr>
          <w:spacing w:val="4"/>
          <w:vertAlign w:val="baseline"/>
        </w:rPr>
        <w:t> </w:t>
      </w:r>
      <w:r>
        <w:rPr>
          <w:vertAlign w:val="baseline"/>
        </w:rPr>
        <w:t>по</w:t>
      </w:r>
      <w:r>
        <w:rPr>
          <w:spacing w:val="3"/>
          <w:vertAlign w:val="baseline"/>
        </w:rPr>
        <w:t> </w:t>
      </w:r>
      <w:r>
        <w:rPr>
          <w:vertAlign w:val="baseline"/>
        </w:rPr>
        <w:t>системе</w:t>
      </w:r>
      <w:r>
        <w:rPr>
          <w:spacing w:val="3"/>
          <w:vertAlign w:val="baseline"/>
        </w:rPr>
        <w:t> </w:t>
      </w:r>
      <w:r>
        <w:rPr>
          <w:vertAlign w:val="baseline"/>
        </w:rPr>
        <w:t>пропорцио-</w:t>
      </w:r>
      <w:r>
        <w:rPr>
          <w:spacing w:val="-77"/>
          <w:vertAlign w:val="baseline"/>
        </w:rPr>
        <w:t> </w:t>
      </w:r>
      <w:r>
        <w:rPr>
          <w:vertAlign w:val="baseline"/>
        </w:rPr>
        <w:t>нальной</w:t>
      </w:r>
      <w:r>
        <w:rPr>
          <w:spacing w:val="-2"/>
          <w:vertAlign w:val="baseline"/>
        </w:rPr>
        <w:t> </w:t>
      </w:r>
      <w:r>
        <w:rPr>
          <w:vertAlign w:val="baseline"/>
        </w:rPr>
        <w:t>ответственности;</w:t>
      </w:r>
    </w:p>
    <w:p>
      <w:pPr>
        <w:pStyle w:val="BodyText"/>
        <w:spacing w:line="368" w:lineRule="exact"/>
        <w:ind w:left="726"/>
      </w:pPr>
      <w:r>
        <w:rPr>
          <w:spacing w:val="-1"/>
        </w:rPr>
        <w:t>Б</w:t>
      </w:r>
      <w:r>
        <w:rPr>
          <w:spacing w:val="-1"/>
          <w:vertAlign w:val="subscript"/>
        </w:rPr>
        <w:t>2.</w:t>
      </w:r>
      <w:r>
        <w:rPr>
          <w:spacing w:val="-27"/>
          <w:vertAlign w:val="baseline"/>
        </w:rPr>
        <w:t> </w:t>
      </w:r>
      <w:r>
        <w:rPr>
          <w:spacing w:val="-1"/>
          <w:vertAlign w:val="baseline"/>
        </w:rPr>
        <w:t>Размер</w:t>
      </w:r>
      <w:r>
        <w:rPr>
          <w:vertAlign w:val="baseline"/>
        </w:rPr>
        <w:t> </w:t>
      </w:r>
      <w:r>
        <w:rPr>
          <w:spacing w:val="-1"/>
          <w:vertAlign w:val="baseline"/>
        </w:rPr>
        <w:t>страхового возмещения</w:t>
      </w:r>
      <w:r>
        <w:rPr>
          <w:vertAlign w:val="baseline"/>
        </w:rPr>
        <w:t> </w:t>
      </w:r>
      <w:r>
        <w:rPr>
          <w:spacing w:val="-1"/>
          <w:vertAlign w:val="baseline"/>
        </w:rPr>
        <w:t>по</w:t>
      </w:r>
      <w:r>
        <w:rPr>
          <w:vertAlign w:val="baseline"/>
        </w:rPr>
        <w:t> </w:t>
      </w:r>
      <w:r>
        <w:rPr>
          <w:spacing w:val="-1"/>
          <w:vertAlign w:val="baseline"/>
        </w:rPr>
        <w:t>системе </w:t>
      </w:r>
      <w:r>
        <w:rPr>
          <w:vertAlign w:val="baseline"/>
        </w:rPr>
        <w:t>первого риска.</w:t>
      </w:r>
    </w:p>
    <w:p>
      <w:pPr>
        <w:pStyle w:val="BodyText"/>
      </w:pPr>
    </w:p>
    <w:p>
      <w:pPr>
        <w:spacing w:before="0"/>
        <w:ind w:left="726" w:right="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pStyle w:val="ListParagraph"/>
        <w:numPr>
          <w:ilvl w:val="0"/>
          <w:numId w:val="31"/>
        </w:numPr>
        <w:tabs>
          <w:tab w:pos="1073" w:val="left" w:leader="none"/>
        </w:tabs>
        <w:spacing w:line="240" w:lineRule="auto" w:before="0" w:after="0"/>
        <w:ind w:left="158" w:right="193" w:firstLine="567"/>
        <w:jc w:val="both"/>
        <w:rPr>
          <w:i/>
          <w:sz w:val="32"/>
        </w:rPr>
      </w:pPr>
      <w:r>
        <w:rPr>
          <w:i/>
          <w:sz w:val="32"/>
        </w:rPr>
        <w:t>Страхование по системе пропорциональной ответствен-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ности означает неполное страхование стоимости объекта. Ве-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личина</w:t>
      </w:r>
      <w:r>
        <w:rPr>
          <w:i/>
          <w:spacing w:val="62"/>
          <w:sz w:val="32"/>
        </w:rPr>
        <w:t> </w:t>
      </w:r>
      <w:r>
        <w:rPr>
          <w:i/>
          <w:sz w:val="32"/>
        </w:rPr>
        <w:t>страхового</w:t>
      </w:r>
      <w:r>
        <w:rPr>
          <w:i/>
          <w:spacing w:val="60"/>
          <w:sz w:val="32"/>
        </w:rPr>
        <w:t> </w:t>
      </w:r>
      <w:r>
        <w:rPr>
          <w:i/>
          <w:sz w:val="32"/>
        </w:rPr>
        <w:t>возмещения</w:t>
      </w:r>
      <w:r>
        <w:rPr>
          <w:i/>
          <w:spacing w:val="59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61"/>
          <w:sz w:val="32"/>
        </w:rPr>
        <w:t> </w:t>
      </w:r>
      <w:r>
        <w:rPr>
          <w:i/>
          <w:sz w:val="32"/>
        </w:rPr>
        <w:t>этой</w:t>
      </w:r>
      <w:r>
        <w:rPr>
          <w:i/>
          <w:spacing w:val="61"/>
          <w:sz w:val="32"/>
        </w:rPr>
        <w:t> </w:t>
      </w:r>
      <w:r>
        <w:rPr>
          <w:i/>
          <w:sz w:val="32"/>
        </w:rPr>
        <w:t>системе</w:t>
      </w:r>
      <w:r>
        <w:rPr>
          <w:i/>
          <w:spacing w:val="62"/>
          <w:sz w:val="32"/>
        </w:rPr>
        <w:t> </w:t>
      </w:r>
      <w:r>
        <w:rPr>
          <w:i/>
          <w:sz w:val="32"/>
        </w:rPr>
        <w:t>определяется</w:t>
      </w:r>
      <w:r>
        <w:rPr>
          <w:i/>
          <w:spacing w:val="-78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3"/>
          <w:sz w:val="32"/>
        </w:rPr>
        <w:t> </w:t>
      </w:r>
      <w:r>
        <w:rPr>
          <w:i/>
          <w:sz w:val="32"/>
        </w:rPr>
        <w:t>формуле:</w:t>
      </w:r>
    </w:p>
    <w:p>
      <w:pPr>
        <w:pStyle w:val="BodyText"/>
        <w:rPr>
          <w:i/>
        </w:rPr>
      </w:pPr>
    </w:p>
    <w:p>
      <w:pPr>
        <w:spacing w:before="0"/>
        <w:ind w:left="0" w:right="36" w:firstLine="0"/>
        <w:jc w:val="center"/>
        <w:rPr>
          <w:i/>
          <w:sz w:val="32"/>
        </w:rPr>
      </w:pPr>
      <w:r>
        <w:rPr>
          <w:i/>
          <w:sz w:val="32"/>
        </w:rPr>
        <w:t>В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= S ×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/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Ц,</w:t>
      </w:r>
    </w:p>
    <w:p>
      <w:pPr>
        <w:pStyle w:val="BodyText"/>
        <w:rPr>
          <w:i/>
        </w:rPr>
      </w:pPr>
    </w:p>
    <w:p>
      <w:pPr>
        <w:spacing w:before="0"/>
        <w:ind w:left="726" w:right="2378" w:hanging="568"/>
        <w:jc w:val="left"/>
        <w:rPr>
          <w:i/>
          <w:sz w:val="32"/>
        </w:rPr>
      </w:pPr>
      <w:r>
        <w:rPr>
          <w:i/>
          <w:sz w:val="32"/>
        </w:rPr>
        <w:t>где: В – величина страхового возмещения, рублей;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S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страховая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сумма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договору,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рублей;</w:t>
      </w:r>
    </w:p>
    <w:p>
      <w:pPr>
        <w:spacing w:line="368" w:lineRule="exact" w:before="1"/>
        <w:ind w:left="725" w:right="0" w:firstLine="0"/>
        <w:jc w:val="left"/>
        <w:rPr>
          <w:i/>
          <w:sz w:val="32"/>
        </w:rPr>
      </w:pPr>
      <w:r>
        <w:rPr>
          <w:i/>
          <w:sz w:val="32"/>
        </w:rPr>
        <w:t>У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фактическая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сумма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ущерба,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рублей;</w:t>
      </w:r>
    </w:p>
    <w:p>
      <w:pPr>
        <w:spacing w:line="368" w:lineRule="exact" w:before="0"/>
        <w:ind w:left="725" w:right="0" w:firstLine="0"/>
        <w:jc w:val="left"/>
        <w:rPr>
          <w:i/>
          <w:sz w:val="32"/>
        </w:rPr>
      </w:pPr>
      <w:r>
        <w:rPr>
          <w:i/>
          <w:sz w:val="32"/>
        </w:rPr>
        <w:t>Ц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стоимостная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оценка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объекта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страхования,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рублей.</w:t>
      </w:r>
    </w:p>
    <w:p>
      <w:pPr>
        <w:pStyle w:val="BodyText"/>
        <w:rPr>
          <w:i/>
        </w:rPr>
      </w:pPr>
    </w:p>
    <w:p>
      <w:pPr>
        <w:pStyle w:val="ListParagraph"/>
        <w:numPr>
          <w:ilvl w:val="0"/>
          <w:numId w:val="31"/>
        </w:numPr>
        <w:tabs>
          <w:tab w:pos="1112" w:val="left" w:leader="none"/>
        </w:tabs>
        <w:spacing w:line="240" w:lineRule="auto" w:before="1" w:after="0"/>
        <w:ind w:left="158" w:right="187" w:firstLine="567"/>
        <w:jc w:val="both"/>
        <w:rPr>
          <w:i/>
          <w:sz w:val="32"/>
        </w:rPr>
      </w:pPr>
      <w:r>
        <w:rPr>
          <w:i/>
          <w:spacing w:val="-1"/>
          <w:sz w:val="32"/>
        </w:rPr>
        <w:t>Страхование </w:t>
      </w:r>
      <w:r>
        <w:rPr>
          <w:i/>
          <w:sz w:val="32"/>
        </w:rPr>
        <w:t>по системе первого риска предусматривает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выплату страхового возмещения в размере ущерба, но в пределах</w:t>
      </w:r>
      <w:r>
        <w:rPr>
          <w:i/>
          <w:spacing w:val="-77"/>
          <w:sz w:val="32"/>
        </w:rPr>
        <w:t> </w:t>
      </w:r>
      <w:r>
        <w:rPr>
          <w:i/>
          <w:spacing w:val="-2"/>
          <w:sz w:val="32"/>
        </w:rPr>
        <w:t>страховой</w:t>
      </w:r>
      <w:r>
        <w:rPr>
          <w:i/>
          <w:spacing w:val="-18"/>
          <w:sz w:val="32"/>
        </w:rPr>
        <w:t> </w:t>
      </w:r>
      <w:r>
        <w:rPr>
          <w:i/>
          <w:spacing w:val="-2"/>
          <w:sz w:val="32"/>
        </w:rPr>
        <w:t>суммы.</w:t>
      </w:r>
      <w:r>
        <w:rPr>
          <w:i/>
          <w:spacing w:val="-16"/>
          <w:sz w:val="32"/>
        </w:rPr>
        <w:t> </w:t>
      </w:r>
      <w:r>
        <w:rPr>
          <w:i/>
          <w:spacing w:val="-2"/>
          <w:sz w:val="32"/>
        </w:rPr>
        <w:t>По</w:t>
      </w:r>
      <w:r>
        <w:rPr>
          <w:i/>
          <w:spacing w:val="-17"/>
          <w:sz w:val="32"/>
        </w:rPr>
        <w:t> </w:t>
      </w:r>
      <w:r>
        <w:rPr>
          <w:i/>
          <w:spacing w:val="-2"/>
          <w:sz w:val="32"/>
        </w:rPr>
        <w:t>этой</w:t>
      </w:r>
      <w:r>
        <w:rPr>
          <w:i/>
          <w:spacing w:val="-18"/>
          <w:sz w:val="32"/>
        </w:rPr>
        <w:t> </w:t>
      </w:r>
      <w:r>
        <w:rPr>
          <w:i/>
          <w:spacing w:val="-2"/>
          <w:sz w:val="32"/>
        </w:rPr>
        <w:t>системе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страхования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весь</w:t>
      </w:r>
      <w:r>
        <w:rPr>
          <w:i/>
          <w:spacing w:val="-16"/>
          <w:sz w:val="32"/>
        </w:rPr>
        <w:t> </w:t>
      </w:r>
      <w:r>
        <w:rPr>
          <w:i/>
          <w:spacing w:val="-1"/>
          <w:sz w:val="32"/>
        </w:rPr>
        <w:t>ущерб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в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пре-</w:t>
      </w:r>
    </w:p>
    <w:p>
      <w:pPr>
        <w:spacing w:after="0" w:line="240" w:lineRule="auto"/>
        <w:jc w:val="both"/>
        <w:rPr>
          <w:sz w:val="32"/>
        </w:rPr>
        <w:sectPr>
          <w:headerReference w:type="default" r:id="rId290"/>
          <w:footerReference w:type="default" r:id="rId291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i/>
          <w:sz w:val="25"/>
        </w:rPr>
      </w:pPr>
    </w:p>
    <w:p>
      <w:pPr>
        <w:spacing w:before="87"/>
        <w:ind w:left="158" w:right="0" w:firstLine="0"/>
        <w:jc w:val="left"/>
        <w:rPr>
          <w:i/>
          <w:sz w:val="32"/>
        </w:rPr>
      </w:pPr>
      <w:r>
        <w:rPr>
          <w:i/>
          <w:spacing w:val="-2"/>
          <w:sz w:val="32"/>
        </w:rPr>
        <w:t>делах</w:t>
      </w:r>
      <w:r>
        <w:rPr>
          <w:i/>
          <w:spacing w:val="-13"/>
          <w:sz w:val="32"/>
        </w:rPr>
        <w:t> </w:t>
      </w:r>
      <w:r>
        <w:rPr>
          <w:i/>
          <w:spacing w:val="-2"/>
          <w:sz w:val="32"/>
        </w:rPr>
        <w:t>страховой</w:t>
      </w:r>
      <w:r>
        <w:rPr>
          <w:i/>
          <w:spacing w:val="-13"/>
          <w:sz w:val="32"/>
        </w:rPr>
        <w:t> </w:t>
      </w:r>
      <w:r>
        <w:rPr>
          <w:i/>
          <w:spacing w:val="-2"/>
          <w:sz w:val="32"/>
        </w:rPr>
        <w:t>суммы</w:t>
      </w:r>
      <w:r>
        <w:rPr>
          <w:i/>
          <w:spacing w:val="-13"/>
          <w:sz w:val="32"/>
        </w:rPr>
        <w:t> </w:t>
      </w:r>
      <w:r>
        <w:rPr>
          <w:i/>
          <w:spacing w:val="-2"/>
          <w:sz w:val="32"/>
        </w:rPr>
        <w:t>(первый</w:t>
      </w:r>
      <w:r>
        <w:rPr>
          <w:i/>
          <w:spacing w:val="-13"/>
          <w:sz w:val="32"/>
        </w:rPr>
        <w:t> </w:t>
      </w:r>
      <w:r>
        <w:rPr>
          <w:i/>
          <w:spacing w:val="-2"/>
          <w:sz w:val="32"/>
        </w:rPr>
        <w:t>риск)</w:t>
      </w:r>
      <w:r>
        <w:rPr>
          <w:i/>
          <w:spacing w:val="-13"/>
          <w:sz w:val="32"/>
        </w:rPr>
        <w:t> </w:t>
      </w:r>
      <w:r>
        <w:rPr>
          <w:i/>
          <w:spacing w:val="-2"/>
          <w:sz w:val="32"/>
        </w:rPr>
        <w:t>компенсируется</w:t>
      </w:r>
      <w:r>
        <w:rPr>
          <w:i/>
          <w:spacing w:val="-13"/>
          <w:sz w:val="32"/>
        </w:rPr>
        <w:t> </w:t>
      </w:r>
      <w:r>
        <w:rPr>
          <w:i/>
          <w:spacing w:val="-1"/>
          <w:sz w:val="32"/>
        </w:rPr>
        <w:t>полностью.</w:t>
      </w:r>
      <w:r>
        <w:rPr>
          <w:i/>
          <w:spacing w:val="-77"/>
          <w:sz w:val="32"/>
        </w:rPr>
        <w:t> </w:t>
      </w:r>
      <w:r>
        <w:rPr>
          <w:i/>
          <w:spacing w:val="-5"/>
          <w:sz w:val="32"/>
        </w:rPr>
        <w:t>Ущерб</w:t>
      </w:r>
      <w:r>
        <w:rPr>
          <w:i/>
          <w:spacing w:val="-15"/>
          <w:sz w:val="32"/>
        </w:rPr>
        <w:t> </w:t>
      </w:r>
      <w:r>
        <w:rPr>
          <w:i/>
          <w:spacing w:val="-5"/>
          <w:sz w:val="32"/>
        </w:rPr>
        <w:t>сверх</w:t>
      </w:r>
      <w:r>
        <w:rPr>
          <w:i/>
          <w:spacing w:val="-15"/>
          <w:sz w:val="32"/>
        </w:rPr>
        <w:t> </w:t>
      </w:r>
      <w:r>
        <w:rPr>
          <w:i/>
          <w:spacing w:val="-5"/>
          <w:sz w:val="32"/>
        </w:rPr>
        <w:t>страховой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суммы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(второй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риск)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не</w:t>
      </w:r>
      <w:r>
        <w:rPr>
          <w:i/>
          <w:spacing w:val="-12"/>
          <w:sz w:val="32"/>
        </w:rPr>
        <w:t> </w:t>
      </w:r>
      <w:r>
        <w:rPr>
          <w:i/>
          <w:spacing w:val="-5"/>
          <w:sz w:val="32"/>
        </w:rPr>
        <w:t>возмещается.</w:t>
      </w:r>
    </w:p>
    <w:p>
      <w:pPr>
        <w:pStyle w:val="BodyText"/>
        <w:spacing w:before="6"/>
        <w:rPr>
          <w:i/>
          <w:sz w:val="24"/>
        </w:rPr>
      </w:pPr>
    </w:p>
    <w:p>
      <w:pPr>
        <w:pStyle w:val="BodyText"/>
        <w:tabs>
          <w:tab w:pos="725" w:val="left" w:leader="none"/>
          <w:tab w:pos="9257" w:val="left" w:leader="none"/>
        </w:tabs>
        <w:spacing w:before="87"/>
        <w:ind w:left="158" w:right="164" w:hanging="31"/>
        <w:jc w:val="right"/>
      </w:pPr>
      <w:r>
        <w:rPr>
          <w:w w:val="100"/>
          <w:shd w:fill="D9D9D9" w:color="auto" w:val="clear"/>
        </w:rPr>
        <w:t> </w:t>
      </w:r>
      <w:r>
        <w:rPr>
          <w:shd w:fill="D9D9D9" w:color="auto" w:val="clear"/>
        </w:rPr>
        <w:tab/>
      </w:r>
      <w:r>
        <w:rPr>
          <w:b/>
          <w:shd w:fill="D9D9D9" w:color="auto" w:val="clear"/>
        </w:rPr>
        <w:t>Задача</w:t>
      </w:r>
      <w:r>
        <w:rPr>
          <w:b/>
          <w:spacing w:val="-9"/>
          <w:shd w:fill="D9D9D9" w:color="auto" w:val="clear"/>
        </w:rPr>
        <w:t> </w:t>
      </w:r>
      <w:r>
        <w:rPr>
          <w:b/>
          <w:shd w:fill="D9D9D9" w:color="auto" w:val="clear"/>
        </w:rPr>
        <w:t>5.20*.</w:t>
        <w:tab/>
      </w:r>
      <w:r>
        <w:rPr>
          <w:b/>
        </w:rPr>
        <w:t> </w:t>
      </w:r>
      <w:r>
        <w:rPr/>
        <w:t>Андрей</w:t>
      </w:r>
      <w:r>
        <w:rPr>
          <w:spacing w:val="1"/>
        </w:rPr>
        <w:t> </w:t>
      </w:r>
      <w:r>
        <w:rPr/>
        <w:t>К.</w:t>
      </w:r>
      <w:r>
        <w:rPr>
          <w:spacing w:val="1"/>
        </w:rPr>
        <w:t> </w:t>
      </w:r>
      <w:r>
        <w:rPr/>
        <w:t>имел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банке</w:t>
      </w:r>
      <w:r>
        <w:rPr>
          <w:spacing w:val="1"/>
        </w:rPr>
        <w:t> </w:t>
      </w:r>
      <w:r>
        <w:rPr/>
        <w:t>валютный</w:t>
      </w:r>
      <w:r>
        <w:rPr>
          <w:spacing w:val="1"/>
        </w:rPr>
        <w:t> </w:t>
      </w:r>
      <w:r>
        <w:rPr/>
        <w:t>депозит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20</w:t>
      </w:r>
      <w:r>
        <w:rPr>
          <w:spacing w:val="1"/>
        </w:rPr>
        <w:t> </w:t>
      </w:r>
      <w:r>
        <w:rPr/>
        <w:t>000</w:t>
      </w:r>
      <w:r>
        <w:rPr>
          <w:spacing w:val="1"/>
        </w:rPr>
        <w:t> </w:t>
      </w:r>
      <w:r>
        <w:rPr/>
        <w:t>евро</w:t>
      </w:r>
      <w:r>
        <w:rPr>
          <w:spacing w:val="1"/>
        </w:rPr>
        <w:t> </w:t>
      </w:r>
      <w:r>
        <w:rPr/>
        <w:t>размещенный</w:t>
      </w:r>
      <w:r>
        <w:rPr>
          <w:spacing w:val="35"/>
        </w:rPr>
        <w:t> </w:t>
      </w:r>
      <w:r>
        <w:rPr/>
        <w:t>под</w:t>
      </w:r>
      <w:r>
        <w:rPr>
          <w:spacing w:val="35"/>
        </w:rPr>
        <w:t> </w:t>
      </w:r>
      <w:r>
        <w:rPr/>
        <w:t>1%</w:t>
      </w:r>
      <w:r>
        <w:rPr>
          <w:spacing w:val="36"/>
        </w:rPr>
        <w:t> </w:t>
      </w:r>
      <w:r>
        <w:rPr/>
        <w:t>годовых,</w:t>
      </w:r>
      <w:r>
        <w:rPr>
          <w:spacing w:val="34"/>
        </w:rPr>
        <w:t> </w:t>
      </w:r>
      <w:r>
        <w:rPr/>
        <w:t>а</w:t>
      </w:r>
      <w:r>
        <w:rPr>
          <w:spacing w:val="35"/>
        </w:rPr>
        <w:t> </w:t>
      </w:r>
      <w:r>
        <w:rPr/>
        <w:t>также</w:t>
      </w:r>
      <w:r>
        <w:rPr>
          <w:spacing w:val="36"/>
        </w:rPr>
        <w:t> </w:t>
      </w:r>
      <w:r>
        <w:rPr/>
        <w:t>дебетовую</w:t>
      </w:r>
      <w:r>
        <w:rPr>
          <w:spacing w:val="35"/>
        </w:rPr>
        <w:t> </w:t>
      </w:r>
      <w:r>
        <w:rPr/>
        <w:t>карту,</w:t>
      </w:r>
      <w:r>
        <w:rPr>
          <w:spacing w:val="35"/>
        </w:rPr>
        <w:t> </w:t>
      </w:r>
      <w:r>
        <w:rPr/>
        <w:t>на</w:t>
      </w:r>
      <w:r>
        <w:rPr>
          <w:spacing w:val="35"/>
        </w:rPr>
        <w:t> </w:t>
      </w:r>
      <w:r>
        <w:rPr/>
        <w:t>ко-</w:t>
      </w:r>
      <w:r>
        <w:rPr>
          <w:spacing w:val="-77"/>
        </w:rPr>
        <w:t> </w:t>
      </w:r>
      <w:r>
        <w:rPr/>
        <w:t>торой</w:t>
      </w:r>
      <w:r>
        <w:rPr>
          <w:spacing w:val="6"/>
        </w:rPr>
        <w:t> </w:t>
      </w:r>
      <w:r>
        <w:rPr/>
        <w:t>было</w:t>
      </w:r>
      <w:r>
        <w:rPr>
          <w:spacing w:val="7"/>
        </w:rPr>
        <w:t> </w:t>
      </w:r>
      <w:r>
        <w:rPr/>
        <w:t>200</w:t>
      </w:r>
      <w:r>
        <w:rPr>
          <w:spacing w:val="6"/>
        </w:rPr>
        <w:t> </w:t>
      </w:r>
      <w:r>
        <w:rPr/>
        <w:t>000</w:t>
      </w:r>
      <w:r>
        <w:rPr>
          <w:spacing w:val="7"/>
        </w:rPr>
        <w:t> </w:t>
      </w:r>
      <w:r>
        <w:rPr/>
        <w:t>рублей.</w:t>
      </w:r>
      <w:r>
        <w:rPr>
          <w:spacing w:val="7"/>
        </w:rPr>
        <w:t> </w:t>
      </w:r>
      <w:r>
        <w:rPr/>
        <w:t>Однако</w:t>
      </w:r>
      <w:r>
        <w:rPr>
          <w:spacing w:val="7"/>
        </w:rPr>
        <w:t> </w:t>
      </w:r>
      <w:r>
        <w:rPr/>
        <w:t>в</w:t>
      </w:r>
      <w:r>
        <w:rPr>
          <w:spacing w:val="7"/>
        </w:rPr>
        <w:t> </w:t>
      </w:r>
      <w:r>
        <w:rPr/>
        <w:t>банке</w:t>
      </w:r>
      <w:r>
        <w:rPr>
          <w:spacing w:val="7"/>
        </w:rPr>
        <w:t> </w:t>
      </w:r>
      <w:r>
        <w:rPr/>
        <w:t>были</w:t>
      </w:r>
      <w:r>
        <w:rPr>
          <w:spacing w:val="6"/>
        </w:rPr>
        <w:t> </w:t>
      </w:r>
      <w:r>
        <w:rPr/>
        <w:t>выявлены</w:t>
      </w:r>
      <w:r>
        <w:rPr>
          <w:spacing w:val="7"/>
        </w:rPr>
        <w:t> </w:t>
      </w:r>
      <w:r>
        <w:rPr/>
        <w:t>серь-</w:t>
      </w:r>
    </w:p>
    <w:p>
      <w:pPr>
        <w:pStyle w:val="BodyText"/>
        <w:spacing w:line="367" w:lineRule="exact"/>
        <w:ind w:left="158"/>
        <w:jc w:val="both"/>
      </w:pPr>
      <w:r>
        <w:rPr/>
        <w:t>езные</w:t>
      </w:r>
      <w:r>
        <w:rPr>
          <w:spacing w:val="-4"/>
        </w:rPr>
        <w:t> </w:t>
      </w:r>
      <w:r>
        <w:rPr/>
        <w:t>нарушения,</w:t>
      </w:r>
      <w:r>
        <w:rPr>
          <w:spacing w:val="-3"/>
        </w:rPr>
        <w:t> </w:t>
      </w:r>
      <w:r>
        <w:rPr/>
        <w:t>что</w:t>
      </w:r>
      <w:r>
        <w:rPr>
          <w:spacing w:val="-2"/>
        </w:rPr>
        <w:t> </w:t>
      </w:r>
      <w:r>
        <w:rPr/>
        <w:t>повлекло</w:t>
      </w:r>
      <w:r>
        <w:rPr>
          <w:spacing w:val="-2"/>
        </w:rPr>
        <w:t> </w:t>
      </w:r>
      <w:r>
        <w:rPr/>
        <w:t>отзыв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него</w:t>
      </w:r>
      <w:r>
        <w:rPr>
          <w:spacing w:val="-2"/>
        </w:rPr>
        <w:t> </w:t>
      </w:r>
      <w:r>
        <w:rPr/>
        <w:t>лицензии.</w:t>
      </w:r>
    </w:p>
    <w:p>
      <w:pPr>
        <w:pStyle w:val="BodyText"/>
        <w:ind w:left="158" w:right="192" w:firstLine="567"/>
        <w:jc w:val="both"/>
      </w:pPr>
      <w:r>
        <w:rPr/>
        <w:t>Рассчитайте, какую сумму в рублях не покроют деньги, кото-</w:t>
      </w:r>
      <w:r>
        <w:rPr>
          <w:spacing w:val="-77"/>
        </w:rPr>
        <w:t> </w:t>
      </w:r>
      <w:r>
        <w:rPr/>
        <w:t>рые получит Андрей К. по системе обязательного страхования</w:t>
      </w:r>
      <w:r>
        <w:rPr>
          <w:spacing w:val="1"/>
        </w:rPr>
        <w:t> </w:t>
      </w:r>
      <w:r>
        <w:rPr/>
        <w:t>вкладов. Отзыв лицензии у банка произошел через полгода после</w:t>
      </w:r>
      <w:r>
        <w:rPr>
          <w:spacing w:val="1"/>
        </w:rPr>
        <w:t> </w:t>
      </w:r>
      <w:r>
        <w:rPr/>
        <w:t>размещения вклада, курс евро на момент отзыва лицензии у бан-</w:t>
      </w:r>
      <w:r>
        <w:rPr>
          <w:spacing w:val="1"/>
        </w:rPr>
        <w:t> </w:t>
      </w:r>
      <w:r>
        <w:rPr/>
        <w:t>ка</w:t>
      </w:r>
      <w:r>
        <w:rPr>
          <w:spacing w:val="-2"/>
        </w:rPr>
        <w:t> </w:t>
      </w:r>
      <w:r>
        <w:rPr/>
        <w:t>составлял</w:t>
      </w:r>
      <w:r>
        <w:rPr>
          <w:spacing w:val="-1"/>
        </w:rPr>
        <w:t> </w:t>
      </w:r>
      <w:r>
        <w:rPr/>
        <w:t>75</w:t>
      </w:r>
      <w:r>
        <w:rPr>
          <w:spacing w:val="-1"/>
        </w:rPr>
        <w:t> </w:t>
      </w:r>
      <w:r>
        <w:rPr/>
        <w:t>рублей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евро.</w:t>
      </w:r>
    </w:p>
    <w:p>
      <w:pPr>
        <w:pStyle w:val="BodyText"/>
        <w:spacing w:before="5"/>
        <w:rPr>
          <w:sz w:val="24"/>
        </w:rPr>
      </w:pPr>
    </w:p>
    <w:p>
      <w:pPr>
        <w:tabs>
          <w:tab w:pos="725" w:val="left" w:leader="none"/>
          <w:tab w:pos="9257" w:val="left" w:leader="none"/>
        </w:tabs>
        <w:spacing w:before="87"/>
        <w:ind w:left="158" w:right="164" w:hanging="30"/>
        <w:jc w:val="right"/>
        <w:rPr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ab/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9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5.21*.</w:t>
        <w:tab/>
      </w:r>
      <w:r>
        <w:rPr>
          <w:b/>
          <w:sz w:val="32"/>
        </w:rPr>
        <w:t> </w:t>
      </w:r>
      <w:r>
        <w:rPr>
          <w:b/>
          <w:sz w:val="32"/>
        </w:rPr>
        <w:t>                                                                                 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собственности</w:t>
      </w:r>
      <w:r>
        <w:rPr>
          <w:spacing w:val="1"/>
          <w:sz w:val="32"/>
        </w:rPr>
        <w:t> </w:t>
      </w:r>
      <w:r>
        <w:rPr>
          <w:sz w:val="32"/>
        </w:rPr>
        <w:t>семьи</w:t>
      </w:r>
      <w:r>
        <w:rPr>
          <w:spacing w:val="1"/>
          <w:sz w:val="32"/>
        </w:rPr>
        <w:t> </w:t>
      </w:r>
      <w:r>
        <w:rPr>
          <w:sz w:val="32"/>
        </w:rPr>
        <w:t>Ивановых</w:t>
      </w:r>
      <w:r>
        <w:rPr>
          <w:spacing w:val="1"/>
          <w:sz w:val="32"/>
        </w:rPr>
        <w:t> </w:t>
      </w:r>
      <w:r>
        <w:rPr>
          <w:sz w:val="32"/>
        </w:rPr>
        <w:t>имеется</w:t>
      </w:r>
      <w:r>
        <w:rPr>
          <w:spacing w:val="1"/>
          <w:sz w:val="32"/>
        </w:rPr>
        <w:t> </w:t>
      </w:r>
      <w:r>
        <w:rPr>
          <w:sz w:val="32"/>
        </w:rPr>
        <w:t>загородный</w:t>
      </w:r>
      <w:r>
        <w:rPr>
          <w:spacing w:val="1"/>
          <w:sz w:val="32"/>
        </w:rPr>
        <w:t> </w:t>
      </w:r>
      <w:r>
        <w:rPr>
          <w:sz w:val="32"/>
        </w:rPr>
        <w:t>дом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площадью 125 </w:t>
      </w:r>
      <w:r>
        <w:rPr>
          <w:sz w:val="32"/>
        </w:rPr>
        <w:t>м</w:t>
      </w:r>
      <w:r>
        <w:rPr>
          <w:sz w:val="32"/>
          <w:vertAlign w:val="superscript"/>
        </w:rPr>
        <w:t>2</w:t>
      </w:r>
      <w:r>
        <w:rPr>
          <w:sz w:val="32"/>
          <w:vertAlign w:val="baseline"/>
        </w:rPr>
        <w:t> и действительной стоимостью 2 500 000 рублей.</w:t>
      </w:r>
      <w:r>
        <w:rPr>
          <w:spacing w:val="-77"/>
          <w:sz w:val="32"/>
          <w:vertAlign w:val="baseline"/>
        </w:rPr>
        <w:t> </w:t>
      </w:r>
      <w:r>
        <w:rPr>
          <w:sz w:val="32"/>
          <w:vertAlign w:val="baseline"/>
        </w:rPr>
        <w:t>Дом</w:t>
      </w:r>
      <w:r>
        <w:rPr>
          <w:spacing w:val="18"/>
          <w:sz w:val="32"/>
          <w:vertAlign w:val="baseline"/>
        </w:rPr>
        <w:t> </w:t>
      </w:r>
      <w:r>
        <w:rPr>
          <w:sz w:val="32"/>
          <w:vertAlign w:val="baseline"/>
        </w:rPr>
        <w:t>был</w:t>
      </w:r>
      <w:r>
        <w:rPr>
          <w:spacing w:val="18"/>
          <w:sz w:val="32"/>
          <w:vertAlign w:val="baseline"/>
        </w:rPr>
        <w:t> </w:t>
      </w:r>
      <w:r>
        <w:rPr>
          <w:sz w:val="32"/>
          <w:vertAlign w:val="baseline"/>
        </w:rPr>
        <w:t>застрахован.</w:t>
      </w:r>
      <w:r>
        <w:rPr>
          <w:spacing w:val="18"/>
          <w:sz w:val="32"/>
          <w:vertAlign w:val="baseline"/>
        </w:rPr>
        <w:t> </w:t>
      </w:r>
      <w:r>
        <w:rPr>
          <w:sz w:val="32"/>
          <w:vertAlign w:val="baseline"/>
        </w:rPr>
        <w:t>Страховая</w:t>
      </w:r>
      <w:r>
        <w:rPr>
          <w:spacing w:val="18"/>
          <w:sz w:val="32"/>
          <w:vertAlign w:val="baseline"/>
        </w:rPr>
        <w:t> </w:t>
      </w:r>
      <w:r>
        <w:rPr>
          <w:sz w:val="32"/>
          <w:vertAlign w:val="baseline"/>
        </w:rPr>
        <w:t>сумма</w:t>
      </w:r>
      <w:r>
        <w:rPr>
          <w:spacing w:val="17"/>
          <w:sz w:val="32"/>
          <w:vertAlign w:val="baseline"/>
        </w:rPr>
        <w:t> </w:t>
      </w:r>
      <w:r>
        <w:rPr>
          <w:sz w:val="32"/>
          <w:vertAlign w:val="baseline"/>
        </w:rPr>
        <w:t>по</w:t>
      </w:r>
      <w:r>
        <w:rPr>
          <w:spacing w:val="18"/>
          <w:sz w:val="32"/>
          <w:vertAlign w:val="baseline"/>
        </w:rPr>
        <w:t> </w:t>
      </w:r>
      <w:r>
        <w:rPr>
          <w:sz w:val="32"/>
          <w:vertAlign w:val="baseline"/>
        </w:rPr>
        <w:t>договору</w:t>
      </w:r>
      <w:r>
        <w:rPr>
          <w:spacing w:val="17"/>
          <w:sz w:val="32"/>
          <w:vertAlign w:val="baseline"/>
        </w:rPr>
        <w:t> </w:t>
      </w:r>
      <w:r>
        <w:rPr>
          <w:sz w:val="32"/>
          <w:vertAlign w:val="baseline"/>
        </w:rPr>
        <w:t>страхования</w:t>
      </w:r>
      <w:r>
        <w:rPr>
          <w:spacing w:val="-77"/>
          <w:sz w:val="32"/>
          <w:vertAlign w:val="baseline"/>
        </w:rPr>
        <w:t> </w:t>
      </w:r>
      <w:r>
        <w:rPr>
          <w:sz w:val="32"/>
          <w:vertAlign w:val="baseline"/>
        </w:rPr>
        <w:t>равнялась</w:t>
      </w:r>
      <w:r>
        <w:rPr>
          <w:spacing w:val="13"/>
          <w:sz w:val="32"/>
          <w:vertAlign w:val="baseline"/>
        </w:rPr>
        <w:t> </w:t>
      </w:r>
      <w:r>
        <w:rPr>
          <w:sz w:val="32"/>
          <w:vertAlign w:val="baseline"/>
        </w:rPr>
        <w:t>1</w:t>
      </w:r>
      <w:r>
        <w:rPr>
          <w:spacing w:val="13"/>
          <w:sz w:val="32"/>
          <w:vertAlign w:val="baseline"/>
        </w:rPr>
        <w:t> </w:t>
      </w:r>
      <w:r>
        <w:rPr>
          <w:sz w:val="32"/>
          <w:vertAlign w:val="baseline"/>
        </w:rPr>
        <w:t>500</w:t>
      </w:r>
      <w:r>
        <w:rPr>
          <w:spacing w:val="14"/>
          <w:sz w:val="32"/>
          <w:vertAlign w:val="baseline"/>
        </w:rPr>
        <w:t> </w:t>
      </w:r>
      <w:r>
        <w:rPr>
          <w:sz w:val="32"/>
          <w:vertAlign w:val="baseline"/>
        </w:rPr>
        <w:t>000</w:t>
      </w:r>
      <w:r>
        <w:rPr>
          <w:spacing w:val="13"/>
          <w:sz w:val="32"/>
          <w:vertAlign w:val="baseline"/>
        </w:rPr>
        <w:t> </w:t>
      </w:r>
      <w:r>
        <w:rPr>
          <w:sz w:val="32"/>
          <w:vertAlign w:val="baseline"/>
        </w:rPr>
        <w:t>рублей.</w:t>
      </w:r>
      <w:r>
        <w:rPr>
          <w:spacing w:val="14"/>
          <w:sz w:val="32"/>
          <w:vertAlign w:val="baseline"/>
        </w:rPr>
        <w:t> </w:t>
      </w:r>
      <w:r>
        <w:rPr>
          <w:sz w:val="32"/>
          <w:vertAlign w:val="baseline"/>
        </w:rPr>
        <w:t>В</w:t>
      </w:r>
      <w:r>
        <w:rPr>
          <w:spacing w:val="14"/>
          <w:sz w:val="32"/>
          <w:vertAlign w:val="baseline"/>
        </w:rPr>
        <w:t> </w:t>
      </w:r>
      <w:r>
        <w:rPr>
          <w:sz w:val="32"/>
          <w:vertAlign w:val="baseline"/>
        </w:rPr>
        <w:t>договоре</w:t>
      </w:r>
      <w:r>
        <w:rPr>
          <w:spacing w:val="14"/>
          <w:sz w:val="32"/>
          <w:vertAlign w:val="baseline"/>
        </w:rPr>
        <w:t> </w:t>
      </w:r>
      <w:r>
        <w:rPr>
          <w:sz w:val="32"/>
          <w:vertAlign w:val="baseline"/>
        </w:rPr>
        <w:t>страхования</w:t>
      </w:r>
      <w:r>
        <w:rPr>
          <w:spacing w:val="14"/>
          <w:sz w:val="32"/>
          <w:vertAlign w:val="baseline"/>
        </w:rPr>
        <w:t> </w:t>
      </w:r>
      <w:r>
        <w:rPr>
          <w:sz w:val="32"/>
          <w:vertAlign w:val="baseline"/>
        </w:rPr>
        <w:t>была</w:t>
      </w:r>
      <w:r>
        <w:rPr>
          <w:spacing w:val="13"/>
          <w:sz w:val="32"/>
          <w:vertAlign w:val="baseline"/>
        </w:rPr>
        <w:t> </w:t>
      </w:r>
      <w:r>
        <w:rPr>
          <w:sz w:val="32"/>
          <w:vertAlign w:val="baseline"/>
        </w:rPr>
        <w:t>преду-</w:t>
      </w:r>
    </w:p>
    <w:p>
      <w:pPr>
        <w:pStyle w:val="BodyText"/>
        <w:spacing w:line="367" w:lineRule="exact"/>
        <w:ind w:left="158"/>
        <w:jc w:val="both"/>
      </w:pPr>
      <w:r>
        <w:rPr/>
        <w:t>смотрена</w:t>
      </w:r>
      <w:r>
        <w:rPr>
          <w:spacing w:val="-5"/>
        </w:rPr>
        <w:t> </w:t>
      </w:r>
      <w:r>
        <w:rPr/>
        <w:t>франшиза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размере</w:t>
      </w:r>
      <w:r>
        <w:rPr>
          <w:spacing w:val="-4"/>
        </w:rPr>
        <w:t> </w:t>
      </w:r>
      <w:r>
        <w:rPr/>
        <w:t>100</w:t>
      </w:r>
      <w:r>
        <w:rPr>
          <w:spacing w:val="-4"/>
        </w:rPr>
        <w:t> </w:t>
      </w:r>
      <w:r>
        <w:rPr/>
        <w:t>000</w:t>
      </w:r>
      <w:r>
        <w:rPr>
          <w:spacing w:val="-4"/>
        </w:rPr>
        <w:t> </w:t>
      </w:r>
      <w:r>
        <w:rPr/>
        <w:t>рублей.</w:t>
      </w:r>
    </w:p>
    <w:p>
      <w:pPr>
        <w:pStyle w:val="BodyText"/>
        <w:ind w:left="158" w:right="193" w:firstLine="567"/>
        <w:jc w:val="both"/>
      </w:pPr>
      <w:r>
        <w:rPr/>
        <w:t>Весной во время бурного паводка на реке дом был серьезно</w:t>
      </w:r>
      <w:r>
        <w:rPr>
          <w:spacing w:val="1"/>
        </w:rPr>
        <w:t> </w:t>
      </w:r>
      <w:r>
        <w:rPr/>
        <w:t>поврежден. Какую сумму страхового возмещения получит семья?</w:t>
      </w:r>
      <w:r>
        <w:rPr>
          <w:spacing w:val="-77"/>
        </w:rPr>
        <w:t> </w:t>
      </w:r>
      <w:r>
        <w:rPr/>
        <w:t>Если дом получил следующие повреждения: фундамент на 10%</w:t>
      </w:r>
      <w:r>
        <w:rPr>
          <w:spacing w:val="1"/>
        </w:rPr>
        <w:t> </w:t>
      </w:r>
      <w:r>
        <w:rPr/>
        <w:t>поврежден,</w:t>
      </w:r>
      <w:r>
        <w:rPr>
          <w:spacing w:val="-2"/>
        </w:rPr>
        <w:t> </w:t>
      </w:r>
      <w:r>
        <w:rPr/>
        <w:t>пол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50%.</w:t>
      </w:r>
    </w:p>
    <w:p>
      <w:pPr>
        <w:pStyle w:val="BodyText"/>
      </w:pPr>
    </w:p>
    <w:p>
      <w:pPr>
        <w:spacing w:line="368" w:lineRule="exact" w:before="1"/>
        <w:ind w:left="725" w:right="0" w:firstLine="0"/>
        <w:jc w:val="both"/>
        <w:rPr>
          <w:i/>
          <w:sz w:val="32"/>
        </w:rPr>
      </w:pPr>
      <w:r>
        <w:rPr>
          <w:i/>
          <w:sz w:val="32"/>
          <w:u w:val="single"/>
        </w:rPr>
        <w:t>Дополнительная</w:t>
      </w:r>
      <w:r>
        <w:rPr>
          <w:i/>
          <w:spacing w:val="-7"/>
          <w:sz w:val="32"/>
          <w:u w:val="single"/>
        </w:rPr>
        <w:t> </w:t>
      </w:r>
      <w:r>
        <w:rPr>
          <w:i/>
          <w:sz w:val="32"/>
          <w:u w:val="single"/>
        </w:rPr>
        <w:t>информация.</w:t>
      </w:r>
    </w:p>
    <w:p>
      <w:pPr>
        <w:spacing w:before="0"/>
        <w:ind w:left="158" w:right="186" w:firstLine="567"/>
        <w:jc w:val="both"/>
        <w:rPr>
          <w:i/>
          <w:sz w:val="32"/>
        </w:rPr>
      </w:pPr>
      <w:r>
        <w:rPr>
          <w:i/>
          <w:sz w:val="32"/>
        </w:rPr>
        <w:t>Стоимость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фундамента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составляет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40%,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пола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15%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от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об-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щей стоимости строения из «Таблицы процентных отношений</w:t>
      </w:r>
      <w:r>
        <w:rPr>
          <w:i/>
          <w:spacing w:val="1"/>
          <w:sz w:val="32"/>
        </w:rPr>
        <w:t> </w:t>
      </w:r>
      <w:r>
        <w:rPr>
          <w:i/>
          <w:spacing w:val="-6"/>
          <w:sz w:val="32"/>
        </w:rPr>
        <w:t>стоимости</w:t>
      </w:r>
      <w:r>
        <w:rPr>
          <w:i/>
          <w:spacing w:val="-14"/>
          <w:sz w:val="32"/>
        </w:rPr>
        <w:t> </w:t>
      </w:r>
      <w:r>
        <w:rPr>
          <w:i/>
          <w:spacing w:val="-6"/>
          <w:sz w:val="32"/>
        </w:rPr>
        <w:t>отдельных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частей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строения</w:t>
      </w:r>
      <w:r>
        <w:rPr>
          <w:i/>
          <w:spacing w:val="-15"/>
          <w:sz w:val="32"/>
        </w:rPr>
        <w:t> </w:t>
      </w:r>
      <w:r>
        <w:rPr>
          <w:i/>
          <w:spacing w:val="-5"/>
          <w:sz w:val="32"/>
        </w:rPr>
        <w:t>к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общей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его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стоимости».</w:t>
      </w:r>
    </w:p>
    <w:p>
      <w:pPr>
        <w:spacing w:line="480" w:lineRule="auto" w:before="0"/>
        <w:ind w:left="3734" w:right="630" w:hanging="3009"/>
        <w:jc w:val="both"/>
        <w:rPr>
          <w:i/>
          <w:sz w:val="32"/>
        </w:rPr>
      </w:pPr>
      <w:r>
        <w:rPr>
          <w:i/>
          <w:sz w:val="32"/>
        </w:rPr>
        <w:t>Размер страхового возмещения определяется по формуле: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Q = Т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×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S /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W,</w:t>
      </w:r>
    </w:p>
    <w:p>
      <w:pPr>
        <w:spacing w:line="368" w:lineRule="exact" w:before="0"/>
        <w:ind w:left="158" w:right="0" w:firstLine="0"/>
        <w:jc w:val="left"/>
        <w:rPr>
          <w:i/>
          <w:sz w:val="32"/>
        </w:rPr>
      </w:pPr>
      <w:r>
        <w:rPr>
          <w:i/>
          <w:sz w:val="32"/>
        </w:rPr>
        <w:t>где: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Q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страховое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возмещение;</w:t>
      </w:r>
    </w:p>
    <w:p>
      <w:pPr>
        <w:spacing w:before="0"/>
        <w:ind w:left="726" w:right="4045" w:firstLine="0"/>
        <w:jc w:val="left"/>
        <w:rPr>
          <w:i/>
          <w:sz w:val="32"/>
        </w:rPr>
      </w:pPr>
      <w:r>
        <w:rPr>
          <w:i/>
          <w:sz w:val="32"/>
        </w:rPr>
        <w:t>Т</w:t>
      </w:r>
      <w:r>
        <w:rPr>
          <w:i/>
          <w:spacing w:val="1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13"/>
          <w:sz w:val="32"/>
        </w:rPr>
        <w:t> </w:t>
      </w:r>
      <w:r>
        <w:rPr>
          <w:i/>
          <w:sz w:val="32"/>
        </w:rPr>
        <w:t>фактическая</w:t>
      </w:r>
      <w:r>
        <w:rPr>
          <w:i/>
          <w:spacing w:val="14"/>
          <w:sz w:val="32"/>
        </w:rPr>
        <w:t> </w:t>
      </w:r>
      <w:r>
        <w:rPr>
          <w:i/>
          <w:sz w:val="32"/>
        </w:rPr>
        <w:t>сумма</w:t>
      </w:r>
      <w:r>
        <w:rPr>
          <w:i/>
          <w:spacing w:val="13"/>
          <w:sz w:val="32"/>
        </w:rPr>
        <w:t> </w:t>
      </w:r>
      <w:r>
        <w:rPr>
          <w:i/>
          <w:sz w:val="32"/>
        </w:rPr>
        <w:t>ущерба;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S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страховая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сумма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по договору;</w:t>
      </w:r>
    </w:p>
    <w:p>
      <w:pPr>
        <w:spacing w:before="0"/>
        <w:ind w:left="726" w:right="0" w:firstLine="0"/>
        <w:jc w:val="left"/>
        <w:rPr>
          <w:i/>
          <w:sz w:val="32"/>
        </w:rPr>
      </w:pPr>
      <w:r>
        <w:rPr>
          <w:i/>
          <w:sz w:val="32"/>
        </w:rPr>
        <w:t>W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стоимостная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оценка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объекта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страхования.</w:t>
      </w:r>
    </w:p>
    <w:p>
      <w:pPr>
        <w:spacing w:after="0"/>
        <w:jc w:val="left"/>
        <w:rPr>
          <w:sz w:val="32"/>
        </w:rPr>
        <w:sectPr>
          <w:headerReference w:type="default" r:id="rId292"/>
          <w:footerReference w:type="default" r:id="rId293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4"/>
        <w:rPr>
          <w:i/>
          <w:sz w:val="25"/>
        </w:rPr>
      </w:pPr>
    </w:p>
    <w:p>
      <w:pPr>
        <w:tabs>
          <w:tab w:pos="724" w:val="left" w:leader="none"/>
          <w:tab w:pos="9260" w:val="left" w:leader="none"/>
        </w:tabs>
        <w:spacing w:before="87"/>
        <w:ind w:left="157" w:right="163" w:hanging="30"/>
        <w:jc w:val="right"/>
        <w:rPr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ab/>
      </w:r>
      <w:r>
        <w:rPr>
          <w:b/>
          <w:sz w:val="32"/>
          <w:shd w:fill="D9D9D9" w:color="auto" w:val="clear"/>
        </w:rPr>
        <w:t>Задача</w:t>
      </w:r>
      <w:r>
        <w:rPr>
          <w:b/>
          <w:spacing w:val="-3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5.22*.</w:t>
        <w:tab/>
      </w:r>
      <w:r>
        <w:rPr>
          <w:b/>
          <w:sz w:val="32"/>
        </w:rPr>
        <w:t> </w:t>
      </w:r>
      <w:r>
        <w:rPr>
          <w:b/>
          <w:sz w:val="32"/>
        </w:rPr>
        <w:t>                                                                               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диаграмме</w:t>
      </w:r>
      <w:r>
        <w:rPr>
          <w:spacing w:val="1"/>
          <w:sz w:val="32"/>
        </w:rPr>
        <w:t> </w:t>
      </w:r>
      <w:r>
        <w:rPr>
          <w:sz w:val="32"/>
        </w:rPr>
        <w:t>представ</w:t>
      </w:r>
      <w:r>
        <w:rPr>
          <w:b/>
          <w:sz w:val="32"/>
        </w:rPr>
        <w:t>л</w:t>
      </w:r>
      <w:r>
        <w:rPr>
          <w:sz w:val="32"/>
        </w:rPr>
        <w:t>ены</w:t>
      </w:r>
      <w:r>
        <w:rPr>
          <w:spacing w:val="1"/>
          <w:sz w:val="32"/>
        </w:rPr>
        <w:t> </w:t>
      </w:r>
      <w:r>
        <w:rPr>
          <w:sz w:val="32"/>
        </w:rPr>
        <w:t>статистические</w:t>
      </w:r>
      <w:r>
        <w:rPr>
          <w:spacing w:val="1"/>
          <w:sz w:val="32"/>
        </w:rPr>
        <w:t> </w:t>
      </w:r>
      <w:r>
        <w:rPr>
          <w:sz w:val="32"/>
        </w:rPr>
        <w:t>данные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80"/>
          <w:sz w:val="32"/>
        </w:rPr>
        <w:t> </w:t>
      </w:r>
      <w:r>
        <w:rPr>
          <w:sz w:val="32"/>
        </w:rPr>
        <w:t>раз-</w:t>
      </w:r>
      <w:r>
        <w:rPr>
          <w:spacing w:val="1"/>
          <w:sz w:val="32"/>
        </w:rPr>
        <w:t> </w:t>
      </w:r>
      <w:r>
        <w:rPr>
          <w:sz w:val="32"/>
        </w:rPr>
        <w:t>витию рынка</w:t>
      </w:r>
      <w:r>
        <w:rPr>
          <w:spacing w:val="1"/>
          <w:sz w:val="32"/>
        </w:rPr>
        <w:t> </w:t>
      </w:r>
      <w:r>
        <w:rPr>
          <w:sz w:val="32"/>
        </w:rPr>
        <w:t>страхования</w:t>
      </w:r>
      <w:r>
        <w:rPr>
          <w:spacing w:val="2"/>
          <w:sz w:val="32"/>
        </w:rPr>
        <w:t> </w:t>
      </w:r>
      <w:r>
        <w:rPr>
          <w:sz w:val="32"/>
        </w:rPr>
        <w:t>в</w:t>
      </w:r>
      <w:r>
        <w:rPr>
          <w:spacing w:val="10"/>
          <w:sz w:val="32"/>
        </w:rPr>
        <w:t> </w:t>
      </w:r>
      <w:r>
        <w:rPr>
          <w:sz w:val="32"/>
        </w:rPr>
        <w:t>2005–2015</w:t>
      </w:r>
      <w:r>
        <w:rPr>
          <w:spacing w:val="1"/>
          <w:sz w:val="32"/>
        </w:rPr>
        <w:t> </w:t>
      </w:r>
      <w:r>
        <w:rPr>
          <w:sz w:val="32"/>
        </w:rPr>
        <w:t>годах.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2"/>
          <w:sz w:val="32"/>
        </w:rPr>
        <w:t> </w:t>
      </w:r>
      <w:r>
        <w:rPr>
          <w:sz w:val="32"/>
        </w:rPr>
        <w:t>диаграмме</w:t>
      </w:r>
      <w:r>
        <w:rPr>
          <w:spacing w:val="-2"/>
          <w:sz w:val="32"/>
        </w:rPr>
        <w:t> </w:t>
      </w:r>
      <w:r>
        <w:rPr>
          <w:sz w:val="32"/>
        </w:rPr>
        <w:t>пока-</w:t>
      </w:r>
      <w:r>
        <w:rPr>
          <w:spacing w:val="-77"/>
          <w:sz w:val="32"/>
        </w:rPr>
        <w:t> </w:t>
      </w:r>
      <w:r>
        <w:rPr>
          <w:sz w:val="32"/>
        </w:rPr>
        <w:t>зано</w:t>
      </w:r>
      <w:r>
        <w:rPr>
          <w:spacing w:val="14"/>
          <w:sz w:val="32"/>
        </w:rPr>
        <w:t> </w:t>
      </w:r>
      <w:r>
        <w:rPr>
          <w:sz w:val="32"/>
        </w:rPr>
        <w:t>изменение</w:t>
      </w:r>
      <w:r>
        <w:rPr>
          <w:spacing w:val="14"/>
          <w:sz w:val="32"/>
        </w:rPr>
        <w:t> </w:t>
      </w:r>
      <w:r>
        <w:rPr>
          <w:sz w:val="32"/>
        </w:rPr>
        <w:t>по</w:t>
      </w:r>
      <w:r>
        <w:rPr>
          <w:spacing w:val="13"/>
          <w:sz w:val="32"/>
        </w:rPr>
        <w:t> </w:t>
      </w:r>
      <w:r>
        <w:rPr>
          <w:sz w:val="32"/>
        </w:rPr>
        <w:t>годам</w:t>
      </w:r>
      <w:r>
        <w:rPr>
          <w:spacing w:val="12"/>
          <w:sz w:val="32"/>
        </w:rPr>
        <w:t> </w:t>
      </w:r>
      <w:r>
        <w:rPr>
          <w:sz w:val="32"/>
        </w:rPr>
        <w:t>темпов</w:t>
      </w:r>
      <w:r>
        <w:rPr>
          <w:spacing w:val="11"/>
          <w:sz w:val="32"/>
        </w:rPr>
        <w:t> </w:t>
      </w:r>
      <w:r>
        <w:rPr>
          <w:sz w:val="32"/>
        </w:rPr>
        <w:t>сбора</w:t>
      </w:r>
      <w:r>
        <w:rPr>
          <w:spacing w:val="12"/>
          <w:sz w:val="32"/>
        </w:rPr>
        <w:t> </w:t>
      </w:r>
      <w:r>
        <w:rPr>
          <w:sz w:val="32"/>
        </w:rPr>
        <w:t>страховой</w:t>
      </w:r>
      <w:r>
        <w:rPr>
          <w:spacing w:val="14"/>
          <w:sz w:val="32"/>
        </w:rPr>
        <w:t> </w:t>
      </w:r>
      <w:r>
        <w:rPr>
          <w:sz w:val="32"/>
        </w:rPr>
        <w:t>премии</w:t>
      </w:r>
      <w:r>
        <w:rPr>
          <w:spacing w:val="12"/>
          <w:sz w:val="32"/>
        </w:rPr>
        <w:t> </w:t>
      </w:r>
      <w:r>
        <w:rPr>
          <w:sz w:val="32"/>
        </w:rPr>
        <w:t>и</w:t>
      </w:r>
      <w:r>
        <w:rPr>
          <w:spacing w:val="7"/>
          <w:sz w:val="32"/>
        </w:rPr>
        <w:t> </w:t>
      </w:r>
      <w:r>
        <w:rPr>
          <w:sz w:val="32"/>
        </w:rPr>
        <w:t>изме-</w:t>
      </w:r>
    </w:p>
    <w:p>
      <w:pPr>
        <w:pStyle w:val="BodyText"/>
        <w:spacing w:line="367" w:lineRule="exact"/>
        <w:ind w:right="4292"/>
        <w:jc w:val="center"/>
      </w:pPr>
      <w:r>
        <w:rPr/>
        <w:t>нение</w:t>
      </w:r>
      <w:r>
        <w:rPr>
          <w:spacing w:val="-3"/>
        </w:rPr>
        <w:t> </w:t>
      </w:r>
      <w:r>
        <w:rPr/>
        <w:t>размеров</w:t>
      </w:r>
      <w:r>
        <w:rPr>
          <w:spacing w:val="-4"/>
        </w:rPr>
        <w:t> </w:t>
      </w:r>
      <w:r>
        <w:rPr/>
        <w:t>страховых</w:t>
      </w:r>
      <w:r>
        <w:rPr>
          <w:spacing w:val="-2"/>
        </w:rPr>
        <w:t> </w:t>
      </w:r>
      <w:r>
        <w:rPr/>
        <w:t>премий.</w:t>
      </w:r>
    </w:p>
    <w:p>
      <w:pPr>
        <w:pStyle w:val="BodyText"/>
        <w:spacing w:before="1"/>
        <w:ind w:right="4305"/>
        <w:jc w:val="center"/>
      </w:pPr>
      <w:r>
        <w:rPr/>
        <w:t>Определите по</w:t>
      </w:r>
      <w:r>
        <w:rPr>
          <w:spacing w:val="1"/>
        </w:rPr>
        <w:t> </w:t>
      </w:r>
      <w:r>
        <w:rPr/>
        <w:t>диаграмме:</w:t>
      </w:r>
    </w:p>
    <w:p>
      <w:pPr>
        <w:spacing w:after="0"/>
        <w:jc w:val="center"/>
        <w:sectPr>
          <w:headerReference w:type="default" r:id="rId294"/>
          <w:footerReference w:type="default" r:id="rId295"/>
          <w:pgSz w:w="11910" w:h="16840"/>
          <w:pgMar w:header="711" w:footer="845" w:top="1020" w:bottom="1040" w:left="1260" w:right="1220"/>
        </w:sectPr>
      </w:pPr>
    </w:p>
    <w:p>
      <w:pPr>
        <w:pStyle w:val="BodyText"/>
        <w:ind w:left="724"/>
      </w:pPr>
      <w:r>
        <w:rPr/>
        <w:t>А.</w:t>
      </w:r>
      <w:r>
        <w:rPr>
          <w:spacing w:val="63"/>
        </w:rPr>
        <w:t> </w:t>
      </w:r>
      <w:r>
        <w:rPr/>
        <w:t>Года,</w:t>
      </w:r>
    </w:p>
    <w:p>
      <w:pPr>
        <w:pStyle w:val="BodyText"/>
        <w:ind w:left="118"/>
      </w:pPr>
      <w:r>
        <w:rPr/>
        <w:br w:type="column"/>
      </w:r>
      <w:r>
        <w:rPr/>
        <w:t>в</w:t>
      </w:r>
      <w:r>
        <w:rPr>
          <w:spacing w:val="76"/>
        </w:rPr>
        <w:t> </w:t>
      </w:r>
      <w:r>
        <w:rPr/>
        <w:t>которых</w:t>
      </w:r>
      <w:r>
        <w:rPr>
          <w:spacing w:val="76"/>
        </w:rPr>
        <w:t> </w:t>
      </w:r>
      <w:r>
        <w:rPr/>
        <w:t>был</w:t>
      </w:r>
      <w:r>
        <w:rPr>
          <w:spacing w:val="76"/>
        </w:rPr>
        <w:t> </w:t>
      </w:r>
      <w:r>
        <w:rPr/>
        <w:t>отмечен</w:t>
      </w:r>
      <w:r>
        <w:rPr>
          <w:spacing w:val="75"/>
        </w:rPr>
        <w:t> </w:t>
      </w:r>
      <w:r>
        <w:rPr/>
        <w:t>сам</w:t>
      </w:r>
    </w:p>
    <w:p>
      <w:pPr>
        <w:pStyle w:val="BodyText"/>
        <w:ind w:left="163"/>
      </w:pPr>
      <w:r>
        <w:rPr/>
        <w:br w:type="column"/>
      </w:r>
      <w:r>
        <w:rPr/>
        <w:t>й</w:t>
      </w:r>
      <w:r>
        <w:rPr>
          <w:spacing w:val="75"/>
        </w:rPr>
        <w:t> </w:t>
      </w:r>
      <w:r>
        <w:rPr/>
        <w:t>высокий</w:t>
      </w:r>
      <w:r>
        <w:rPr>
          <w:spacing w:val="76"/>
        </w:rPr>
        <w:t> </w:t>
      </w:r>
      <w:r>
        <w:rPr/>
        <w:t>и</w:t>
      </w:r>
    </w:p>
    <w:p>
      <w:pPr>
        <w:pStyle w:val="BodyText"/>
        <w:ind w:left="113"/>
      </w:pPr>
      <w:r>
        <w:rPr/>
        <w:br w:type="column"/>
      </w:r>
      <w:r>
        <w:rPr/>
        <w:t>самый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4" w:equalWidth="0">
            <w:col w:w="1927" w:space="40"/>
            <w:col w:w="4197" w:space="39"/>
            <w:col w:w="2004" w:space="39"/>
            <w:col w:w="1184"/>
          </w:cols>
        </w:sectPr>
      </w:pPr>
    </w:p>
    <w:p>
      <w:pPr>
        <w:pStyle w:val="BodyText"/>
        <w:ind w:left="157"/>
      </w:pPr>
      <w:r>
        <w:rPr/>
        <w:t>низкий</w:t>
      </w:r>
      <w:r>
        <w:rPr>
          <w:spacing w:val="17"/>
        </w:rPr>
        <w:t> </w:t>
      </w:r>
      <w:r>
        <w:rPr/>
        <w:t>рост</w:t>
      </w:r>
      <w:r>
        <w:rPr>
          <w:spacing w:val="18"/>
        </w:rPr>
        <w:t> </w:t>
      </w:r>
      <w:r>
        <w:rPr/>
        <w:t>темпов</w:t>
      </w:r>
      <w:r>
        <w:rPr>
          <w:spacing w:val="14"/>
        </w:rPr>
        <w:t> </w:t>
      </w:r>
      <w:r>
        <w:rPr/>
        <w:t>сбора</w:t>
      </w:r>
      <w:r>
        <w:rPr>
          <w:spacing w:val="18"/>
        </w:rPr>
        <w:t> </w:t>
      </w:r>
      <w:r>
        <w:rPr/>
        <w:t>страховых</w:t>
      </w:r>
      <w:r>
        <w:rPr>
          <w:spacing w:val="19"/>
        </w:rPr>
        <w:t> </w:t>
      </w:r>
      <w:r>
        <w:rPr/>
        <w:t>премий.</w:t>
      </w:r>
      <w:r>
        <w:rPr>
          <w:spacing w:val="19"/>
        </w:rPr>
        <w:t> </w:t>
      </w:r>
      <w:r>
        <w:rPr/>
        <w:t>На</w:t>
      </w:r>
      <w:r>
        <w:rPr>
          <w:spacing w:val="18"/>
        </w:rPr>
        <w:t> </w:t>
      </w:r>
      <w:r>
        <w:rPr/>
        <w:t>сколько</w:t>
      </w:r>
      <w:r>
        <w:rPr>
          <w:spacing w:val="18"/>
        </w:rPr>
        <w:t> </w:t>
      </w:r>
      <w:r>
        <w:rPr/>
        <w:t>эти</w:t>
      </w:r>
      <w:r>
        <w:rPr>
          <w:spacing w:val="19"/>
        </w:rPr>
        <w:t> </w:t>
      </w:r>
      <w:r>
        <w:rPr/>
        <w:t>по-</w:t>
      </w:r>
      <w:r>
        <w:rPr>
          <w:spacing w:val="-77"/>
        </w:rPr>
        <w:t> </w:t>
      </w:r>
      <w:r>
        <w:rPr/>
        <w:t>казатели</w:t>
      </w:r>
      <w:r>
        <w:rPr>
          <w:spacing w:val="-1"/>
        </w:rPr>
        <w:t> </w:t>
      </w:r>
      <w:r>
        <w:rPr/>
        <w:t>отличаются?</w:t>
      </w:r>
    </w:p>
    <w:p>
      <w:pPr>
        <w:spacing w:after="0"/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line="367" w:lineRule="exact"/>
        <w:ind w:left="724"/>
      </w:pPr>
      <w:r>
        <w:rPr/>
        <w:t>Б.</w:t>
      </w:r>
      <w:r>
        <w:rPr>
          <w:spacing w:val="57"/>
        </w:rPr>
        <w:t> </w:t>
      </w:r>
      <w:r>
        <w:rPr/>
        <w:t>Определите,</w:t>
      </w:r>
    </w:p>
    <w:p>
      <w:pPr>
        <w:pStyle w:val="BodyText"/>
        <w:spacing w:line="367" w:lineRule="exact"/>
        <w:ind w:left="105"/>
      </w:pPr>
      <w:r>
        <w:rPr/>
        <w:br w:type="column"/>
      </w:r>
      <w:r>
        <w:rPr/>
        <w:t>на</w:t>
      </w:r>
      <w:r>
        <w:rPr>
          <w:spacing w:val="70"/>
        </w:rPr>
        <w:t> </w:t>
      </w:r>
      <w:r>
        <w:rPr/>
        <w:t>сколько</w:t>
      </w:r>
      <w:r>
        <w:rPr>
          <w:spacing w:val="71"/>
        </w:rPr>
        <w:t> </w:t>
      </w:r>
      <w:r>
        <w:rPr/>
        <w:t>отличаются</w:t>
      </w:r>
    </w:p>
    <w:p>
      <w:pPr>
        <w:pStyle w:val="BodyText"/>
        <w:spacing w:line="367" w:lineRule="exact"/>
        <w:ind w:left="101"/>
      </w:pPr>
      <w:r>
        <w:rPr/>
        <w:br w:type="column"/>
      </w:r>
      <w:r>
        <w:rPr/>
        <w:t>размеры</w:t>
      </w:r>
      <w:r>
        <w:rPr>
          <w:spacing w:val="72"/>
        </w:rPr>
        <w:t> </w:t>
      </w:r>
      <w:r>
        <w:rPr/>
        <w:t>собранных</w:t>
      </w:r>
    </w:p>
    <w:p>
      <w:pPr>
        <w:spacing w:after="0" w:line="367" w:lineRule="exact"/>
        <w:sectPr>
          <w:type w:val="continuous"/>
          <w:pgSz w:w="11910" w:h="16840"/>
          <w:pgMar w:top="1200" w:bottom="280" w:left="1260" w:right="1220"/>
          <w:cols w:num="3" w:equalWidth="0">
            <w:col w:w="2846" w:space="40"/>
            <w:col w:w="3411" w:space="39"/>
            <w:col w:w="3094"/>
          </w:cols>
        </w:sectPr>
      </w:pPr>
    </w:p>
    <w:p>
      <w:pPr>
        <w:pStyle w:val="BodyText"/>
        <w:ind w:left="157"/>
      </w:pPr>
      <w:r>
        <w:rPr/>
        <w:t>страховых</w:t>
      </w:r>
      <w:r>
        <w:rPr>
          <w:spacing w:val="-2"/>
        </w:rPr>
        <w:t> </w:t>
      </w:r>
      <w:r>
        <w:rPr/>
        <w:t>премий</w:t>
      </w:r>
      <w:r>
        <w:rPr>
          <w:spacing w:val="-2"/>
        </w:rPr>
        <w:t> </w:t>
      </w:r>
      <w:r>
        <w:rPr/>
        <w:t>в</w:t>
      </w:r>
      <w:r>
        <w:rPr>
          <w:spacing w:val="-8"/>
        </w:rPr>
        <w:t> </w:t>
      </w:r>
      <w:r>
        <w:rPr/>
        <w:t>2006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2015</w:t>
      </w:r>
      <w:r>
        <w:rPr>
          <w:spacing w:val="-2"/>
        </w:rPr>
        <w:t> </w:t>
      </w:r>
      <w:r>
        <w:rPr/>
        <w:t>годах.</w:t>
      </w:r>
    </w:p>
    <w:p>
      <w:pPr>
        <w:pStyle w:val="BodyText"/>
        <w:spacing w:before="1"/>
        <w:ind w:left="724"/>
      </w:pPr>
      <w:r>
        <w:rPr/>
        <w:t>В.</w:t>
      </w:r>
      <w:r>
        <w:rPr>
          <w:spacing w:val="17"/>
        </w:rPr>
        <w:t> </w:t>
      </w:r>
      <w:r>
        <w:rPr/>
        <w:t>Перечислите</w:t>
      </w:r>
      <w:r>
        <w:rPr>
          <w:spacing w:val="12"/>
        </w:rPr>
        <w:t> </w:t>
      </w:r>
      <w:r>
        <w:rPr/>
        <w:t>основные</w:t>
      </w:r>
      <w:r>
        <w:rPr>
          <w:spacing w:val="19"/>
        </w:rPr>
        <w:t> </w:t>
      </w:r>
      <w:r>
        <w:rPr/>
        <w:t>показатели</w:t>
      </w:r>
      <w:r>
        <w:rPr>
          <w:spacing w:val="17"/>
        </w:rPr>
        <w:t> </w:t>
      </w:r>
      <w:r>
        <w:rPr/>
        <w:t>р</w:t>
      </w:r>
    </w:p>
    <w:p>
      <w:pPr>
        <w:pStyle w:val="BodyText"/>
      </w:pPr>
      <w:r>
        <w:rPr/>
        <w:br w:type="column"/>
      </w:r>
      <w:r>
        <w:rPr/>
      </w:r>
    </w:p>
    <w:p>
      <w:pPr>
        <w:pStyle w:val="BodyText"/>
        <w:spacing w:before="1"/>
        <w:ind w:left="157"/>
      </w:pPr>
      <w:r>
        <w:rPr/>
        <w:t>нка</w:t>
      </w:r>
      <w:r>
        <w:rPr>
          <w:spacing w:val="22"/>
        </w:rPr>
        <w:t> </w:t>
      </w:r>
      <w:r>
        <w:rPr/>
        <w:t>страховых</w:t>
      </w:r>
      <w:r>
        <w:rPr>
          <w:spacing w:val="17"/>
        </w:rPr>
        <w:t> </w:t>
      </w:r>
      <w:r>
        <w:rPr/>
        <w:t>услуг</w:t>
      </w:r>
    </w:p>
    <w:p>
      <w:pPr>
        <w:spacing w:after="0"/>
        <w:sectPr>
          <w:type w:val="continuous"/>
          <w:pgSz w:w="11910" w:h="16840"/>
          <w:pgMar w:top="1200" w:bottom="280" w:left="1260" w:right="1220"/>
          <w:cols w:num="2" w:equalWidth="0">
            <w:col w:w="6165" w:space="47"/>
            <w:col w:w="3218"/>
          </w:cols>
        </w:sectPr>
      </w:pPr>
    </w:p>
    <w:p>
      <w:pPr>
        <w:pStyle w:val="BodyText"/>
        <w:ind w:left="157" w:right="-3"/>
      </w:pPr>
      <w:r>
        <w:rPr/>
        <w:t>в</w:t>
      </w:r>
      <w:r>
        <w:rPr>
          <w:spacing w:val="4"/>
        </w:rPr>
        <w:t> </w:t>
      </w:r>
      <w:r>
        <w:rPr/>
        <w:t>2015</w:t>
      </w:r>
      <w:r>
        <w:rPr>
          <w:spacing w:val="3"/>
        </w:rPr>
        <w:t> </w:t>
      </w:r>
      <w:r>
        <w:rPr/>
        <w:t>году.</w:t>
      </w:r>
      <w:r>
        <w:rPr>
          <w:spacing w:val="4"/>
        </w:rPr>
        <w:t> </w:t>
      </w:r>
      <w:r>
        <w:rPr/>
        <w:t>Назовите</w:t>
      </w:r>
      <w:r>
        <w:rPr>
          <w:spacing w:val="4"/>
        </w:rPr>
        <w:t> </w:t>
      </w:r>
      <w:r>
        <w:rPr/>
        <w:t>услов</w:t>
      </w:r>
      <w:r>
        <w:rPr>
          <w:b/>
        </w:rPr>
        <w:t>и</w:t>
      </w:r>
      <w:r>
        <w:rPr/>
        <w:t>я,</w:t>
      </w:r>
      <w:r>
        <w:rPr>
          <w:spacing w:val="4"/>
        </w:rPr>
        <w:t> </w:t>
      </w:r>
      <w:r>
        <w:rPr/>
        <w:t>при</w:t>
      </w:r>
      <w:r>
        <w:rPr>
          <w:spacing w:val="4"/>
        </w:rPr>
        <w:t> </w:t>
      </w:r>
      <w:r>
        <w:rPr/>
        <w:t>которых</w:t>
      </w:r>
      <w:r>
        <w:rPr>
          <w:spacing w:val="-6"/>
        </w:rPr>
        <w:t> </w:t>
      </w:r>
      <w:r>
        <w:rPr/>
        <w:t>данная</w:t>
      </w:r>
      <w:r>
        <w:rPr>
          <w:spacing w:val="-77"/>
        </w:rPr>
        <w:t> </w:t>
      </w:r>
      <w:r>
        <w:rPr/>
        <w:t>ла</w:t>
      </w:r>
      <w:r>
        <w:rPr>
          <w:spacing w:val="-2"/>
        </w:rPr>
        <w:t> </w:t>
      </w:r>
      <w:r>
        <w:rPr/>
        <w:t>возможной.</w:t>
      </w:r>
    </w:p>
    <w:p>
      <w:pPr>
        <w:pStyle w:val="BodyText"/>
        <w:spacing w:line="367" w:lineRule="exact"/>
        <w:ind w:left="60"/>
      </w:pPr>
      <w:r>
        <w:rPr/>
        <w:br w:type="column"/>
      </w:r>
      <w:r>
        <w:rPr/>
        <w:t>ситуация</w:t>
      </w:r>
      <w:r>
        <w:rPr>
          <w:spacing w:val="-3"/>
        </w:rPr>
        <w:t> </w:t>
      </w:r>
      <w:r>
        <w:rPr/>
        <w:t>ста-</w:t>
      </w:r>
    </w:p>
    <w:p>
      <w:pPr>
        <w:spacing w:after="0" w:line="367" w:lineRule="exact"/>
        <w:sectPr>
          <w:type w:val="continuous"/>
          <w:pgSz w:w="11910" w:h="16840"/>
          <w:pgMar w:top="1200" w:bottom="280" w:left="1260" w:right="1220"/>
          <w:cols w:num="2" w:equalWidth="0">
            <w:col w:w="7274" w:space="40"/>
            <w:col w:w="2116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11"/>
        </w:rPr>
      </w:pPr>
    </w:p>
    <w:p>
      <w:pPr>
        <w:pStyle w:val="BodyText"/>
        <w:ind w:left="157"/>
        <w:rPr>
          <w:sz w:val="20"/>
        </w:rPr>
      </w:pPr>
      <w:r>
        <w:rPr>
          <w:sz w:val="20"/>
        </w:rPr>
        <w:pict>
          <v:group style="width:452.85pt;height:218.35pt;mso-position-horizontal-relative:char;mso-position-vertical-relative:line" coordorigin="0,0" coordsize="9057,4367">
            <v:shape style="position:absolute;left:0;top:0;width:735;height:4367" type="#_x0000_t75" stroked="false">
              <v:imagedata r:id="rId296" o:title=""/>
            </v:shape>
            <v:shape style="position:absolute;left:733;top:0;width:1076;height:4367" type="#_x0000_t75" stroked="false">
              <v:imagedata r:id="rId297" o:title=""/>
            </v:shape>
            <v:shape style="position:absolute;left:1808;top:0;width:1076;height:4367" type="#_x0000_t75" stroked="false">
              <v:imagedata r:id="rId298" o:title=""/>
            </v:shape>
            <v:shape style="position:absolute;left:2883;top:0;width:1076;height:4367" type="#_x0000_t75" stroked="false">
              <v:imagedata r:id="rId299" o:title=""/>
            </v:shape>
            <v:shape style="position:absolute;left:3958;top:0;width:1076;height:4367" type="#_x0000_t75" stroked="false">
              <v:imagedata r:id="rId300" o:title=""/>
            </v:shape>
            <v:shape style="position:absolute;left:5034;top:0;width:1076;height:4367" type="#_x0000_t75" stroked="false">
              <v:imagedata r:id="rId301" o:title=""/>
            </v:shape>
            <v:shape style="position:absolute;left:6109;top:0;width:1076;height:4367" type="#_x0000_t75" stroked="false">
              <v:imagedata r:id="rId302" o:title=""/>
            </v:shape>
            <v:shape style="position:absolute;left:7184;top:0;width:1076;height:4367" type="#_x0000_t75" stroked="false">
              <v:imagedata r:id="rId303" o:title=""/>
            </v:shape>
            <v:shape style="position:absolute;left:8259;top:0;width:797;height:4367" type="#_x0000_t75" stroked="false">
              <v:imagedata r:id="rId304" o:title=""/>
            </v:shape>
          </v:group>
        </w:pict>
      </w:r>
      <w:r>
        <w:rPr>
          <w:sz w:val="20"/>
        </w:rPr>
      </w:r>
    </w:p>
    <w:p>
      <w:pPr>
        <w:spacing w:line="240" w:lineRule="auto" w:before="0"/>
        <w:ind w:left="724" w:right="0" w:firstLine="0"/>
        <w:jc w:val="left"/>
        <w:rPr>
          <w:i/>
          <w:sz w:val="28"/>
        </w:rPr>
      </w:pPr>
      <w:r>
        <w:rPr>
          <w:i/>
          <w:sz w:val="28"/>
        </w:rPr>
        <w:t>Источник: Институт Страхования ВСС по данным Банка России.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Данные</w:t>
      </w:r>
      <w:r>
        <w:rPr>
          <w:i/>
          <w:spacing w:val="6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задачи</w:t>
      </w:r>
      <w:r>
        <w:rPr>
          <w:i/>
          <w:spacing w:val="3"/>
          <w:sz w:val="28"/>
        </w:rPr>
        <w:t> </w:t>
      </w:r>
      <w:r>
        <w:rPr>
          <w:i/>
          <w:sz w:val="28"/>
        </w:rPr>
        <w:t>взяты</w:t>
      </w:r>
      <w:r>
        <w:rPr>
          <w:i/>
          <w:spacing w:val="8"/>
          <w:sz w:val="28"/>
        </w:rPr>
        <w:t> </w:t>
      </w:r>
      <w:r>
        <w:rPr>
          <w:i/>
          <w:sz w:val="28"/>
        </w:rPr>
        <w:t>из</w:t>
      </w:r>
      <w:r>
        <w:rPr>
          <w:i/>
          <w:spacing w:val="17"/>
          <w:sz w:val="28"/>
        </w:rPr>
        <w:t> </w:t>
      </w:r>
      <w:r>
        <w:rPr>
          <w:i/>
          <w:sz w:val="28"/>
        </w:rPr>
        <w:t>доклада</w:t>
      </w:r>
      <w:r>
        <w:rPr>
          <w:i/>
          <w:spacing w:val="4"/>
          <w:sz w:val="28"/>
        </w:rPr>
        <w:t> </w:t>
      </w:r>
      <w:r>
        <w:rPr>
          <w:i/>
          <w:sz w:val="28"/>
        </w:rPr>
        <w:t>Юргенса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И.Ю.,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президента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сою-</w:t>
      </w:r>
    </w:p>
    <w:p>
      <w:pPr>
        <w:spacing w:line="321" w:lineRule="exact" w:before="0"/>
        <w:ind w:left="157" w:right="0" w:firstLine="0"/>
        <w:jc w:val="left"/>
        <w:rPr>
          <w:i/>
          <w:sz w:val="28"/>
        </w:rPr>
      </w:pPr>
      <w:r>
        <w:rPr>
          <w:i/>
          <w:sz w:val="28"/>
        </w:rPr>
        <w:t>за</w:t>
      </w:r>
      <w:r>
        <w:rPr>
          <w:i/>
          <w:spacing w:val="8"/>
          <w:sz w:val="28"/>
        </w:rPr>
        <w:t> </w:t>
      </w:r>
      <w:r>
        <w:rPr>
          <w:i/>
          <w:sz w:val="28"/>
        </w:rPr>
        <w:t>страховщиков</w:t>
      </w:r>
      <w:r>
        <w:rPr>
          <w:i/>
          <w:spacing w:val="8"/>
          <w:sz w:val="28"/>
        </w:rPr>
        <w:t> </w:t>
      </w:r>
      <w:r>
        <w:rPr>
          <w:i/>
          <w:sz w:val="28"/>
        </w:rPr>
        <w:t>(ВСС),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президент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Российского</w:t>
      </w:r>
      <w:r>
        <w:rPr>
          <w:i/>
          <w:spacing w:val="9"/>
          <w:sz w:val="28"/>
        </w:rPr>
        <w:t> </w:t>
      </w:r>
      <w:r>
        <w:rPr>
          <w:i/>
          <w:sz w:val="28"/>
        </w:rPr>
        <w:t>союза</w:t>
      </w:r>
      <w:r>
        <w:rPr>
          <w:i/>
          <w:spacing w:val="8"/>
          <w:sz w:val="28"/>
        </w:rPr>
        <w:t> </w:t>
      </w:r>
      <w:r>
        <w:rPr>
          <w:i/>
          <w:sz w:val="28"/>
        </w:rPr>
        <w:t>автостраховщиков</w:t>
      </w:r>
    </w:p>
    <w:p>
      <w:pPr>
        <w:spacing w:after="0" w:line="321" w:lineRule="exact"/>
        <w:jc w:val="left"/>
        <w:rPr>
          <w:sz w:val="28"/>
        </w:rPr>
        <w:sectPr>
          <w:type w:val="continuous"/>
          <w:pgSz w:w="11910" w:h="16840"/>
          <w:pgMar w:top="1200" w:bottom="280" w:left="1260" w:right="1220"/>
        </w:sectPr>
      </w:pPr>
    </w:p>
    <w:p>
      <w:pPr>
        <w:spacing w:line="313" w:lineRule="exact" w:before="0"/>
        <w:ind w:left="157" w:right="0" w:firstLine="0"/>
        <w:jc w:val="left"/>
        <w:rPr>
          <w:i/>
          <w:sz w:val="28"/>
        </w:rPr>
      </w:pPr>
      <w:r>
        <w:rPr>
          <w:i/>
          <w:spacing w:val="-1"/>
          <w:sz w:val="28"/>
        </w:rPr>
        <w:t>(РСА)</w:t>
      </w:r>
    </w:p>
    <w:p>
      <w:pPr>
        <w:spacing w:line="313" w:lineRule="exact" w:before="0"/>
        <w:ind w:left="99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z w:val="28"/>
        </w:rPr>
        <w:t>«Страховой</w:t>
      </w:r>
      <w:r>
        <w:rPr>
          <w:i/>
          <w:spacing w:val="66"/>
          <w:sz w:val="28"/>
        </w:rPr>
        <w:t> </w:t>
      </w:r>
      <w:r>
        <w:rPr>
          <w:i/>
          <w:sz w:val="28"/>
        </w:rPr>
        <w:t>рынок:</w:t>
      </w:r>
      <w:r>
        <w:rPr>
          <w:i/>
          <w:spacing w:val="66"/>
          <w:sz w:val="28"/>
        </w:rPr>
        <w:t> </w:t>
      </w:r>
      <w:r>
        <w:rPr>
          <w:i/>
          <w:sz w:val="28"/>
        </w:rPr>
        <w:t>итоги</w:t>
      </w:r>
      <w:r>
        <w:rPr>
          <w:i/>
          <w:spacing w:val="66"/>
          <w:sz w:val="28"/>
        </w:rPr>
        <w:t> </w:t>
      </w:r>
      <w:r>
        <w:rPr>
          <w:i/>
          <w:sz w:val="28"/>
        </w:rPr>
        <w:t>2015,</w:t>
      </w:r>
    </w:p>
    <w:p>
      <w:pPr>
        <w:spacing w:line="313" w:lineRule="exact" w:before="0"/>
        <w:ind w:left="94" w:right="0" w:firstLine="0"/>
        <w:jc w:val="left"/>
        <w:rPr>
          <w:i/>
          <w:sz w:val="28"/>
        </w:rPr>
      </w:pPr>
      <w:r>
        <w:rPr/>
        <w:br w:type="column"/>
      </w:r>
      <w:r>
        <w:rPr>
          <w:i/>
          <w:sz w:val="28"/>
        </w:rPr>
        <w:t>прогнозы,</w:t>
      </w:r>
      <w:r>
        <w:rPr>
          <w:i/>
          <w:spacing w:val="61"/>
          <w:sz w:val="28"/>
        </w:rPr>
        <w:t> </w:t>
      </w:r>
      <w:r>
        <w:rPr>
          <w:i/>
          <w:sz w:val="28"/>
        </w:rPr>
        <w:t>основные</w:t>
      </w:r>
      <w:r>
        <w:rPr>
          <w:i/>
          <w:spacing w:val="63"/>
          <w:sz w:val="28"/>
        </w:rPr>
        <w:t> </w:t>
      </w:r>
      <w:r>
        <w:rPr>
          <w:i/>
          <w:sz w:val="28"/>
        </w:rPr>
        <w:t>тенденции»</w:t>
      </w:r>
    </w:p>
    <w:p>
      <w:pPr>
        <w:spacing w:after="0" w:line="313" w:lineRule="exact"/>
        <w:jc w:val="left"/>
        <w:rPr>
          <w:sz w:val="28"/>
        </w:rPr>
        <w:sectPr>
          <w:type w:val="continuous"/>
          <w:pgSz w:w="11910" w:h="16840"/>
          <w:pgMar w:top="1200" w:bottom="280" w:left="1260" w:right="1220"/>
          <w:cols w:num="3" w:equalWidth="0">
            <w:col w:w="871" w:space="40"/>
            <w:col w:w="4187" w:space="39"/>
            <w:col w:w="4293"/>
          </w:cols>
        </w:sectPr>
      </w:pPr>
    </w:p>
    <w:p>
      <w:pPr>
        <w:spacing w:line="322" w:lineRule="exact" w:before="0"/>
        <w:ind w:left="157" w:right="0" w:firstLine="0"/>
        <w:jc w:val="left"/>
        <w:rPr>
          <w:i/>
          <w:sz w:val="28"/>
        </w:rPr>
      </w:pPr>
      <w:hyperlink r:id="rId305">
        <w:r>
          <w:rPr>
            <w:i/>
            <w:sz w:val="28"/>
          </w:rPr>
          <w:t>http://www.insur-info.ru/analysis/1083/</w:t>
        </w:r>
        <w:r>
          <w:rPr>
            <w:i/>
            <w:spacing w:val="-4"/>
            <w:sz w:val="28"/>
          </w:rPr>
          <w:t> </w:t>
        </w:r>
      </w:hyperlink>
      <w:r>
        <w:rPr>
          <w:i/>
          <w:sz w:val="28"/>
        </w:rPr>
        <w:t>(дата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обращения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08.11.2018).</w:t>
      </w:r>
    </w:p>
    <w:p>
      <w:pPr>
        <w:spacing w:after="0" w:line="322" w:lineRule="exact"/>
        <w:jc w:val="left"/>
        <w:rPr>
          <w:sz w:val="28"/>
        </w:rPr>
        <w:sectPr>
          <w:type w:val="continuous"/>
          <w:pgSz w:w="11910" w:h="16840"/>
          <w:pgMar w:top="1200" w:bottom="280" w:left="1260" w:right="1220"/>
        </w:sectPr>
      </w:pPr>
    </w:p>
    <w:p>
      <w:pPr>
        <w:pStyle w:val="BodyText"/>
        <w:spacing w:before="4"/>
        <w:rPr>
          <w:i/>
          <w:sz w:val="24"/>
        </w:rPr>
      </w:pPr>
    </w:p>
    <w:p>
      <w:pPr>
        <w:pStyle w:val="Heading1"/>
      </w:pPr>
      <w:r>
        <w:rPr>
          <w:w w:val="115"/>
        </w:rPr>
        <w:t>ОТВЕТЫ</w:t>
      </w:r>
    </w:p>
    <w:p>
      <w:pPr>
        <w:pStyle w:val="BodyText"/>
        <w:rPr>
          <w:rFonts w:ascii="Cambria"/>
          <w:b/>
          <w:sz w:val="24"/>
        </w:rPr>
      </w:pPr>
    </w:p>
    <w:p>
      <w:pPr>
        <w:pStyle w:val="Heading2"/>
        <w:tabs>
          <w:tab w:pos="725" w:val="left" w:leader="none"/>
          <w:tab w:pos="9257" w:val="left" w:leader="none"/>
        </w:tabs>
        <w:spacing w:before="87"/>
        <w:ind w:left="128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Раздел</w:t>
      </w:r>
      <w:r>
        <w:rPr>
          <w:spacing w:val="-3"/>
          <w:shd w:fill="D9D9D9" w:color="auto" w:val="clear"/>
        </w:rPr>
        <w:t> </w:t>
      </w:r>
      <w:r>
        <w:rPr>
          <w:shd w:fill="D9D9D9" w:color="auto" w:val="clear"/>
        </w:rPr>
        <w:t>1.</w:t>
        <w:tab/>
      </w:r>
    </w:p>
    <w:p>
      <w:pPr>
        <w:pStyle w:val="ListParagraph"/>
        <w:numPr>
          <w:ilvl w:val="1"/>
          <w:numId w:val="29"/>
        </w:numPr>
        <w:tabs>
          <w:tab w:pos="1287" w:val="left" w:leader="none"/>
        </w:tabs>
        <w:spacing w:line="240" w:lineRule="auto" w:before="1" w:after="0"/>
        <w:ind w:left="1286" w:right="0" w:hanging="561"/>
        <w:jc w:val="left"/>
        <w:rPr>
          <w:sz w:val="32"/>
        </w:rPr>
      </w:pPr>
      <w:r>
        <w:rPr>
          <w:sz w:val="32"/>
        </w:rPr>
        <w:t>А.</w:t>
      </w:r>
    </w:p>
    <w:p>
      <w:pPr>
        <w:spacing w:line="368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1.2.</w:t>
      </w:r>
      <w:r>
        <w:rPr>
          <w:b/>
          <w:spacing w:val="-6"/>
          <w:sz w:val="32"/>
        </w:rPr>
        <w:t> </w:t>
      </w:r>
      <w:r>
        <w:rPr>
          <w:sz w:val="32"/>
        </w:rPr>
        <w:t>1052,76</w:t>
      </w:r>
      <w:r>
        <w:rPr>
          <w:spacing w:val="-6"/>
          <w:sz w:val="32"/>
        </w:rPr>
        <w:t> </w:t>
      </w:r>
      <w:r>
        <w:rPr>
          <w:sz w:val="32"/>
        </w:rPr>
        <w:t>рублей.</w:t>
      </w:r>
    </w:p>
    <w:p>
      <w:pPr>
        <w:spacing w:line="368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1.3.</w:t>
      </w:r>
      <w:r>
        <w:rPr>
          <w:b/>
          <w:spacing w:val="-6"/>
          <w:sz w:val="32"/>
        </w:rPr>
        <w:t> </w:t>
      </w:r>
      <w:r>
        <w:rPr>
          <w:sz w:val="32"/>
        </w:rPr>
        <w:t>3216,07</w:t>
      </w:r>
      <w:r>
        <w:rPr>
          <w:spacing w:val="-6"/>
          <w:sz w:val="32"/>
        </w:rPr>
        <w:t> </w:t>
      </w:r>
      <w:r>
        <w:rPr>
          <w:sz w:val="32"/>
        </w:rPr>
        <w:t>рублей.</w:t>
      </w:r>
    </w:p>
    <w:p>
      <w:pPr>
        <w:spacing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1.4.</w:t>
      </w:r>
      <w:r>
        <w:rPr>
          <w:b/>
          <w:spacing w:val="-6"/>
          <w:sz w:val="32"/>
        </w:rPr>
        <w:t> </w:t>
      </w:r>
      <w:r>
        <w:rPr>
          <w:sz w:val="32"/>
        </w:rPr>
        <w:t>1148,97</w:t>
      </w:r>
      <w:r>
        <w:rPr>
          <w:spacing w:val="-6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1"/>
          <w:numId w:val="32"/>
        </w:numPr>
        <w:tabs>
          <w:tab w:pos="1288" w:val="left" w:leader="none"/>
        </w:tabs>
        <w:spacing w:line="368" w:lineRule="exact" w:before="1" w:after="0"/>
        <w:ind w:left="1287" w:right="0" w:hanging="562"/>
        <w:jc w:val="left"/>
        <w:rPr>
          <w:sz w:val="32"/>
        </w:rPr>
      </w:pPr>
      <w:r>
        <w:rPr>
          <w:sz w:val="32"/>
        </w:rPr>
        <w:t>174,60</w:t>
      </w:r>
      <w:r>
        <w:rPr>
          <w:spacing w:val="-5"/>
          <w:sz w:val="32"/>
        </w:rPr>
        <w:t> </w:t>
      </w:r>
      <w:r>
        <w:rPr>
          <w:sz w:val="32"/>
        </w:rPr>
        <w:t>рублей;</w:t>
      </w:r>
      <w:r>
        <w:rPr>
          <w:spacing w:val="-4"/>
          <w:sz w:val="32"/>
        </w:rPr>
        <w:t> </w:t>
      </w:r>
      <w:r>
        <w:rPr>
          <w:sz w:val="32"/>
        </w:rPr>
        <w:t>3</w:t>
      </w:r>
      <w:r>
        <w:rPr>
          <w:spacing w:val="-4"/>
          <w:sz w:val="32"/>
        </w:rPr>
        <w:t> </w:t>
      </w:r>
      <w:r>
        <w:rPr>
          <w:sz w:val="32"/>
        </w:rPr>
        <w:t>месяца.</w:t>
      </w:r>
    </w:p>
    <w:p>
      <w:pPr>
        <w:pStyle w:val="ListParagraph"/>
        <w:numPr>
          <w:ilvl w:val="1"/>
          <w:numId w:val="32"/>
        </w:numPr>
        <w:tabs>
          <w:tab w:pos="1287" w:val="left" w:leader="none"/>
        </w:tabs>
        <w:spacing w:line="368" w:lineRule="exact" w:before="0" w:after="0"/>
        <w:ind w:left="1286" w:right="0" w:hanging="561"/>
        <w:jc w:val="left"/>
        <w:rPr>
          <w:sz w:val="32"/>
        </w:rPr>
      </w:pPr>
      <w:r>
        <w:rPr>
          <w:sz w:val="32"/>
        </w:rPr>
        <w:t>1090</w:t>
      </w:r>
      <w:r>
        <w:rPr>
          <w:spacing w:val="-5"/>
          <w:sz w:val="32"/>
        </w:rPr>
        <w:t> </w:t>
      </w:r>
      <w:r>
        <w:rPr>
          <w:sz w:val="32"/>
        </w:rPr>
        <w:t>рублей.</w:t>
      </w:r>
    </w:p>
    <w:p>
      <w:pPr>
        <w:spacing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1.7.</w:t>
      </w:r>
      <w:r>
        <w:rPr>
          <w:b/>
          <w:spacing w:val="-4"/>
          <w:sz w:val="32"/>
        </w:rPr>
        <w:t> </w:t>
      </w:r>
      <w:r>
        <w:rPr>
          <w:sz w:val="32"/>
        </w:rPr>
        <w:t>1188,40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1"/>
          <w:numId w:val="33"/>
        </w:numPr>
        <w:tabs>
          <w:tab w:pos="1287" w:val="left" w:leader="none"/>
        </w:tabs>
        <w:spacing w:line="368" w:lineRule="exact" w:before="1" w:after="0"/>
        <w:ind w:left="1286" w:right="0" w:hanging="561"/>
        <w:jc w:val="left"/>
        <w:rPr>
          <w:sz w:val="32"/>
        </w:rPr>
      </w:pPr>
      <w:r>
        <w:rPr>
          <w:sz w:val="32"/>
        </w:rPr>
        <w:t>19500</w:t>
      </w:r>
      <w:r>
        <w:rPr>
          <w:spacing w:val="-5"/>
          <w:sz w:val="32"/>
        </w:rPr>
        <w:t> </w:t>
      </w:r>
      <w:r>
        <w:rPr>
          <w:sz w:val="32"/>
        </w:rPr>
        <w:t>рублей;</w:t>
      </w:r>
      <w:r>
        <w:rPr>
          <w:spacing w:val="-4"/>
          <w:sz w:val="32"/>
        </w:rPr>
        <w:t> </w:t>
      </w:r>
      <w:r>
        <w:rPr>
          <w:sz w:val="32"/>
        </w:rPr>
        <w:t>Да.</w:t>
      </w:r>
    </w:p>
    <w:p>
      <w:pPr>
        <w:pStyle w:val="ListParagraph"/>
        <w:numPr>
          <w:ilvl w:val="1"/>
          <w:numId w:val="33"/>
        </w:numPr>
        <w:tabs>
          <w:tab w:pos="1287" w:val="left" w:leader="none"/>
        </w:tabs>
        <w:spacing w:line="368" w:lineRule="exact" w:before="0" w:after="0"/>
        <w:ind w:left="1286" w:right="0" w:hanging="561"/>
        <w:jc w:val="left"/>
        <w:rPr>
          <w:sz w:val="32"/>
        </w:rPr>
      </w:pPr>
      <w:r>
        <w:rPr>
          <w:sz w:val="32"/>
        </w:rPr>
        <w:t>12300</w:t>
      </w:r>
      <w:r>
        <w:rPr>
          <w:spacing w:val="-5"/>
          <w:sz w:val="32"/>
        </w:rPr>
        <w:t> </w:t>
      </w:r>
      <w:r>
        <w:rPr>
          <w:sz w:val="32"/>
        </w:rPr>
        <w:t>рублей.</w:t>
      </w:r>
    </w:p>
    <w:p>
      <w:pPr>
        <w:spacing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1.10.</w:t>
      </w:r>
      <w:r>
        <w:rPr>
          <w:b/>
          <w:spacing w:val="-4"/>
          <w:sz w:val="32"/>
        </w:rPr>
        <w:t> </w:t>
      </w:r>
      <w:r>
        <w:rPr>
          <w:sz w:val="32"/>
        </w:rPr>
        <w:t>0,045.</w:t>
      </w:r>
    </w:p>
    <w:p>
      <w:pPr>
        <w:spacing w:line="368" w:lineRule="exact" w:before="1"/>
        <w:ind w:left="726" w:right="0" w:firstLine="0"/>
        <w:jc w:val="left"/>
        <w:rPr>
          <w:sz w:val="32"/>
        </w:rPr>
      </w:pPr>
      <w:r>
        <w:rPr>
          <w:b/>
          <w:sz w:val="32"/>
        </w:rPr>
        <w:t>1.11.</w:t>
      </w:r>
      <w:r>
        <w:rPr>
          <w:b/>
          <w:spacing w:val="-3"/>
          <w:sz w:val="32"/>
        </w:rPr>
        <w:t> </w:t>
      </w:r>
      <w:r>
        <w:rPr>
          <w:sz w:val="32"/>
        </w:rPr>
        <w:t>3</w:t>
      </w:r>
      <w:r>
        <w:rPr>
          <w:spacing w:val="-2"/>
          <w:sz w:val="32"/>
        </w:rPr>
        <w:t> </w:t>
      </w:r>
      <w:r>
        <w:rPr>
          <w:sz w:val="32"/>
        </w:rPr>
        <w:t>месяца.</w:t>
      </w:r>
    </w:p>
    <w:p>
      <w:pPr>
        <w:pStyle w:val="BodyText"/>
        <w:ind w:left="158" w:firstLine="567"/>
      </w:pPr>
      <w:r>
        <w:rPr>
          <w:b/>
        </w:rPr>
        <w:t>1.12*.</w:t>
      </w:r>
      <w:r>
        <w:rPr>
          <w:b/>
          <w:spacing w:val="46"/>
        </w:rPr>
        <w:t> </w:t>
      </w:r>
      <w:r>
        <w:rPr/>
        <w:t>34</w:t>
      </w:r>
      <w:r>
        <w:rPr>
          <w:spacing w:val="47"/>
        </w:rPr>
        <w:t> </w:t>
      </w:r>
      <w:r>
        <w:rPr/>
        <w:t>140</w:t>
      </w:r>
      <w:r>
        <w:rPr>
          <w:spacing w:val="47"/>
        </w:rPr>
        <w:t> </w:t>
      </w:r>
      <w:r>
        <w:rPr/>
        <w:t>рублей,</w:t>
      </w:r>
      <w:r>
        <w:rPr>
          <w:spacing w:val="47"/>
        </w:rPr>
        <w:t> </w:t>
      </w:r>
      <w:r>
        <w:rPr/>
        <w:t>260</w:t>
      </w:r>
      <w:r>
        <w:rPr>
          <w:spacing w:val="47"/>
        </w:rPr>
        <w:t> </w:t>
      </w:r>
      <w:r>
        <w:rPr/>
        <w:t>000</w:t>
      </w:r>
      <w:r>
        <w:rPr>
          <w:spacing w:val="47"/>
        </w:rPr>
        <w:t> </w:t>
      </w:r>
      <w:r>
        <w:rPr/>
        <w:t>рублей</w:t>
      </w:r>
      <w:r>
        <w:rPr>
          <w:spacing w:val="47"/>
        </w:rPr>
        <w:t> </w:t>
      </w:r>
      <w:r>
        <w:rPr/>
        <w:t>(по</w:t>
      </w:r>
      <w:r>
        <w:rPr>
          <w:spacing w:val="47"/>
        </w:rPr>
        <w:t> </w:t>
      </w:r>
      <w:r>
        <w:rPr/>
        <w:t>112</w:t>
      </w:r>
      <w:r>
        <w:rPr>
          <w:spacing w:val="-1"/>
        </w:rPr>
        <w:t> </w:t>
      </w:r>
      <w:r>
        <w:rPr/>
        <w:t>320</w:t>
      </w:r>
      <w:r>
        <w:rPr>
          <w:spacing w:val="48"/>
        </w:rPr>
        <w:t> </w:t>
      </w:r>
      <w:r>
        <w:rPr/>
        <w:t>руб.</w:t>
      </w:r>
      <w:r>
        <w:rPr>
          <w:spacing w:val="47"/>
        </w:rPr>
        <w:t> </w:t>
      </w:r>
      <w:r>
        <w:rPr/>
        <w:t>еже-</w:t>
      </w:r>
      <w:r>
        <w:rPr>
          <w:spacing w:val="-77"/>
        </w:rPr>
        <w:t> </w:t>
      </w:r>
      <w:r>
        <w:rPr/>
        <w:t>годно,</w:t>
      </w:r>
      <w:r>
        <w:rPr>
          <w:spacing w:val="-2"/>
        </w:rPr>
        <w:t> </w:t>
      </w:r>
      <w:r>
        <w:rPr/>
        <w:t>но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 260</w:t>
      </w:r>
      <w:r>
        <w:rPr>
          <w:spacing w:val="-2"/>
        </w:rPr>
        <w:t> </w:t>
      </w:r>
      <w:r>
        <w:rPr/>
        <w:t>000</w:t>
      </w:r>
      <w:r>
        <w:rPr>
          <w:spacing w:val="-1"/>
        </w:rPr>
        <w:t> </w:t>
      </w:r>
      <w:r>
        <w:rPr/>
        <w:t>руб.),</w:t>
      </w:r>
      <w:r>
        <w:rPr>
          <w:spacing w:val="-2"/>
        </w:rPr>
        <w:t> </w:t>
      </w:r>
      <w:r>
        <w:rPr/>
        <w:t>да</w:t>
      </w:r>
      <w:r>
        <w:rPr>
          <w:spacing w:val="-1"/>
        </w:rPr>
        <w:t> </w:t>
      </w:r>
      <w:r>
        <w:rPr/>
        <w:t>удастся.</w:t>
      </w:r>
    </w:p>
    <w:p>
      <w:pPr>
        <w:spacing w:line="368" w:lineRule="exact" w:before="0"/>
        <w:ind w:left="725" w:right="0" w:firstLine="0"/>
        <w:jc w:val="left"/>
        <w:rPr>
          <w:sz w:val="32"/>
        </w:rPr>
      </w:pPr>
      <w:r>
        <w:rPr>
          <w:b/>
          <w:sz w:val="32"/>
        </w:rPr>
        <w:t>1.13*.</w:t>
      </w:r>
      <w:r>
        <w:rPr>
          <w:b/>
          <w:spacing w:val="-4"/>
          <w:sz w:val="32"/>
        </w:rPr>
        <w:t> </w:t>
      </w:r>
      <w:r>
        <w:rPr>
          <w:sz w:val="32"/>
        </w:rPr>
        <w:t>Вариант</w:t>
      </w:r>
      <w:r>
        <w:rPr>
          <w:spacing w:val="-3"/>
          <w:sz w:val="32"/>
        </w:rPr>
        <w:t> </w:t>
      </w:r>
      <w:r>
        <w:rPr>
          <w:sz w:val="32"/>
        </w:rPr>
        <w:t>1.</w:t>
      </w:r>
    </w:p>
    <w:p>
      <w:pPr>
        <w:spacing w:before="0"/>
        <w:ind w:left="725" w:right="0" w:firstLine="0"/>
        <w:jc w:val="left"/>
        <w:rPr>
          <w:b/>
          <w:sz w:val="32"/>
        </w:rPr>
      </w:pPr>
      <w:r>
        <w:rPr>
          <w:b/>
          <w:sz w:val="32"/>
        </w:rPr>
        <w:t>1.14*.</w:t>
      </w:r>
      <w:r>
        <w:rPr>
          <w:b/>
          <w:spacing w:val="-3"/>
          <w:sz w:val="32"/>
        </w:rPr>
        <w:t> </w:t>
      </w:r>
      <w:r>
        <w:rPr>
          <w:sz w:val="32"/>
        </w:rPr>
        <w:t>121</w:t>
      </w:r>
      <w:r>
        <w:rPr>
          <w:spacing w:val="-4"/>
          <w:sz w:val="32"/>
        </w:rPr>
        <w:t> </w:t>
      </w:r>
      <w:r>
        <w:rPr>
          <w:sz w:val="32"/>
        </w:rPr>
        <w:t>000</w:t>
      </w:r>
      <w:r>
        <w:rPr>
          <w:spacing w:val="-4"/>
          <w:sz w:val="32"/>
        </w:rPr>
        <w:t> </w:t>
      </w:r>
      <w:r>
        <w:rPr>
          <w:sz w:val="32"/>
        </w:rPr>
        <w:t>рублей</w:t>
      </w:r>
      <w:r>
        <w:rPr>
          <w:b/>
          <w:sz w:val="32"/>
        </w:rPr>
        <w:t>.</w:t>
      </w:r>
    </w:p>
    <w:p>
      <w:pPr>
        <w:pStyle w:val="BodyText"/>
        <w:spacing w:line="368" w:lineRule="exact"/>
        <w:ind w:left="725"/>
      </w:pPr>
      <w:r>
        <w:rPr>
          <w:b/>
        </w:rPr>
        <w:t>1.15*.</w:t>
      </w:r>
      <w:r>
        <w:rPr>
          <w:b/>
          <w:spacing w:val="19"/>
        </w:rPr>
        <w:t> </w:t>
      </w:r>
      <w:r>
        <w:rPr/>
        <w:t>3</w:t>
      </w:r>
      <w:r>
        <w:rPr>
          <w:spacing w:val="-2"/>
        </w:rPr>
        <w:t> </w:t>
      </w:r>
      <w:r>
        <w:rPr/>
        <w:t>738</w:t>
      </w:r>
      <w:r>
        <w:rPr>
          <w:spacing w:val="19"/>
        </w:rPr>
        <w:t> </w:t>
      </w:r>
      <w:r>
        <w:rPr/>
        <w:t>294,90</w:t>
      </w:r>
      <w:r>
        <w:rPr>
          <w:spacing w:val="19"/>
        </w:rPr>
        <w:t> </w:t>
      </w:r>
      <w:r>
        <w:rPr/>
        <w:t>рублей;</w:t>
      </w:r>
      <w:r>
        <w:rPr>
          <w:spacing w:val="21"/>
        </w:rPr>
        <w:t> </w:t>
      </w:r>
      <w:r>
        <w:rPr/>
        <w:t>доходность</w:t>
      </w:r>
      <w:r>
        <w:rPr>
          <w:spacing w:val="21"/>
        </w:rPr>
        <w:t> </w:t>
      </w:r>
      <w:r>
        <w:rPr/>
        <w:t>портфеля</w:t>
      </w:r>
      <w:r>
        <w:rPr>
          <w:spacing w:val="21"/>
        </w:rPr>
        <w:t> </w:t>
      </w:r>
      <w:r>
        <w:rPr/>
        <w:t>за</w:t>
      </w:r>
      <w:r>
        <w:rPr>
          <w:spacing w:val="21"/>
        </w:rPr>
        <w:t> </w:t>
      </w:r>
      <w:r>
        <w:rPr/>
        <w:t>8</w:t>
      </w:r>
      <w:r>
        <w:rPr>
          <w:spacing w:val="20"/>
        </w:rPr>
        <w:t> </w:t>
      </w:r>
      <w:r>
        <w:rPr/>
        <w:t>лет</w:t>
      </w:r>
      <w:r>
        <w:rPr>
          <w:spacing w:val="21"/>
        </w:rPr>
        <w:t> </w:t>
      </w:r>
      <w:r>
        <w:rPr/>
        <w:t>со-</w:t>
      </w:r>
    </w:p>
    <w:p>
      <w:pPr>
        <w:pStyle w:val="BodyText"/>
        <w:spacing w:line="368" w:lineRule="exact"/>
        <w:ind w:left="158"/>
      </w:pPr>
      <w:r>
        <w:rPr/>
        <w:t>ставила</w:t>
      </w:r>
      <w:r>
        <w:rPr>
          <w:spacing w:val="-6"/>
        </w:rPr>
        <w:t> </w:t>
      </w:r>
      <w:r>
        <w:rPr/>
        <w:t>155,17%.</w:t>
      </w:r>
    </w:p>
    <w:p>
      <w:pPr>
        <w:spacing w:before="0"/>
        <w:ind w:left="725" w:right="0" w:firstLine="0"/>
        <w:jc w:val="left"/>
        <w:rPr>
          <w:sz w:val="32"/>
        </w:rPr>
      </w:pPr>
      <w:r>
        <w:rPr>
          <w:b/>
          <w:sz w:val="32"/>
        </w:rPr>
        <w:t>1.16*.</w:t>
      </w:r>
      <w:r>
        <w:rPr>
          <w:b/>
          <w:spacing w:val="-4"/>
          <w:sz w:val="32"/>
        </w:rPr>
        <w:t> </w:t>
      </w:r>
      <w:r>
        <w:rPr>
          <w:sz w:val="32"/>
        </w:rPr>
        <w:t>1,05</w:t>
      </w:r>
      <w:r>
        <w:rPr>
          <w:spacing w:val="-4"/>
          <w:sz w:val="32"/>
        </w:rPr>
        <w:t> </w:t>
      </w:r>
      <w:r>
        <w:rPr>
          <w:sz w:val="32"/>
        </w:rPr>
        <w:t>рубля.</w:t>
      </w:r>
    </w:p>
    <w:p>
      <w:pPr>
        <w:spacing w:before="1"/>
        <w:ind w:left="725" w:right="0" w:firstLine="0"/>
        <w:jc w:val="left"/>
        <w:rPr>
          <w:sz w:val="32"/>
        </w:rPr>
      </w:pPr>
      <w:r>
        <w:rPr>
          <w:b/>
          <w:sz w:val="32"/>
        </w:rPr>
        <w:t>1.17*.</w:t>
      </w:r>
      <w:r>
        <w:rPr>
          <w:b/>
          <w:spacing w:val="-3"/>
          <w:sz w:val="32"/>
        </w:rPr>
        <w:t> </w:t>
      </w:r>
      <w:r>
        <w:rPr>
          <w:sz w:val="32"/>
        </w:rPr>
        <w:t>262143</w:t>
      </w:r>
      <w:r>
        <w:rPr>
          <w:spacing w:val="-4"/>
          <w:sz w:val="32"/>
        </w:rPr>
        <w:t> </w:t>
      </w:r>
      <w:r>
        <w:rPr>
          <w:sz w:val="32"/>
        </w:rPr>
        <w:t>брасса;</w:t>
      </w:r>
      <w:r>
        <w:rPr>
          <w:spacing w:val="-3"/>
          <w:sz w:val="32"/>
        </w:rPr>
        <w:t> </w:t>
      </w:r>
      <w:r>
        <w:rPr>
          <w:sz w:val="32"/>
        </w:rPr>
        <w:t>≈</w:t>
      </w:r>
      <w:r>
        <w:rPr>
          <w:spacing w:val="-4"/>
          <w:sz w:val="32"/>
        </w:rPr>
        <w:t> </w:t>
      </w:r>
      <w:r>
        <w:rPr>
          <w:sz w:val="32"/>
        </w:rPr>
        <w:t>19</w:t>
      </w:r>
      <w:r>
        <w:rPr>
          <w:spacing w:val="-3"/>
          <w:sz w:val="32"/>
        </w:rPr>
        <w:t> </w:t>
      </w:r>
      <w:r>
        <w:rPr>
          <w:sz w:val="32"/>
        </w:rPr>
        <w:t>раз.</w:t>
      </w:r>
    </w:p>
    <w:p>
      <w:pPr>
        <w:pStyle w:val="BodyText"/>
        <w:spacing w:before="5"/>
        <w:rPr>
          <w:sz w:val="24"/>
        </w:rPr>
      </w:pPr>
    </w:p>
    <w:p>
      <w:pPr>
        <w:pStyle w:val="Heading2"/>
        <w:tabs>
          <w:tab w:pos="725" w:val="left" w:leader="none"/>
          <w:tab w:pos="9257" w:val="left" w:leader="none"/>
        </w:tabs>
        <w:spacing w:before="86"/>
        <w:ind w:left="128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Раздел</w:t>
      </w:r>
      <w:r>
        <w:rPr>
          <w:spacing w:val="-3"/>
          <w:shd w:fill="D9D9D9" w:color="auto" w:val="clear"/>
        </w:rPr>
        <w:t> </w:t>
      </w:r>
      <w:r>
        <w:rPr>
          <w:shd w:fill="D9D9D9" w:color="auto" w:val="clear"/>
        </w:rPr>
        <w:t>2.</w:t>
        <w:tab/>
      </w:r>
    </w:p>
    <w:p>
      <w:pPr>
        <w:pStyle w:val="BodyText"/>
        <w:spacing w:line="368" w:lineRule="exact" w:before="1"/>
        <w:ind w:left="726"/>
      </w:pPr>
      <w:r>
        <w:rPr>
          <w:b/>
        </w:rPr>
        <w:t>2.1.</w:t>
      </w:r>
      <w:r>
        <w:rPr>
          <w:b/>
          <w:spacing w:val="-4"/>
        </w:rPr>
        <w:t> </w:t>
      </w:r>
      <w:r>
        <w:rPr/>
        <w:t>710</w:t>
      </w:r>
      <w:r>
        <w:rPr>
          <w:spacing w:val="-3"/>
        </w:rPr>
        <w:t> </w:t>
      </w:r>
      <w:r>
        <w:rPr/>
        <w:t>100</w:t>
      </w:r>
      <w:r>
        <w:rPr>
          <w:spacing w:val="-3"/>
        </w:rPr>
        <w:t> </w:t>
      </w:r>
      <w:r>
        <w:rPr/>
        <w:t>рублей,</w:t>
      </w:r>
      <w:r>
        <w:rPr>
          <w:spacing w:val="-3"/>
        </w:rPr>
        <w:t> </w:t>
      </w:r>
      <w:r>
        <w:rPr/>
        <w:t>410</w:t>
      </w:r>
      <w:r>
        <w:rPr>
          <w:spacing w:val="-3"/>
        </w:rPr>
        <w:t> </w:t>
      </w:r>
      <w:r>
        <w:rPr/>
        <w:t>100</w:t>
      </w:r>
      <w:r>
        <w:rPr>
          <w:spacing w:val="-3"/>
        </w:rPr>
        <w:t> </w:t>
      </w:r>
      <w:r>
        <w:rPr/>
        <w:t>рублей.</w:t>
      </w:r>
    </w:p>
    <w:p>
      <w:pPr>
        <w:pStyle w:val="BodyText"/>
        <w:spacing w:line="368" w:lineRule="exact"/>
        <w:ind w:left="726"/>
      </w:pPr>
      <w:r>
        <w:rPr>
          <w:b/>
        </w:rPr>
        <w:t>2.2.</w:t>
      </w:r>
      <w:r>
        <w:rPr>
          <w:b/>
          <w:spacing w:val="-3"/>
        </w:rPr>
        <w:t> </w:t>
      </w:r>
      <w:r>
        <w:rPr/>
        <w:t>А.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5,95%;</w:t>
      </w:r>
      <w:r>
        <w:rPr>
          <w:spacing w:val="-2"/>
        </w:rPr>
        <w:t> </w:t>
      </w:r>
      <w:r>
        <w:rPr/>
        <w:t>Б.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5,91%;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5,929%.</w:t>
      </w:r>
    </w:p>
    <w:p>
      <w:pPr>
        <w:spacing w:line="368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2.3.</w:t>
      </w:r>
      <w:r>
        <w:rPr>
          <w:b/>
          <w:spacing w:val="-3"/>
          <w:sz w:val="32"/>
        </w:rPr>
        <w:t> </w:t>
      </w:r>
      <w:r>
        <w:rPr>
          <w:sz w:val="32"/>
        </w:rPr>
        <w:t>154</w:t>
      </w:r>
      <w:r>
        <w:rPr>
          <w:spacing w:val="-3"/>
          <w:sz w:val="32"/>
        </w:rPr>
        <w:t> </w:t>
      </w:r>
      <w:r>
        <w:rPr>
          <w:sz w:val="32"/>
        </w:rPr>
        <w:t>266</w:t>
      </w:r>
      <w:r>
        <w:rPr>
          <w:spacing w:val="-3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  <w:spacing w:line="368" w:lineRule="exact"/>
        <w:ind w:left="726"/>
      </w:pPr>
      <w:r>
        <w:rPr>
          <w:b/>
        </w:rPr>
        <w:t>2.4.</w:t>
      </w:r>
      <w:r>
        <w:rPr>
          <w:b/>
          <w:spacing w:val="-3"/>
        </w:rPr>
        <w:t> </w:t>
      </w:r>
      <w:r>
        <w:rPr/>
        <w:t>110</w:t>
      </w:r>
      <w:r>
        <w:rPr>
          <w:spacing w:val="-3"/>
        </w:rPr>
        <w:t> </w:t>
      </w:r>
      <w:r>
        <w:rPr/>
        <w:t>471,3</w:t>
      </w:r>
      <w:r>
        <w:rPr>
          <w:spacing w:val="-3"/>
        </w:rPr>
        <w:t> </w:t>
      </w:r>
      <w:r>
        <w:rPr/>
        <w:t>рубля,</w:t>
      </w:r>
      <w:r>
        <w:rPr>
          <w:spacing w:val="-3"/>
        </w:rPr>
        <w:t> </w:t>
      </w:r>
      <w:r>
        <w:rPr/>
        <w:t>10,47</w:t>
      </w:r>
      <w:r>
        <w:rPr>
          <w:spacing w:val="-3"/>
        </w:rPr>
        <w:t> </w:t>
      </w:r>
      <w:r>
        <w:rPr/>
        <w:t>%.</w:t>
      </w:r>
    </w:p>
    <w:p>
      <w:pPr>
        <w:pStyle w:val="BodyText"/>
        <w:spacing w:before="1"/>
        <w:ind w:left="726"/>
      </w:pPr>
      <w:r>
        <w:rPr>
          <w:b/>
        </w:rPr>
        <w:t>2.5.</w:t>
      </w:r>
      <w:r>
        <w:rPr>
          <w:b/>
          <w:spacing w:val="30"/>
        </w:rPr>
        <w:t> </w:t>
      </w:r>
      <w:r>
        <w:rPr/>
        <w:t>1.</w:t>
      </w:r>
      <w:r>
        <w:rPr>
          <w:spacing w:val="30"/>
        </w:rPr>
        <w:t> </w:t>
      </w:r>
      <w:r>
        <w:rPr/>
        <w:t>5,6%</w:t>
      </w:r>
      <w:r>
        <w:rPr>
          <w:spacing w:val="31"/>
        </w:rPr>
        <w:t> </w:t>
      </w:r>
      <w:r>
        <w:rPr/>
        <w:t>–</w:t>
      </w:r>
      <w:r>
        <w:rPr>
          <w:spacing w:val="31"/>
        </w:rPr>
        <w:t> </w:t>
      </w:r>
      <w:r>
        <w:rPr/>
        <w:t>1</w:t>
      </w:r>
      <w:r>
        <w:rPr>
          <w:spacing w:val="30"/>
        </w:rPr>
        <w:t> </w:t>
      </w:r>
      <w:r>
        <w:rPr/>
        <w:t>месяц.</w:t>
      </w:r>
      <w:r>
        <w:rPr>
          <w:spacing w:val="31"/>
        </w:rPr>
        <w:t> </w:t>
      </w:r>
      <w:r>
        <w:rPr/>
        <w:t>2.</w:t>
      </w:r>
      <w:r>
        <w:rPr>
          <w:spacing w:val="31"/>
        </w:rPr>
        <w:t> </w:t>
      </w:r>
      <w:r>
        <w:rPr/>
        <w:t>7.74%</w:t>
      </w:r>
      <w:r>
        <w:rPr>
          <w:spacing w:val="30"/>
        </w:rPr>
        <w:t> </w:t>
      </w:r>
      <w:r>
        <w:rPr/>
        <w:t>–</w:t>
      </w:r>
      <w:r>
        <w:rPr>
          <w:spacing w:val="30"/>
        </w:rPr>
        <w:t> </w:t>
      </w:r>
      <w:r>
        <w:rPr/>
        <w:t>1</w:t>
      </w:r>
      <w:r>
        <w:rPr>
          <w:spacing w:val="31"/>
        </w:rPr>
        <w:t> </w:t>
      </w:r>
      <w:r>
        <w:rPr/>
        <w:t>год,</w:t>
      </w:r>
      <w:r>
        <w:rPr>
          <w:spacing w:val="30"/>
        </w:rPr>
        <w:t> </w:t>
      </w:r>
      <w:r>
        <w:rPr/>
        <w:t>1,5</w:t>
      </w:r>
      <w:r>
        <w:rPr>
          <w:spacing w:val="30"/>
        </w:rPr>
        <w:t> </w:t>
      </w:r>
      <w:r>
        <w:rPr/>
        <w:t>года.</w:t>
      </w:r>
      <w:r>
        <w:rPr>
          <w:spacing w:val="31"/>
        </w:rPr>
        <w:t> </w:t>
      </w:r>
      <w:r>
        <w:rPr/>
        <w:t>3.</w:t>
      </w:r>
      <w:r>
        <w:rPr>
          <w:spacing w:val="30"/>
        </w:rPr>
        <w:t> </w:t>
      </w:r>
      <w:r>
        <w:rPr/>
        <w:t>4,85%</w:t>
      </w:r>
      <w:r>
        <w:rPr>
          <w:spacing w:val="31"/>
        </w:rPr>
        <w:t> </w:t>
      </w:r>
      <w:r>
        <w:rPr/>
        <w:t>–</w:t>
      </w:r>
    </w:p>
    <w:p>
      <w:pPr>
        <w:pStyle w:val="BodyText"/>
        <w:spacing w:line="368" w:lineRule="exact"/>
        <w:ind w:left="158"/>
      </w:pPr>
      <w:r>
        <w:rPr/>
        <w:t>5</w:t>
      </w:r>
      <w:r>
        <w:rPr>
          <w:spacing w:val="-3"/>
        </w:rPr>
        <w:t> </w:t>
      </w:r>
      <w:r>
        <w:rPr/>
        <w:t>лет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выше.</w:t>
      </w:r>
      <w:r>
        <w:rPr>
          <w:spacing w:val="-2"/>
        </w:rPr>
        <w:t> </w:t>
      </w:r>
      <w:r>
        <w:rPr/>
        <w:t>4.</w:t>
      </w:r>
      <w:r>
        <w:rPr>
          <w:spacing w:val="-3"/>
        </w:rPr>
        <w:t> </w:t>
      </w:r>
      <w:r>
        <w:rPr/>
        <w:t>6,64%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/>
        <w:t>год.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0,86.</w:t>
      </w:r>
      <w:r>
        <w:rPr>
          <w:spacing w:val="-2"/>
        </w:rPr>
        <w:t> </w:t>
      </w:r>
      <w:r>
        <w:rPr/>
        <w:t>6.</w:t>
      </w:r>
      <w:r>
        <w:rPr>
          <w:spacing w:val="-2"/>
        </w:rPr>
        <w:t> </w:t>
      </w:r>
      <w:r>
        <w:rPr/>
        <w:t>–</w:t>
      </w:r>
      <w:r>
        <w:rPr>
          <w:spacing w:val="-4"/>
        </w:rPr>
        <w:t> </w:t>
      </w:r>
      <w:r>
        <w:rPr/>
        <w:t>0,87.</w:t>
      </w:r>
      <w:r>
        <w:rPr>
          <w:spacing w:val="-2"/>
        </w:rPr>
        <w:t> </w:t>
      </w:r>
      <w:r>
        <w:rPr/>
        <w:t>7.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2017</w:t>
      </w:r>
      <w:r>
        <w:rPr>
          <w:spacing w:val="-1"/>
        </w:rPr>
        <w:t> </w:t>
      </w:r>
      <w:r>
        <w:rPr/>
        <w:t>году.</w:t>
      </w:r>
    </w:p>
    <w:p>
      <w:pPr>
        <w:pStyle w:val="ListParagraph"/>
        <w:numPr>
          <w:ilvl w:val="1"/>
          <w:numId w:val="34"/>
        </w:numPr>
        <w:tabs>
          <w:tab w:pos="1287" w:val="left" w:leader="none"/>
        </w:tabs>
        <w:spacing w:line="368" w:lineRule="exact" w:before="0" w:after="0"/>
        <w:ind w:left="1286" w:right="0" w:hanging="561"/>
        <w:jc w:val="left"/>
        <w:rPr>
          <w:sz w:val="32"/>
        </w:rPr>
      </w:pPr>
      <w:r>
        <w:rPr>
          <w:sz w:val="32"/>
        </w:rPr>
        <w:t>«Уверенность»,</w:t>
      </w:r>
      <w:r>
        <w:rPr>
          <w:spacing w:val="-6"/>
          <w:sz w:val="32"/>
        </w:rPr>
        <w:t> </w:t>
      </w:r>
      <w:r>
        <w:rPr>
          <w:sz w:val="32"/>
        </w:rPr>
        <w:t>на</w:t>
      </w:r>
      <w:r>
        <w:rPr>
          <w:spacing w:val="-6"/>
          <w:sz w:val="32"/>
        </w:rPr>
        <w:t> </w:t>
      </w:r>
      <w:r>
        <w:rPr>
          <w:sz w:val="32"/>
        </w:rPr>
        <w:t>0,05%.</w:t>
      </w:r>
    </w:p>
    <w:p>
      <w:pPr>
        <w:pStyle w:val="ListParagraph"/>
        <w:numPr>
          <w:ilvl w:val="1"/>
          <w:numId w:val="34"/>
        </w:numPr>
        <w:tabs>
          <w:tab w:pos="1288" w:val="left" w:leader="none"/>
        </w:tabs>
        <w:spacing w:line="240" w:lineRule="auto" w:before="1" w:after="0"/>
        <w:ind w:left="1287" w:right="0" w:hanging="562"/>
        <w:jc w:val="left"/>
        <w:rPr>
          <w:sz w:val="32"/>
        </w:rPr>
      </w:pPr>
      <w:r>
        <w:rPr>
          <w:sz w:val="32"/>
        </w:rPr>
        <w:t>Вариант</w:t>
      </w:r>
      <w:r>
        <w:rPr>
          <w:spacing w:val="-4"/>
          <w:sz w:val="32"/>
        </w:rPr>
        <w:t> </w:t>
      </w:r>
      <w:r>
        <w:rPr>
          <w:sz w:val="32"/>
        </w:rPr>
        <w:t>1.</w:t>
      </w:r>
    </w:p>
    <w:p>
      <w:pPr>
        <w:spacing w:line="368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2.8.</w:t>
      </w:r>
      <w:r>
        <w:rPr>
          <w:b/>
          <w:spacing w:val="-3"/>
          <w:sz w:val="32"/>
        </w:rPr>
        <w:t> </w:t>
      </w:r>
      <w:r>
        <w:rPr>
          <w:sz w:val="32"/>
        </w:rPr>
        <w:t>3</w:t>
      </w:r>
      <w:r>
        <w:rPr>
          <w:spacing w:val="-2"/>
          <w:sz w:val="32"/>
        </w:rPr>
        <w:t> </w:t>
      </w:r>
      <w:r>
        <w:rPr>
          <w:sz w:val="32"/>
        </w:rPr>
        <w:t>236</w:t>
      </w:r>
      <w:r>
        <w:rPr>
          <w:spacing w:val="-3"/>
          <w:sz w:val="32"/>
        </w:rPr>
        <w:t> </w:t>
      </w:r>
      <w:r>
        <w:rPr>
          <w:sz w:val="32"/>
        </w:rPr>
        <w:t>480</w:t>
      </w:r>
      <w:r>
        <w:rPr>
          <w:spacing w:val="-2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  <w:ind w:left="158" w:right="191" w:firstLine="567"/>
        <w:jc w:val="both"/>
      </w:pPr>
      <w:r>
        <w:rPr>
          <w:b/>
        </w:rPr>
        <w:t>2.9.</w:t>
      </w:r>
      <w:r>
        <w:rPr>
          <w:b/>
          <w:spacing w:val="-15"/>
        </w:rPr>
        <w:t> </w:t>
      </w:r>
      <w:r>
        <w:rPr/>
        <w:t>1.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марте,</w:t>
      </w:r>
      <w:r>
        <w:rPr>
          <w:spacing w:val="-13"/>
        </w:rPr>
        <w:t> </w:t>
      </w:r>
      <w:r>
        <w:rPr/>
        <w:t>до</w:t>
      </w:r>
      <w:r>
        <w:rPr>
          <w:spacing w:val="-13"/>
        </w:rPr>
        <w:t> </w:t>
      </w:r>
      <w:r>
        <w:rPr/>
        <w:t>30</w:t>
      </w:r>
      <w:r>
        <w:rPr>
          <w:spacing w:val="-14"/>
        </w:rPr>
        <w:t> </w:t>
      </w:r>
      <w:r>
        <w:rPr/>
        <w:t>дней</w:t>
      </w:r>
      <w:r>
        <w:rPr>
          <w:spacing w:val="-14"/>
        </w:rPr>
        <w:t> </w:t>
      </w:r>
      <w:r>
        <w:rPr/>
        <w:t>–</w:t>
      </w:r>
      <w:r>
        <w:rPr>
          <w:spacing w:val="-13"/>
        </w:rPr>
        <w:t> </w:t>
      </w:r>
      <w:r>
        <w:rPr/>
        <w:t>3,0%;</w:t>
      </w:r>
      <w:r>
        <w:rPr>
          <w:spacing w:val="-13"/>
        </w:rPr>
        <w:t> </w:t>
      </w:r>
      <w:r>
        <w:rPr/>
        <w:t>2.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январе,</w:t>
      </w:r>
      <w:r>
        <w:rPr>
          <w:spacing w:val="-13"/>
        </w:rPr>
        <w:t> </w:t>
      </w:r>
      <w:r>
        <w:rPr/>
        <w:t>1–3</w:t>
      </w:r>
      <w:r>
        <w:rPr>
          <w:spacing w:val="-14"/>
        </w:rPr>
        <w:t> </w:t>
      </w:r>
      <w:r>
        <w:rPr/>
        <w:t>года</w:t>
      </w:r>
      <w:r>
        <w:rPr>
          <w:spacing w:val="-13"/>
        </w:rPr>
        <w:t> </w:t>
      </w:r>
      <w:r>
        <w:rPr/>
        <w:t>–</w:t>
      </w:r>
      <w:r>
        <w:rPr>
          <w:spacing w:val="-14"/>
        </w:rPr>
        <w:t> </w:t>
      </w:r>
      <w:r>
        <w:rPr/>
        <w:t>6,73%;</w:t>
      </w:r>
      <w:r>
        <w:rPr>
          <w:spacing w:val="-77"/>
        </w:rPr>
        <w:t> </w:t>
      </w:r>
      <w:r>
        <w:rPr/>
        <w:t>3. До 30 дней; 4. 1–3 года; 5. П</w:t>
      </w:r>
      <w:r>
        <w:rPr>
          <w:vertAlign w:val="subscript"/>
        </w:rPr>
        <w:t>до</w:t>
      </w:r>
      <w:r>
        <w:rPr>
          <w:vertAlign w:val="baseline"/>
        </w:rPr>
        <w:t> </w:t>
      </w:r>
      <w:r>
        <w:rPr>
          <w:vertAlign w:val="subscript"/>
        </w:rPr>
        <w:t>30дн.</w:t>
      </w:r>
      <w:r>
        <w:rPr>
          <w:vertAlign w:val="baseline"/>
        </w:rPr>
        <w:t>/П</w:t>
      </w:r>
      <w:r>
        <w:rPr>
          <w:vertAlign w:val="subscript"/>
        </w:rPr>
        <w:t>1-3года</w:t>
      </w:r>
      <w:r>
        <w:rPr>
          <w:vertAlign w:val="baseline"/>
        </w:rPr>
        <w:t> = 3,15 / 6,73 = 0,47;</w:t>
      </w:r>
      <w:r>
        <w:rPr>
          <w:spacing w:val="1"/>
          <w:vertAlign w:val="baseline"/>
        </w:rPr>
        <w:t> </w:t>
      </w:r>
      <w:r>
        <w:rPr>
          <w:spacing w:val="-6"/>
          <w:vertAlign w:val="baseline"/>
        </w:rPr>
        <w:t>П</w:t>
      </w:r>
      <w:r>
        <w:rPr>
          <w:spacing w:val="-6"/>
          <w:vertAlign w:val="subscript"/>
        </w:rPr>
        <w:t>31-90дн.</w:t>
      </w:r>
      <w:r>
        <w:rPr>
          <w:spacing w:val="-6"/>
          <w:vertAlign w:val="baseline"/>
        </w:rPr>
        <w:t>/П</w:t>
      </w:r>
      <w:r>
        <w:rPr>
          <w:spacing w:val="-6"/>
          <w:vertAlign w:val="subscript"/>
        </w:rPr>
        <w:t>1-3</w:t>
      </w:r>
      <w:r>
        <w:rPr>
          <w:spacing w:val="-41"/>
          <w:vertAlign w:val="baseline"/>
        </w:rPr>
        <w:t> </w:t>
      </w:r>
      <w:r>
        <w:rPr>
          <w:spacing w:val="-5"/>
          <w:vertAlign w:val="subscript"/>
        </w:rPr>
        <w:t>года</w:t>
      </w:r>
      <w:r>
        <w:rPr>
          <w:spacing w:val="-13"/>
          <w:vertAlign w:val="baseline"/>
        </w:rPr>
        <w:t> </w:t>
      </w:r>
      <w:r>
        <w:rPr>
          <w:spacing w:val="-5"/>
          <w:vertAlign w:val="baseline"/>
        </w:rPr>
        <w:t>=</w:t>
      </w:r>
      <w:r>
        <w:rPr>
          <w:spacing w:val="-13"/>
          <w:vertAlign w:val="baseline"/>
        </w:rPr>
        <w:t> </w:t>
      </w:r>
      <w:r>
        <w:rPr>
          <w:spacing w:val="-5"/>
          <w:vertAlign w:val="baseline"/>
        </w:rPr>
        <w:t>4,87</w:t>
      </w:r>
      <w:r>
        <w:rPr>
          <w:spacing w:val="-12"/>
          <w:vertAlign w:val="baseline"/>
        </w:rPr>
        <w:t> </w:t>
      </w:r>
      <w:r>
        <w:rPr>
          <w:spacing w:val="-5"/>
          <w:vertAlign w:val="baseline"/>
        </w:rPr>
        <w:t>/</w:t>
      </w:r>
      <w:r>
        <w:rPr>
          <w:spacing w:val="-13"/>
          <w:vertAlign w:val="baseline"/>
        </w:rPr>
        <w:t> </w:t>
      </w:r>
      <w:r>
        <w:rPr>
          <w:spacing w:val="-5"/>
          <w:vertAlign w:val="baseline"/>
        </w:rPr>
        <w:t>6,73</w:t>
      </w:r>
      <w:r>
        <w:rPr>
          <w:spacing w:val="-13"/>
          <w:vertAlign w:val="baseline"/>
        </w:rPr>
        <w:t> </w:t>
      </w:r>
      <w:r>
        <w:rPr>
          <w:spacing w:val="-5"/>
          <w:vertAlign w:val="baseline"/>
        </w:rPr>
        <w:t>=</w:t>
      </w:r>
      <w:r>
        <w:rPr>
          <w:spacing w:val="-12"/>
          <w:vertAlign w:val="baseline"/>
        </w:rPr>
        <w:t> </w:t>
      </w:r>
      <w:r>
        <w:rPr>
          <w:spacing w:val="-5"/>
          <w:vertAlign w:val="baseline"/>
        </w:rPr>
        <w:t>0,72;</w:t>
      </w:r>
      <w:r>
        <w:rPr>
          <w:spacing w:val="-13"/>
          <w:vertAlign w:val="baseline"/>
        </w:rPr>
        <w:t> </w:t>
      </w:r>
      <w:r>
        <w:rPr>
          <w:spacing w:val="-5"/>
          <w:vertAlign w:val="baseline"/>
        </w:rPr>
        <w:t>П</w:t>
      </w:r>
      <w:r>
        <w:rPr>
          <w:spacing w:val="-5"/>
          <w:vertAlign w:val="subscript"/>
        </w:rPr>
        <w:t>91-180дн.</w:t>
      </w:r>
      <w:r>
        <w:rPr>
          <w:spacing w:val="-5"/>
          <w:vertAlign w:val="baseline"/>
        </w:rPr>
        <w:t>/П</w:t>
      </w:r>
      <w:r>
        <w:rPr>
          <w:spacing w:val="-5"/>
          <w:vertAlign w:val="subscript"/>
        </w:rPr>
        <w:t>1-3</w:t>
      </w:r>
      <w:r>
        <w:rPr>
          <w:spacing w:val="-41"/>
          <w:vertAlign w:val="baseline"/>
        </w:rPr>
        <w:t> </w:t>
      </w:r>
      <w:r>
        <w:rPr>
          <w:spacing w:val="-5"/>
          <w:vertAlign w:val="subscript"/>
        </w:rPr>
        <w:t>года</w:t>
      </w:r>
      <w:r>
        <w:rPr>
          <w:spacing w:val="-12"/>
          <w:vertAlign w:val="baseline"/>
        </w:rPr>
        <w:t> </w:t>
      </w:r>
      <w:r>
        <w:rPr>
          <w:spacing w:val="-5"/>
          <w:vertAlign w:val="baseline"/>
        </w:rPr>
        <w:t>=5,93</w:t>
      </w:r>
      <w:r>
        <w:rPr>
          <w:spacing w:val="-13"/>
          <w:vertAlign w:val="baseline"/>
        </w:rPr>
        <w:t> </w:t>
      </w:r>
      <w:r>
        <w:rPr>
          <w:spacing w:val="-5"/>
          <w:vertAlign w:val="baseline"/>
        </w:rPr>
        <w:t>/</w:t>
      </w:r>
      <w:r>
        <w:rPr>
          <w:spacing w:val="-13"/>
          <w:vertAlign w:val="baseline"/>
        </w:rPr>
        <w:t> </w:t>
      </w:r>
      <w:r>
        <w:rPr>
          <w:spacing w:val="-5"/>
          <w:vertAlign w:val="baseline"/>
        </w:rPr>
        <w:t>6,73</w:t>
      </w:r>
      <w:r>
        <w:rPr>
          <w:spacing w:val="-12"/>
          <w:vertAlign w:val="baseline"/>
        </w:rPr>
        <w:t> </w:t>
      </w:r>
      <w:r>
        <w:rPr>
          <w:spacing w:val="-5"/>
          <w:vertAlign w:val="baseline"/>
        </w:rPr>
        <w:t>=</w:t>
      </w:r>
      <w:r>
        <w:rPr>
          <w:spacing w:val="-13"/>
          <w:vertAlign w:val="baseline"/>
        </w:rPr>
        <w:t> </w:t>
      </w:r>
      <w:r>
        <w:rPr>
          <w:spacing w:val="-5"/>
          <w:vertAlign w:val="baseline"/>
        </w:rPr>
        <w:t>0,88.</w:t>
      </w:r>
    </w:p>
    <w:p>
      <w:pPr>
        <w:pStyle w:val="ListParagraph"/>
        <w:numPr>
          <w:ilvl w:val="1"/>
          <w:numId w:val="35"/>
        </w:numPr>
        <w:tabs>
          <w:tab w:pos="1446" w:val="left" w:leader="none"/>
        </w:tabs>
        <w:spacing w:line="240" w:lineRule="auto" w:before="0" w:after="0"/>
        <w:ind w:left="1446" w:right="0" w:hanging="721"/>
        <w:jc w:val="both"/>
        <w:rPr>
          <w:sz w:val="32"/>
        </w:rPr>
      </w:pPr>
      <w:r>
        <w:rPr>
          <w:sz w:val="32"/>
        </w:rPr>
        <w:t>15245,6</w:t>
      </w:r>
      <w:r>
        <w:rPr>
          <w:spacing w:val="-7"/>
          <w:sz w:val="32"/>
        </w:rPr>
        <w:t> </w:t>
      </w:r>
      <w:r>
        <w:rPr>
          <w:sz w:val="32"/>
        </w:rPr>
        <w:t>долларов.</w:t>
      </w:r>
    </w:p>
    <w:p>
      <w:pPr>
        <w:spacing w:after="0" w:line="240" w:lineRule="auto"/>
        <w:jc w:val="both"/>
        <w:rPr>
          <w:sz w:val="32"/>
        </w:rPr>
        <w:sectPr>
          <w:headerReference w:type="default" r:id="rId306"/>
          <w:footerReference w:type="default" r:id="rId307"/>
          <w:pgSz w:w="11910" w:h="16840"/>
          <w:pgMar w:header="710" w:footer="847" w:top="1020" w:bottom="1040" w:left="1260" w:right="1220"/>
        </w:sectPr>
      </w:pPr>
    </w:p>
    <w:p>
      <w:pPr>
        <w:pStyle w:val="BodyText"/>
        <w:spacing w:before="8"/>
        <w:rPr>
          <w:sz w:val="24"/>
        </w:rPr>
      </w:pPr>
    </w:p>
    <w:p>
      <w:pPr>
        <w:pStyle w:val="ListParagraph"/>
        <w:numPr>
          <w:ilvl w:val="1"/>
          <w:numId w:val="35"/>
        </w:numPr>
        <w:tabs>
          <w:tab w:pos="1446" w:val="left" w:leader="none"/>
        </w:tabs>
        <w:spacing w:line="362" w:lineRule="exact" w:before="87" w:after="0"/>
        <w:ind w:left="1446" w:right="0" w:hanging="720"/>
        <w:jc w:val="left"/>
        <w:rPr>
          <w:sz w:val="32"/>
        </w:rPr>
      </w:pPr>
      <w:r>
        <w:rPr>
          <w:sz w:val="32"/>
        </w:rPr>
        <w:t>500</w:t>
      </w:r>
      <w:r>
        <w:rPr>
          <w:spacing w:val="-6"/>
          <w:sz w:val="32"/>
        </w:rPr>
        <w:t> </w:t>
      </w:r>
      <w:r>
        <w:rPr>
          <w:sz w:val="32"/>
        </w:rPr>
        <w:t>000</w:t>
      </w:r>
      <w:r>
        <w:rPr>
          <w:spacing w:val="-5"/>
          <w:sz w:val="32"/>
        </w:rPr>
        <w:t> </w:t>
      </w:r>
      <w:r>
        <w:rPr>
          <w:sz w:val="32"/>
        </w:rPr>
        <w:t>рублей,</w:t>
      </w:r>
      <w:r>
        <w:rPr>
          <w:spacing w:val="-5"/>
          <w:sz w:val="32"/>
        </w:rPr>
        <w:t> </w:t>
      </w:r>
      <w:r>
        <w:rPr>
          <w:sz w:val="32"/>
        </w:rPr>
        <w:t>поступила</w:t>
      </w:r>
      <w:r>
        <w:rPr>
          <w:spacing w:val="-5"/>
          <w:sz w:val="32"/>
        </w:rPr>
        <w:t> </w:t>
      </w:r>
      <w:r>
        <w:rPr>
          <w:sz w:val="32"/>
        </w:rPr>
        <w:t>правильно.</w:t>
      </w:r>
    </w:p>
    <w:p>
      <w:pPr>
        <w:pStyle w:val="BodyText"/>
        <w:spacing w:line="357" w:lineRule="exact"/>
        <w:ind w:left="726"/>
      </w:pPr>
      <w:r>
        <w:rPr>
          <w:b/>
        </w:rPr>
        <w:t>2.12.</w:t>
      </w:r>
      <w:r>
        <w:rPr>
          <w:b/>
          <w:spacing w:val="-5"/>
        </w:rPr>
        <w:t> </w:t>
      </w:r>
      <w:r>
        <w:rPr/>
        <w:t>100</w:t>
      </w:r>
      <w:r>
        <w:rPr>
          <w:spacing w:val="-3"/>
        </w:rPr>
        <w:t> </w:t>
      </w:r>
      <w:r>
        <w:rPr/>
        <w:t>000</w:t>
      </w:r>
      <w:r>
        <w:rPr>
          <w:spacing w:val="-4"/>
        </w:rPr>
        <w:t> </w:t>
      </w:r>
      <w:r>
        <w:rPr/>
        <w:t>рублей,</w:t>
      </w:r>
      <w:r>
        <w:rPr>
          <w:spacing w:val="-3"/>
        </w:rPr>
        <w:t> </w:t>
      </w:r>
      <w:r>
        <w:rPr/>
        <w:t>14490</w:t>
      </w:r>
      <w:r>
        <w:rPr>
          <w:spacing w:val="-4"/>
        </w:rPr>
        <w:t> </w:t>
      </w:r>
      <w:r>
        <w:rPr/>
        <w:t>рублей.</w:t>
      </w:r>
    </w:p>
    <w:p>
      <w:pPr>
        <w:pStyle w:val="BodyText"/>
        <w:spacing w:line="358" w:lineRule="exact"/>
        <w:ind w:left="726"/>
      </w:pPr>
      <w:r>
        <w:rPr>
          <w:b/>
        </w:rPr>
        <w:t>2.13.</w:t>
      </w:r>
      <w:r>
        <w:rPr>
          <w:b/>
          <w:spacing w:val="-5"/>
        </w:rPr>
        <w:t> </w:t>
      </w:r>
      <w:r>
        <w:rPr/>
        <w:t>1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15218,90</w:t>
      </w:r>
      <w:r>
        <w:rPr>
          <w:spacing w:val="-3"/>
        </w:rPr>
        <w:t> </w:t>
      </w:r>
      <w:r>
        <w:rPr/>
        <w:t>рублей,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15242,84</w:t>
      </w:r>
      <w:r>
        <w:rPr>
          <w:spacing w:val="-3"/>
        </w:rPr>
        <w:t> </w:t>
      </w:r>
      <w:r>
        <w:rPr/>
        <w:t>рубля.</w:t>
      </w:r>
    </w:p>
    <w:p>
      <w:pPr>
        <w:pStyle w:val="BodyText"/>
        <w:spacing w:line="357" w:lineRule="exact"/>
        <w:ind w:left="726"/>
      </w:pPr>
      <w:r>
        <w:rPr>
          <w:b/>
        </w:rPr>
        <w:t>2.14.</w:t>
      </w:r>
      <w:r>
        <w:rPr>
          <w:b/>
          <w:spacing w:val="15"/>
        </w:rPr>
        <w:t> </w:t>
      </w:r>
      <w:r>
        <w:rPr/>
        <w:t>1.</w:t>
      </w:r>
      <w:r>
        <w:rPr>
          <w:spacing w:val="16"/>
        </w:rPr>
        <w:t> </w:t>
      </w:r>
      <w:r>
        <w:rPr/>
        <w:t>–</w:t>
      </w:r>
      <w:r>
        <w:rPr>
          <w:spacing w:val="16"/>
        </w:rPr>
        <w:t> </w:t>
      </w:r>
      <w:r>
        <w:rPr/>
        <w:t>2017–2018</w:t>
      </w:r>
      <w:r>
        <w:rPr>
          <w:spacing w:val="14"/>
        </w:rPr>
        <w:t> </w:t>
      </w:r>
      <w:r>
        <w:rPr/>
        <w:t>года.</w:t>
      </w:r>
      <w:r>
        <w:rPr>
          <w:spacing w:val="16"/>
        </w:rPr>
        <w:t> </w:t>
      </w:r>
      <w:r>
        <w:rPr/>
        <w:t>2</w:t>
      </w:r>
      <w:r>
        <w:rPr>
          <w:spacing w:val="16"/>
        </w:rPr>
        <w:t> </w:t>
      </w:r>
      <w:r>
        <w:rPr/>
        <w:t>–</w:t>
      </w:r>
      <w:r>
        <w:rPr>
          <w:spacing w:val="15"/>
        </w:rPr>
        <w:t> </w:t>
      </w:r>
      <w:r>
        <w:rPr/>
        <w:t>2007–2008,</w:t>
      </w:r>
      <w:r>
        <w:rPr>
          <w:spacing w:val="15"/>
        </w:rPr>
        <w:t> </w:t>
      </w:r>
      <w:r>
        <w:rPr/>
        <w:t>2014–2015</w:t>
      </w:r>
      <w:r>
        <w:rPr>
          <w:spacing w:val="16"/>
        </w:rPr>
        <w:t> </w:t>
      </w:r>
      <w:r>
        <w:rPr/>
        <w:t>года.</w:t>
      </w:r>
      <w:r>
        <w:rPr>
          <w:spacing w:val="14"/>
        </w:rPr>
        <w:t> </w:t>
      </w:r>
      <w:r>
        <w:rPr/>
        <w:t>3</w:t>
      </w:r>
      <w:r>
        <w:rPr>
          <w:spacing w:val="15"/>
        </w:rPr>
        <w:t> </w:t>
      </w:r>
      <w:r>
        <w:rPr/>
        <w:t>–</w:t>
      </w:r>
    </w:p>
    <w:p>
      <w:pPr>
        <w:pStyle w:val="BodyText"/>
        <w:spacing w:line="357" w:lineRule="exact"/>
        <w:ind w:left="158"/>
      </w:pPr>
      <w:r>
        <w:rPr/>
        <w:t>5,27</w:t>
      </w:r>
      <w:r>
        <w:rPr>
          <w:spacing w:val="-3"/>
        </w:rPr>
        <w:t> </w:t>
      </w:r>
      <w:r>
        <w:rPr/>
        <w:t>раз.</w:t>
      </w:r>
      <w:r>
        <w:rPr>
          <w:spacing w:val="-3"/>
        </w:rPr>
        <w:t> </w:t>
      </w:r>
      <w:r>
        <w:rPr/>
        <w:t>4.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5,12</w:t>
      </w:r>
      <w:r>
        <w:rPr>
          <w:spacing w:val="-3"/>
        </w:rPr>
        <w:t> </w:t>
      </w:r>
      <w:r>
        <w:rPr/>
        <w:t>раз.</w:t>
      </w:r>
    </w:p>
    <w:p>
      <w:pPr>
        <w:pStyle w:val="BodyText"/>
        <w:spacing w:line="232" w:lineRule="auto" w:before="3"/>
        <w:ind w:left="158" w:right="188" w:firstLine="567"/>
      </w:pPr>
      <w:r>
        <w:rPr>
          <w:b/>
        </w:rPr>
        <w:t>2.15. </w:t>
      </w:r>
      <w:r>
        <w:rPr/>
        <w:t>А –</w:t>
      </w:r>
      <w:r>
        <w:rPr>
          <w:spacing w:val="1"/>
        </w:rPr>
        <w:t> </w:t>
      </w:r>
      <w:r>
        <w:rPr/>
        <w:t>533 300 рублей,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530 850</w:t>
      </w:r>
      <w:r>
        <w:rPr>
          <w:spacing w:val="1"/>
        </w:rPr>
        <w:t> </w:t>
      </w:r>
      <w:r>
        <w:rPr/>
        <w:t>рублей, 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533 500 руб-</w:t>
      </w:r>
      <w:r>
        <w:rPr>
          <w:spacing w:val="-77"/>
        </w:rPr>
        <w:t> </w:t>
      </w:r>
      <w:r>
        <w:rPr/>
        <w:t>лей;</w:t>
      </w:r>
      <w:r>
        <w:rPr>
          <w:spacing w:val="-10"/>
        </w:rPr>
        <w:t> </w:t>
      </w:r>
      <w:r>
        <w:rPr/>
        <w:t>банком</w:t>
      </w:r>
      <w:r>
        <w:rPr>
          <w:spacing w:val="-9"/>
        </w:rPr>
        <w:t> </w:t>
      </w:r>
      <w:r>
        <w:rPr/>
        <w:t>В.</w:t>
      </w:r>
    </w:p>
    <w:p>
      <w:pPr>
        <w:pStyle w:val="BodyText"/>
        <w:spacing w:line="355" w:lineRule="exact"/>
        <w:ind w:left="726"/>
      </w:pPr>
      <w:r>
        <w:rPr>
          <w:b/>
        </w:rPr>
        <w:t>2.16.</w:t>
      </w:r>
      <w:r>
        <w:rPr>
          <w:b/>
          <w:spacing w:val="-3"/>
        </w:rPr>
        <w:t> </w:t>
      </w:r>
      <w:r>
        <w:rPr/>
        <w:t>1.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2015</w:t>
      </w:r>
      <w:r>
        <w:rPr>
          <w:spacing w:val="-2"/>
        </w:rPr>
        <w:t> </w:t>
      </w:r>
      <w:r>
        <w:rPr/>
        <w:t>году.</w:t>
      </w:r>
      <w:r>
        <w:rPr>
          <w:spacing w:val="-2"/>
        </w:rPr>
        <w:t> </w:t>
      </w:r>
      <w:r>
        <w:rPr/>
        <w:t>2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2017</w:t>
      </w:r>
      <w:r>
        <w:rPr>
          <w:spacing w:val="-2"/>
        </w:rPr>
        <w:t> </w:t>
      </w:r>
      <w:r>
        <w:rPr/>
        <w:t>году.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10,09.</w:t>
      </w:r>
      <w:r>
        <w:rPr>
          <w:spacing w:val="-2"/>
        </w:rPr>
        <w:t> </w:t>
      </w:r>
      <w:r>
        <w:rPr/>
        <w:t>4.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0,89%.</w:t>
      </w:r>
    </w:p>
    <w:p>
      <w:pPr>
        <w:spacing w:line="357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2.17.</w:t>
      </w:r>
      <w:r>
        <w:rPr>
          <w:b/>
          <w:spacing w:val="-5"/>
          <w:sz w:val="32"/>
        </w:rPr>
        <w:t> </w:t>
      </w:r>
      <w:r>
        <w:rPr>
          <w:sz w:val="32"/>
        </w:rPr>
        <w:t>234</w:t>
      </w:r>
      <w:r>
        <w:rPr>
          <w:spacing w:val="-3"/>
          <w:sz w:val="32"/>
        </w:rPr>
        <w:t> </w:t>
      </w:r>
      <w:r>
        <w:rPr>
          <w:sz w:val="32"/>
        </w:rPr>
        <w:t>413,25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spacing w:line="357" w:lineRule="exact" w:before="0"/>
        <w:ind w:left="726" w:right="0" w:firstLine="0"/>
        <w:jc w:val="left"/>
        <w:rPr>
          <w:sz w:val="30"/>
        </w:rPr>
      </w:pPr>
      <w:r>
        <w:rPr>
          <w:b/>
          <w:sz w:val="32"/>
        </w:rPr>
        <w:t>2.18.</w:t>
      </w:r>
      <w:r>
        <w:rPr>
          <w:b/>
          <w:spacing w:val="7"/>
          <w:sz w:val="32"/>
        </w:rPr>
        <w:t> </w:t>
      </w:r>
      <w:r>
        <w:rPr>
          <w:sz w:val="30"/>
        </w:rPr>
        <w:t>1.</w:t>
      </w:r>
      <w:r>
        <w:rPr>
          <w:spacing w:val="6"/>
          <w:sz w:val="30"/>
        </w:rPr>
        <w:t> </w:t>
      </w:r>
      <w:r>
        <w:rPr>
          <w:sz w:val="30"/>
        </w:rPr>
        <w:t>В</w:t>
      </w:r>
      <w:r>
        <w:rPr>
          <w:spacing w:val="8"/>
          <w:sz w:val="30"/>
        </w:rPr>
        <w:t> </w:t>
      </w:r>
      <w:r>
        <w:rPr>
          <w:sz w:val="30"/>
        </w:rPr>
        <w:t>июле</w:t>
      </w:r>
      <w:r>
        <w:rPr>
          <w:spacing w:val="6"/>
          <w:sz w:val="30"/>
        </w:rPr>
        <w:t> </w:t>
      </w:r>
      <w:r>
        <w:rPr>
          <w:sz w:val="30"/>
        </w:rPr>
        <w:t>2018</w:t>
      </w:r>
      <w:r>
        <w:rPr>
          <w:spacing w:val="6"/>
          <w:sz w:val="30"/>
        </w:rPr>
        <w:t> </w:t>
      </w:r>
      <w:r>
        <w:rPr>
          <w:sz w:val="30"/>
        </w:rPr>
        <w:t>года</w:t>
      </w:r>
      <w:r>
        <w:rPr>
          <w:spacing w:val="8"/>
          <w:sz w:val="30"/>
        </w:rPr>
        <w:t> </w:t>
      </w:r>
      <w:r>
        <w:rPr>
          <w:sz w:val="30"/>
        </w:rPr>
        <w:t>–</w:t>
      </w:r>
      <w:r>
        <w:rPr>
          <w:spacing w:val="6"/>
          <w:sz w:val="30"/>
        </w:rPr>
        <w:t> </w:t>
      </w:r>
      <w:r>
        <w:rPr>
          <w:sz w:val="30"/>
        </w:rPr>
        <w:t>6,04%.</w:t>
      </w:r>
      <w:r>
        <w:rPr>
          <w:spacing w:val="7"/>
          <w:sz w:val="30"/>
        </w:rPr>
        <w:t> </w:t>
      </w:r>
      <w:r>
        <w:rPr>
          <w:sz w:val="30"/>
        </w:rPr>
        <w:t>2.</w:t>
      </w:r>
      <w:r>
        <w:rPr>
          <w:spacing w:val="6"/>
          <w:sz w:val="30"/>
        </w:rPr>
        <w:t> </w:t>
      </w:r>
      <w:r>
        <w:rPr>
          <w:sz w:val="30"/>
        </w:rPr>
        <w:t>В</w:t>
      </w:r>
      <w:r>
        <w:rPr>
          <w:spacing w:val="7"/>
          <w:sz w:val="30"/>
        </w:rPr>
        <w:t> </w:t>
      </w:r>
      <w:r>
        <w:rPr>
          <w:sz w:val="30"/>
        </w:rPr>
        <w:t>январе</w:t>
      </w:r>
      <w:r>
        <w:rPr>
          <w:spacing w:val="7"/>
          <w:sz w:val="30"/>
        </w:rPr>
        <w:t> </w:t>
      </w:r>
      <w:r>
        <w:rPr>
          <w:sz w:val="30"/>
        </w:rPr>
        <w:t>2016</w:t>
      </w:r>
      <w:r>
        <w:rPr>
          <w:spacing w:val="6"/>
          <w:sz w:val="30"/>
        </w:rPr>
        <w:t> </w:t>
      </w:r>
      <w:r>
        <w:rPr>
          <w:sz w:val="30"/>
        </w:rPr>
        <w:t>года</w:t>
      </w:r>
      <w:r>
        <w:rPr>
          <w:spacing w:val="7"/>
          <w:sz w:val="30"/>
        </w:rPr>
        <w:t> </w:t>
      </w:r>
      <w:r>
        <w:rPr>
          <w:sz w:val="30"/>
        </w:rPr>
        <w:t>–</w:t>
      </w:r>
      <w:r>
        <w:rPr>
          <w:spacing w:val="6"/>
          <w:sz w:val="30"/>
        </w:rPr>
        <w:t> </w:t>
      </w:r>
      <w:r>
        <w:rPr>
          <w:sz w:val="30"/>
        </w:rPr>
        <w:t>9,88%.</w:t>
      </w:r>
    </w:p>
    <w:p>
      <w:pPr>
        <w:spacing w:line="335" w:lineRule="exact" w:before="0"/>
        <w:ind w:left="158" w:right="0" w:firstLine="0"/>
        <w:jc w:val="left"/>
        <w:rPr>
          <w:sz w:val="30"/>
        </w:rPr>
      </w:pPr>
      <w:r>
        <w:rPr>
          <w:w w:val="95"/>
          <w:sz w:val="30"/>
        </w:rPr>
        <w:t>3.</w:t>
      </w:r>
      <w:r>
        <w:rPr>
          <w:spacing w:val="24"/>
          <w:w w:val="95"/>
          <w:sz w:val="30"/>
        </w:rPr>
        <w:t> </w:t>
      </w:r>
      <w:r>
        <w:rPr>
          <w:w w:val="95"/>
          <w:sz w:val="30"/>
        </w:rPr>
        <w:t>П</w:t>
      </w:r>
      <w:r>
        <w:rPr>
          <w:w w:val="95"/>
          <w:sz w:val="30"/>
          <w:vertAlign w:val="subscript"/>
        </w:rPr>
        <w:t>2016</w:t>
      </w:r>
      <w:r>
        <w:rPr>
          <w:spacing w:val="-10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/</w:t>
      </w:r>
      <w:r>
        <w:rPr>
          <w:spacing w:val="22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П</w:t>
      </w:r>
      <w:r>
        <w:rPr>
          <w:w w:val="95"/>
          <w:sz w:val="30"/>
          <w:vertAlign w:val="subscript"/>
        </w:rPr>
        <w:t>2018</w:t>
      </w:r>
      <w:r>
        <w:rPr>
          <w:spacing w:val="-10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=</w:t>
      </w:r>
      <w:r>
        <w:rPr>
          <w:spacing w:val="25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1,18;</w:t>
      </w:r>
      <w:r>
        <w:rPr>
          <w:spacing w:val="24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П</w:t>
      </w:r>
      <w:r>
        <w:rPr>
          <w:w w:val="95"/>
          <w:sz w:val="30"/>
          <w:vertAlign w:val="subscript"/>
        </w:rPr>
        <w:t>2017</w:t>
      </w:r>
      <w:r>
        <w:rPr>
          <w:spacing w:val="-10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/</w:t>
      </w:r>
      <w:r>
        <w:rPr>
          <w:spacing w:val="25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П</w:t>
      </w:r>
      <w:r>
        <w:rPr>
          <w:w w:val="95"/>
          <w:sz w:val="30"/>
          <w:vertAlign w:val="subscript"/>
        </w:rPr>
        <w:t>2018</w:t>
      </w:r>
      <w:r>
        <w:rPr>
          <w:spacing w:val="-10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=</w:t>
      </w:r>
      <w:r>
        <w:rPr>
          <w:spacing w:val="23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1,01.</w:t>
      </w:r>
    </w:p>
    <w:p>
      <w:pPr>
        <w:pStyle w:val="BodyText"/>
        <w:spacing w:line="357" w:lineRule="exact"/>
        <w:ind w:left="726"/>
      </w:pPr>
      <w:r>
        <w:rPr>
          <w:b/>
        </w:rPr>
        <w:t>2.19.</w:t>
      </w:r>
      <w:r>
        <w:rPr>
          <w:b/>
          <w:spacing w:val="-1"/>
        </w:rPr>
        <w:t> </w:t>
      </w:r>
      <w:r>
        <w:rPr/>
        <w:t>А.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10,0%;</w:t>
      </w:r>
      <w:r>
        <w:rPr>
          <w:spacing w:val="-2"/>
        </w:rPr>
        <w:t> </w:t>
      </w:r>
      <w:r>
        <w:rPr/>
        <w:t>Б.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5,8%;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7,61%.</w:t>
      </w:r>
    </w:p>
    <w:p>
      <w:pPr>
        <w:spacing w:line="357" w:lineRule="exact" w:before="0"/>
        <w:ind w:left="725" w:right="0" w:firstLine="0"/>
        <w:jc w:val="left"/>
        <w:rPr>
          <w:sz w:val="32"/>
        </w:rPr>
      </w:pPr>
      <w:r>
        <w:rPr>
          <w:b/>
          <w:sz w:val="32"/>
        </w:rPr>
        <w:t>2.20*.</w:t>
      </w:r>
      <w:r>
        <w:rPr>
          <w:b/>
          <w:spacing w:val="-3"/>
          <w:sz w:val="32"/>
        </w:rPr>
        <w:t> </w:t>
      </w:r>
      <w:r>
        <w:rPr>
          <w:sz w:val="32"/>
        </w:rPr>
        <w:t>110</w:t>
      </w:r>
      <w:r>
        <w:rPr>
          <w:spacing w:val="-4"/>
          <w:sz w:val="32"/>
        </w:rPr>
        <w:t> </w:t>
      </w:r>
      <w:r>
        <w:rPr>
          <w:sz w:val="32"/>
        </w:rPr>
        <w:t>644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spacing w:line="358" w:lineRule="exact" w:before="0"/>
        <w:ind w:left="725" w:right="0" w:firstLine="0"/>
        <w:jc w:val="left"/>
        <w:rPr>
          <w:sz w:val="32"/>
        </w:rPr>
      </w:pPr>
      <w:r>
        <w:rPr>
          <w:b/>
          <w:sz w:val="32"/>
        </w:rPr>
        <w:t>2.21*.</w:t>
      </w:r>
      <w:r>
        <w:rPr>
          <w:b/>
          <w:spacing w:val="-3"/>
          <w:sz w:val="32"/>
        </w:rPr>
        <w:t> </w:t>
      </w:r>
      <w:r>
        <w:rPr>
          <w:sz w:val="32"/>
        </w:rPr>
        <w:t>на</w:t>
      </w:r>
      <w:r>
        <w:rPr>
          <w:spacing w:val="-4"/>
          <w:sz w:val="32"/>
        </w:rPr>
        <w:t> </w:t>
      </w:r>
      <w:r>
        <w:rPr>
          <w:sz w:val="32"/>
        </w:rPr>
        <w:t>886</w:t>
      </w:r>
      <w:r>
        <w:rPr>
          <w:spacing w:val="-3"/>
          <w:sz w:val="32"/>
        </w:rPr>
        <w:t> </w:t>
      </w:r>
      <w:r>
        <w:rPr>
          <w:sz w:val="32"/>
        </w:rPr>
        <w:t>000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1"/>
          <w:numId w:val="36"/>
        </w:numPr>
        <w:tabs>
          <w:tab w:pos="1288" w:val="left" w:leader="none"/>
        </w:tabs>
        <w:spacing w:line="358" w:lineRule="exact" w:before="0" w:after="0"/>
        <w:ind w:left="1287" w:right="0" w:hanging="562"/>
        <w:jc w:val="left"/>
        <w:rPr>
          <w:sz w:val="32"/>
        </w:rPr>
      </w:pPr>
      <w:r>
        <w:rPr>
          <w:b/>
          <w:sz w:val="32"/>
        </w:rPr>
        <w:t>*.</w:t>
      </w:r>
      <w:r>
        <w:rPr>
          <w:b/>
          <w:spacing w:val="-4"/>
          <w:sz w:val="32"/>
        </w:rPr>
        <w:t> </w:t>
      </w:r>
      <w:r>
        <w:rPr>
          <w:sz w:val="32"/>
        </w:rPr>
        <w:t>8866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  <w:r>
        <w:rPr>
          <w:spacing w:val="-4"/>
          <w:sz w:val="32"/>
        </w:rPr>
        <w:t> </w:t>
      </w:r>
      <w:r>
        <w:rPr>
          <w:sz w:val="32"/>
        </w:rPr>
        <w:t>Вариант</w:t>
      </w:r>
      <w:r>
        <w:rPr>
          <w:spacing w:val="-4"/>
          <w:sz w:val="32"/>
        </w:rPr>
        <w:t> </w:t>
      </w:r>
      <w:r>
        <w:rPr>
          <w:sz w:val="32"/>
        </w:rPr>
        <w:t>Б</w:t>
      </w:r>
      <w:r>
        <w:rPr>
          <w:spacing w:val="-4"/>
          <w:sz w:val="32"/>
        </w:rPr>
        <w:t> </w:t>
      </w:r>
      <w:r>
        <w:rPr>
          <w:sz w:val="32"/>
        </w:rPr>
        <w:t>выгоднее.</w:t>
      </w:r>
    </w:p>
    <w:p>
      <w:pPr>
        <w:pStyle w:val="ListParagraph"/>
        <w:numPr>
          <w:ilvl w:val="1"/>
          <w:numId w:val="36"/>
        </w:numPr>
        <w:tabs>
          <w:tab w:pos="1288" w:val="left" w:leader="none"/>
        </w:tabs>
        <w:spacing w:line="357" w:lineRule="exact" w:before="0" w:after="0"/>
        <w:ind w:left="1287" w:right="0" w:hanging="563"/>
        <w:jc w:val="left"/>
        <w:rPr>
          <w:sz w:val="32"/>
        </w:rPr>
      </w:pPr>
      <w:r>
        <w:rPr>
          <w:b/>
          <w:sz w:val="32"/>
        </w:rPr>
        <w:t>*.</w:t>
      </w:r>
      <w:r>
        <w:rPr>
          <w:b/>
          <w:spacing w:val="-3"/>
          <w:sz w:val="32"/>
        </w:rPr>
        <w:t> </w:t>
      </w:r>
      <w:r>
        <w:rPr>
          <w:sz w:val="32"/>
        </w:rPr>
        <w:t>через</w:t>
      </w:r>
      <w:r>
        <w:rPr>
          <w:spacing w:val="-4"/>
          <w:sz w:val="32"/>
        </w:rPr>
        <w:t> </w:t>
      </w:r>
      <w:r>
        <w:rPr>
          <w:sz w:val="32"/>
        </w:rPr>
        <w:t>10лет.</w:t>
      </w:r>
    </w:p>
    <w:p>
      <w:pPr>
        <w:pStyle w:val="ListParagraph"/>
        <w:numPr>
          <w:ilvl w:val="1"/>
          <w:numId w:val="36"/>
        </w:numPr>
        <w:tabs>
          <w:tab w:pos="1288" w:val="left" w:leader="none"/>
        </w:tabs>
        <w:spacing w:line="357" w:lineRule="exact" w:before="0" w:after="0"/>
        <w:ind w:left="1287" w:right="0" w:hanging="563"/>
        <w:jc w:val="left"/>
        <w:rPr>
          <w:sz w:val="32"/>
        </w:rPr>
      </w:pPr>
      <w:r>
        <w:rPr>
          <w:b/>
          <w:sz w:val="32"/>
        </w:rPr>
        <w:t>*.</w:t>
      </w:r>
      <w:r>
        <w:rPr>
          <w:b/>
          <w:spacing w:val="-2"/>
          <w:sz w:val="32"/>
        </w:rPr>
        <w:t> </w:t>
      </w:r>
      <w:r>
        <w:rPr>
          <w:sz w:val="32"/>
        </w:rPr>
        <w:t>4</w:t>
      </w:r>
      <w:r>
        <w:rPr>
          <w:spacing w:val="-2"/>
          <w:sz w:val="32"/>
        </w:rPr>
        <w:t> </w:t>
      </w:r>
      <w:r>
        <w:rPr>
          <w:sz w:val="32"/>
        </w:rPr>
        <w:t>года.</w:t>
      </w:r>
    </w:p>
    <w:p>
      <w:pPr>
        <w:pStyle w:val="ListParagraph"/>
        <w:numPr>
          <w:ilvl w:val="1"/>
          <w:numId w:val="36"/>
        </w:numPr>
        <w:tabs>
          <w:tab w:pos="1288" w:val="left" w:leader="none"/>
        </w:tabs>
        <w:spacing w:line="363" w:lineRule="exact" w:before="0" w:after="0"/>
        <w:ind w:left="1287" w:right="0" w:hanging="563"/>
        <w:jc w:val="left"/>
        <w:rPr>
          <w:sz w:val="32"/>
        </w:rPr>
      </w:pPr>
      <w:r>
        <w:rPr>
          <w:b/>
          <w:sz w:val="32"/>
        </w:rPr>
        <w:t>*.</w:t>
      </w:r>
      <w:r>
        <w:rPr>
          <w:b/>
          <w:spacing w:val="-3"/>
          <w:sz w:val="32"/>
        </w:rPr>
        <w:t> </w:t>
      </w:r>
      <w:r>
        <w:rPr>
          <w:sz w:val="32"/>
        </w:rPr>
        <w:t>2-ой</w:t>
      </w:r>
      <w:r>
        <w:rPr>
          <w:spacing w:val="-3"/>
          <w:sz w:val="32"/>
        </w:rPr>
        <w:t> </w:t>
      </w:r>
      <w:r>
        <w:rPr>
          <w:sz w:val="32"/>
        </w:rPr>
        <w:t>друг</w:t>
      </w:r>
      <w:r>
        <w:rPr>
          <w:spacing w:val="-4"/>
          <w:sz w:val="32"/>
        </w:rPr>
        <w:t> </w:t>
      </w:r>
      <w:r>
        <w:rPr>
          <w:sz w:val="32"/>
        </w:rPr>
        <w:t>получит</w:t>
      </w:r>
      <w:r>
        <w:rPr>
          <w:spacing w:val="-3"/>
          <w:sz w:val="32"/>
        </w:rPr>
        <w:t> </w:t>
      </w:r>
      <w:r>
        <w:rPr>
          <w:sz w:val="32"/>
        </w:rPr>
        <w:t>на</w:t>
      </w:r>
      <w:r>
        <w:rPr>
          <w:spacing w:val="-3"/>
          <w:sz w:val="32"/>
        </w:rPr>
        <w:t> </w:t>
      </w:r>
      <w:r>
        <w:rPr>
          <w:sz w:val="32"/>
        </w:rPr>
        <w:t>1540</w:t>
      </w:r>
      <w:r>
        <w:rPr>
          <w:spacing w:val="-4"/>
          <w:sz w:val="32"/>
        </w:rPr>
        <w:t> </w:t>
      </w:r>
      <w:r>
        <w:rPr>
          <w:sz w:val="32"/>
        </w:rPr>
        <w:t>руб.</w:t>
      </w:r>
      <w:r>
        <w:rPr>
          <w:spacing w:val="-3"/>
          <w:sz w:val="32"/>
        </w:rPr>
        <w:t> </w:t>
      </w:r>
      <w:r>
        <w:rPr>
          <w:sz w:val="32"/>
        </w:rPr>
        <w:t>больше,</w:t>
      </w:r>
      <w:r>
        <w:rPr>
          <w:spacing w:val="-3"/>
          <w:sz w:val="32"/>
        </w:rPr>
        <w:t> </w:t>
      </w:r>
      <w:r>
        <w:rPr>
          <w:sz w:val="32"/>
        </w:rPr>
        <w:t>чем</w:t>
      </w:r>
      <w:r>
        <w:rPr>
          <w:spacing w:val="-3"/>
          <w:sz w:val="32"/>
        </w:rPr>
        <w:t> </w:t>
      </w:r>
      <w:r>
        <w:rPr>
          <w:sz w:val="32"/>
        </w:rPr>
        <w:t>первый.</w:t>
      </w:r>
    </w:p>
    <w:p>
      <w:pPr>
        <w:pStyle w:val="BodyText"/>
        <w:spacing w:before="6"/>
        <w:rPr>
          <w:sz w:val="22"/>
        </w:rPr>
      </w:pPr>
    </w:p>
    <w:p>
      <w:pPr>
        <w:tabs>
          <w:tab w:pos="9257" w:val="left" w:leader="none"/>
        </w:tabs>
        <w:spacing w:line="363" w:lineRule="exact" w:before="87"/>
        <w:ind w:left="128" w:right="0" w:firstLine="0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Раздел</w:t>
      </w:r>
      <w:r>
        <w:rPr>
          <w:b/>
          <w:spacing w:val="-3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3.</w:t>
        <w:tab/>
      </w:r>
    </w:p>
    <w:p>
      <w:pPr>
        <w:spacing w:line="358" w:lineRule="exact" w:before="0"/>
        <w:ind w:left="726" w:right="0" w:firstLine="0"/>
        <w:jc w:val="both"/>
        <w:rPr>
          <w:sz w:val="32"/>
        </w:rPr>
      </w:pPr>
      <w:r>
        <w:rPr>
          <w:b/>
          <w:sz w:val="32"/>
        </w:rPr>
        <w:t>3.1.</w:t>
      </w:r>
      <w:r>
        <w:rPr>
          <w:b/>
          <w:spacing w:val="-3"/>
          <w:sz w:val="32"/>
        </w:rPr>
        <w:t> </w:t>
      </w:r>
      <w:r>
        <w:rPr>
          <w:sz w:val="32"/>
        </w:rPr>
        <w:t>8</w:t>
      </w:r>
      <w:r>
        <w:rPr>
          <w:spacing w:val="-2"/>
          <w:sz w:val="32"/>
        </w:rPr>
        <w:t> </w:t>
      </w:r>
      <w:r>
        <w:rPr>
          <w:sz w:val="32"/>
        </w:rPr>
        <w:t>425</w:t>
      </w:r>
      <w:r>
        <w:rPr>
          <w:spacing w:val="-3"/>
          <w:sz w:val="32"/>
        </w:rPr>
        <w:t> </w:t>
      </w:r>
      <w:r>
        <w:rPr>
          <w:sz w:val="32"/>
        </w:rPr>
        <w:t>290</w:t>
      </w:r>
      <w:r>
        <w:rPr>
          <w:spacing w:val="-2"/>
          <w:sz w:val="32"/>
        </w:rPr>
        <w:t> </w:t>
      </w:r>
      <w:r>
        <w:rPr>
          <w:sz w:val="32"/>
        </w:rPr>
        <w:t>рублей.</w:t>
      </w:r>
    </w:p>
    <w:p>
      <w:pPr>
        <w:spacing w:line="357" w:lineRule="exact" w:before="0"/>
        <w:ind w:left="726" w:right="0" w:firstLine="0"/>
        <w:jc w:val="both"/>
        <w:rPr>
          <w:sz w:val="30"/>
        </w:rPr>
      </w:pPr>
      <w:r>
        <w:rPr>
          <w:b/>
          <w:spacing w:val="-4"/>
          <w:sz w:val="32"/>
        </w:rPr>
        <w:t>3.2.</w:t>
      </w:r>
      <w:r>
        <w:rPr>
          <w:b/>
          <w:spacing w:val="-2"/>
          <w:sz w:val="32"/>
        </w:rPr>
        <w:t> </w:t>
      </w:r>
      <w:r>
        <w:rPr>
          <w:spacing w:val="-4"/>
          <w:sz w:val="30"/>
        </w:rPr>
        <w:t>1.</w:t>
      </w:r>
      <w:r>
        <w:rPr>
          <w:spacing w:val="-14"/>
          <w:sz w:val="30"/>
        </w:rPr>
        <w:t> </w:t>
      </w:r>
      <w:r>
        <w:rPr>
          <w:spacing w:val="-4"/>
          <w:sz w:val="30"/>
        </w:rPr>
        <w:t>В</w:t>
      </w:r>
      <w:r>
        <w:rPr>
          <w:spacing w:val="-13"/>
          <w:sz w:val="30"/>
        </w:rPr>
        <w:t> </w:t>
      </w:r>
      <w:r>
        <w:rPr>
          <w:spacing w:val="-4"/>
          <w:sz w:val="30"/>
        </w:rPr>
        <w:t>июле</w:t>
      </w:r>
      <w:r>
        <w:rPr>
          <w:spacing w:val="-15"/>
          <w:sz w:val="30"/>
        </w:rPr>
        <w:t> </w:t>
      </w:r>
      <w:r>
        <w:rPr>
          <w:spacing w:val="-4"/>
          <w:sz w:val="30"/>
        </w:rPr>
        <w:t>2018</w:t>
      </w:r>
      <w:r>
        <w:rPr>
          <w:spacing w:val="-13"/>
          <w:sz w:val="30"/>
        </w:rPr>
        <w:t> </w:t>
      </w:r>
      <w:r>
        <w:rPr>
          <w:spacing w:val="-4"/>
          <w:sz w:val="30"/>
        </w:rPr>
        <w:t>года</w:t>
      </w:r>
      <w:r>
        <w:rPr>
          <w:spacing w:val="-14"/>
          <w:sz w:val="30"/>
        </w:rPr>
        <w:t> </w:t>
      </w:r>
      <w:r>
        <w:rPr>
          <w:spacing w:val="-4"/>
          <w:sz w:val="30"/>
        </w:rPr>
        <w:t>–</w:t>
      </w:r>
      <w:r>
        <w:rPr>
          <w:spacing w:val="-14"/>
          <w:sz w:val="30"/>
        </w:rPr>
        <w:t> </w:t>
      </w:r>
      <w:r>
        <w:rPr>
          <w:spacing w:val="-4"/>
          <w:sz w:val="30"/>
        </w:rPr>
        <w:t>17,82%.</w:t>
      </w:r>
      <w:r>
        <w:rPr>
          <w:spacing w:val="-13"/>
          <w:sz w:val="30"/>
        </w:rPr>
        <w:t> </w:t>
      </w:r>
      <w:r>
        <w:rPr>
          <w:spacing w:val="-4"/>
          <w:sz w:val="30"/>
        </w:rPr>
        <w:t>2.</w:t>
      </w:r>
      <w:r>
        <w:rPr>
          <w:spacing w:val="-14"/>
          <w:sz w:val="30"/>
        </w:rPr>
        <w:t> </w:t>
      </w:r>
      <w:r>
        <w:rPr>
          <w:spacing w:val="-4"/>
          <w:sz w:val="30"/>
        </w:rPr>
        <w:t>В</w:t>
      </w:r>
      <w:r>
        <w:rPr>
          <w:spacing w:val="-13"/>
          <w:sz w:val="30"/>
        </w:rPr>
        <w:t> </w:t>
      </w:r>
      <w:r>
        <w:rPr>
          <w:spacing w:val="-4"/>
          <w:sz w:val="30"/>
        </w:rPr>
        <w:t>январе</w:t>
      </w:r>
      <w:r>
        <w:rPr>
          <w:spacing w:val="-14"/>
          <w:sz w:val="30"/>
        </w:rPr>
        <w:t> </w:t>
      </w:r>
      <w:r>
        <w:rPr>
          <w:spacing w:val="-3"/>
          <w:sz w:val="30"/>
        </w:rPr>
        <w:t>2016</w:t>
      </w:r>
      <w:r>
        <w:rPr>
          <w:spacing w:val="-13"/>
          <w:sz w:val="30"/>
        </w:rPr>
        <w:t> </w:t>
      </w:r>
      <w:r>
        <w:rPr>
          <w:spacing w:val="-3"/>
          <w:sz w:val="30"/>
        </w:rPr>
        <w:t>года</w:t>
      </w:r>
      <w:r>
        <w:rPr>
          <w:spacing w:val="-15"/>
          <w:sz w:val="30"/>
        </w:rPr>
        <w:t> </w:t>
      </w:r>
      <w:r>
        <w:rPr>
          <w:spacing w:val="-3"/>
          <w:sz w:val="30"/>
        </w:rPr>
        <w:t>–</w:t>
      </w:r>
      <w:r>
        <w:rPr>
          <w:spacing w:val="-13"/>
          <w:sz w:val="30"/>
        </w:rPr>
        <w:t> </w:t>
      </w:r>
      <w:r>
        <w:rPr>
          <w:spacing w:val="-3"/>
          <w:sz w:val="30"/>
        </w:rPr>
        <w:t>25,85%.</w:t>
      </w:r>
      <w:r>
        <w:rPr>
          <w:spacing w:val="-13"/>
          <w:sz w:val="30"/>
        </w:rPr>
        <w:t> </w:t>
      </w:r>
      <w:r>
        <w:rPr>
          <w:spacing w:val="-3"/>
          <w:sz w:val="30"/>
        </w:rPr>
        <w:t>3.</w:t>
      </w:r>
    </w:p>
    <w:p>
      <w:pPr>
        <w:spacing w:line="334" w:lineRule="exact" w:before="0"/>
        <w:ind w:left="158" w:right="0" w:firstLine="0"/>
        <w:jc w:val="both"/>
        <w:rPr>
          <w:sz w:val="30"/>
        </w:rPr>
      </w:pPr>
      <w:r>
        <w:rPr>
          <w:w w:val="95"/>
          <w:sz w:val="30"/>
        </w:rPr>
        <w:t>П</w:t>
      </w:r>
      <w:r>
        <w:rPr>
          <w:w w:val="95"/>
          <w:sz w:val="30"/>
          <w:vertAlign w:val="subscript"/>
        </w:rPr>
        <w:t>2016</w:t>
      </w:r>
      <w:r>
        <w:rPr>
          <w:spacing w:val="-10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/</w:t>
      </w:r>
      <w:r>
        <w:rPr>
          <w:spacing w:val="25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П</w:t>
      </w:r>
      <w:r>
        <w:rPr>
          <w:w w:val="95"/>
          <w:sz w:val="30"/>
          <w:vertAlign w:val="subscript"/>
        </w:rPr>
        <w:t>2018</w:t>
      </w:r>
      <w:r>
        <w:rPr>
          <w:spacing w:val="-9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=</w:t>
      </w:r>
      <w:r>
        <w:rPr>
          <w:spacing w:val="24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1,36;</w:t>
      </w:r>
      <w:r>
        <w:rPr>
          <w:spacing w:val="24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П</w:t>
      </w:r>
      <w:r>
        <w:rPr>
          <w:w w:val="95"/>
          <w:sz w:val="30"/>
          <w:vertAlign w:val="subscript"/>
        </w:rPr>
        <w:t>2017</w:t>
      </w:r>
      <w:r>
        <w:rPr>
          <w:spacing w:val="-10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/</w:t>
      </w:r>
      <w:r>
        <w:rPr>
          <w:spacing w:val="26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П</w:t>
      </w:r>
      <w:r>
        <w:rPr>
          <w:w w:val="95"/>
          <w:sz w:val="30"/>
          <w:vertAlign w:val="subscript"/>
        </w:rPr>
        <w:t>2018</w:t>
      </w:r>
      <w:r>
        <w:rPr>
          <w:spacing w:val="-10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=</w:t>
      </w:r>
      <w:r>
        <w:rPr>
          <w:spacing w:val="24"/>
          <w:w w:val="95"/>
          <w:sz w:val="30"/>
          <w:vertAlign w:val="baseline"/>
        </w:rPr>
        <w:t> </w:t>
      </w:r>
      <w:r>
        <w:rPr>
          <w:w w:val="95"/>
          <w:sz w:val="30"/>
          <w:vertAlign w:val="baseline"/>
        </w:rPr>
        <w:t>1,16.</w:t>
      </w:r>
    </w:p>
    <w:p>
      <w:pPr>
        <w:pStyle w:val="BodyText"/>
        <w:spacing w:line="358" w:lineRule="exact"/>
        <w:ind w:left="726"/>
        <w:jc w:val="both"/>
      </w:pPr>
      <w:r>
        <w:rPr>
          <w:b/>
        </w:rPr>
        <w:t>3.3.</w:t>
      </w:r>
      <w:r>
        <w:rPr>
          <w:b/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/>
        <w:t>123</w:t>
      </w:r>
      <w:r>
        <w:rPr>
          <w:spacing w:val="-2"/>
        </w:rPr>
        <w:t> </w:t>
      </w:r>
      <w:r>
        <w:rPr/>
        <w:t>200</w:t>
      </w:r>
      <w:r>
        <w:rPr>
          <w:spacing w:val="-3"/>
        </w:rPr>
        <w:t> </w:t>
      </w:r>
      <w:r>
        <w:rPr/>
        <w:t>рублей,</w:t>
      </w:r>
      <w:r>
        <w:rPr>
          <w:spacing w:val="-2"/>
        </w:rPr>
        <w:t> </w:t>
      </w:r>
      <w:r>
        <w:rPr/>
        <w:t>123</w:t>
      </w:r>
      <w:r>
        <w:rPr>
          <w:spacing w:val="-3"/>
        </w:rPr>
        <w:t> </w:t>
      </w:r>
      <w:r>
        <w:rPr/>
        <w:t>200</w:t>
      </w:r>
      <w:r>
        <w:rPr>
          <w:spacing w:val="-3"/>
        </w:rPr>
        <w:t> </w:t>
      </w:r>
      <w:r>
        <w:rPr/>
        <w:t>рублей.</w:t>
      </w:r>
    </w:p>
    <w:p>
      <w:pPr>
        <w:pStyle w:val="BodyText"/>
        <w:spacing w:line="232" w:lineRule="auto" w:before="4"/>
        <w:ind w:left="158" w:right="194" w:firstLine="567"/>
        <w:jc w:val="both"/>
      </w:pPr>
      <w:r>
        <w:rPr>
          <w:b/>
        </w:rPr>
        <w:t>3.4. </w:t>
      </w:r>
      <w:r>
        <w:rPr/>
        <w:t>1. А. 2. Б – понизить ежемесячный платеж до 44,4 тыс.</w:t>
      </w:r>
      <w:r>
        <w:rPr>
          <w:spacing w:val="1"/>
        </w:rPr>
        <w:t> </w:t>
      </w:r>
      <w:r>
        <w:rPr/>
        <w:t>рублей;</w:t>
      </w:r>
      <w:r>
        <w:rPr>
          <w:spacing w:val="34"/>
        </w:rPr>
        <w:t> </w:t>
      </w:r>
      <w:r>
        <w:rPr/>
        <w:t>В</w:t>
      </w:r>
      <w:r>
        <w:rPr>
          <w:spacing w:val="34"/>
        </w:rPr>
        <w:t> </w:t>
      </w:r>
      <w:r>
        <w:rPr/>
        <w:t>–</w:t>
      </w:r>
      <w:r>
        <w:rPr>
          <w:spacing w:val="36"/>
        </w:rPr>
        <w:t> </w:t>
      </w:r>
      <w:r>
        <w:rPr/>
        <w:t>понизить</w:t>
      </w:r>
      <w:r>
        <w:rPr>
          <w:spacing w:val="34"/>
        </w:rPr>
        <w:t> </w:t>
      </w:r>
      <w:r>
        <w:rPr/>
        <w:t>ежемесячный</w:t>
      </w:r>
      <w:r>
        <w:rPr>
          <w:spacing w:val="35"/>
        </w:rPr>
        <w:t> </w:t>
      </w:r>
      <w:r>
        <w:rPr/>
        <w:t>платеж</w:t>
      </w:r>
      <w:r>
        <w:rPr>
          <w:spacing w:val="34"/>
        </w:rPr>
        <w:t> </w:t>
      </w:r>
      <w:r>
        <w:rPr/>
        <w:t>до</w:t>
      </w:r>
      <w:r>
        <w:rPr>
          <w:spacing w:val="35"/>
        </w:rPr>
        <w:t> </w:t>
      </w:r>
      <w:r>
        <w:rPr/>
        <w:t>39,5</w:t>
      </w:r>
      <w:r>
        <w:rPr>
          <w:spacing w:val="34"/>
        </w:rPr>
        <w:t> </w:t>
      </w:r>
      <w:r>
        <w:rPr/>
        <w:t>тыс.</w:t>
      </w:r>
      <w:r>
        <w:rPr>
          <w:spacing w:val="35"/>
        </w:rPr>
        <w:t> </w:t>
      </w:r>
      <w:r>
        <w:rPr/>
        <w:t>рублей;</w:t>
      </w:r>
      <w:r>
        <w:rPr>
          <w:spacing w:val="-78"/>
        </w:rPr>
        <w:t> </w:t>
      </w:r>
      <w:r>
        <w:rPr>
          <w:spacing w:val="-1"/>
        </w:rPr>
        <w:t>Г</w:t>
      </w:r>
      <w:r>
        <w:rPr>
          <w:spacing w:val="-19"/>
        </w:rPr>
        <w:t> </w:t>
      </w:r>
      <w:r>
        <w:rPr>
          <w:spacing w:val="-1"/>
        </w:rPr>
        <w:t>–</w:t>
      </w:r>
      <w:r>
        <w:rPr>
          <w:spacing w:val="-19"/>
        </w:rPr>
        <w:t> </w:t>
      </w:r>
      <w:r>
        <w:rPr>
          <w:spacing w:val="-1"/>
        </w:rPr>
        <w:t>снизить</w:t>
      </w:r>
      <w:r>
        <w:rPr>
          <w:spacing w:val="-19"/>
        </w:rPr>
        <w:t> </w:t>
      </w:r>
      <w:r>
        <w:rPr>
          <w:spacing w:val="-1"/>
        </w:rPr>
        <w:t>сумму</w:t>
      </w:r>
      <w:r>
        <w:rPr>
          <w:spacing w:val="-19"/>
        </w:rPr>
        <w:t> </w:t>
      </w:r>
      <w:r>
        <w:rPr>
          <w:spacing w:val="-1"/>
        </w:rPr>
        <w:t>запрашиваемого</w:t>
      </w:r>
      <w:r>
        <w:rPr>
          <w:spacing w:val="-19"/>
        </w:rPr>
        <w:t> </w:t>
      </w:r>
      <w:r>
        <w:rPr>
          <w:spacing w:val="-1"/>
        </w:rPr>
        <w:t>кредита</w:t>
      </w:r>
      <w:r>
        <w:rPr>
          <w:spacing w:val="-18"/>
        </w:rPr>
        <w:t> </w:t>
      </w:r>
      <w:r>
        <w:rPr>
          <w:spacing w:val="-1"/>
        </w:rPr>
        <w:t>до</w:t>
      </w:r>
      <w:r>
        <w:rPr>
          <w:spacing w:val="-19"/>
        </w:rPr>
        <w:t> </w:t>
      </w:r>
      <w:r>
        <w:rPr>
          <w:spacing w:val="-1"/>
        </w:rPr>
        <w:t>1360</w:t>
      </w:r>
      <w:r>
        <w:rPr>
          <w:spacing w:val="-19"/>
        </w:rPr>
        <w:t> </w:t>
      </w:r>
      <w:r>
        <w:rPr>
          <w:spacing w:val="-1"/>
        </w:rPr>
        <w:t>тыс.</w:t>
      </w:r>
      <w:r>
        <w:rPr>
          <w:spacing w:val="-19"/>
        </w:rPr>
        <w:t> </w:t>
      </w:r>
      <w:r>
        <w:rPr>
          <w:spacing w:val="-1"/>
        </w:rPr>
        <w:t>рублей.</w:t>
      </w:r>
    </w:p>
    <w:p>
      <w:pPr>
        <w:pStyle w:val="BodyText"/>
        <w:spacing w:line="355" w:lineRule="exact"/>
        <w:ind w:left="726"/>
        <w:jc w:val="both"/>
      </w:pPr>
      <w:r>
        <w:rPr>
          <w:b/>
        </w:rPr>
        <w:t>3.5.</w:t>
      </w:r>
      <w:r>
        <w:rPr>
          <w:b/>
          <w:spacing w:val="69"/>
        </w:rPr>
        <w:t> </w:t>
      </w:r>
      <w:r>
        <w:rPr/>
        <w:t>1.</w:t>
      </w:r>
      <w:r>
        <w:rPr>
          <w:spacing w:val="70"/>
        </w:rPr>
        <w:t> </w:t>
      </w:r>
      <w:r>
        <w:rPr/>
        <w:t>119</w:t>
      </w:r>
      <w:r>
        <w:rPr>
          <w:spacing w:val="-2"/>
        </w:rPr>
        <w:t> </w:t>
      </w:r>
      <w:r>
        <w:rPr/>
        <w:t>700</w:t>
      </w:r>
      <w:r>
        <w:rPr>
          <w:spacing w:val="70"/>
        </w:rPr>
        <w:t> </w:t>
      </w:r>
      <w:r>
        <w:rPr/>
        <w:t>рублей;</w:t>
      </w:r>
      <w:r>
        <w:rPr>
          <w:spacing w:val="70"/>
        </w:rPr>
        <w:t> </w:t>
      </w:r>
      <w:r>
        <w:rPr/>
        <w:t>419</w:t>
      </w:r>
      <w:r>
        <w:rPr>
          <w:spacing w:val="-2"/>
        </w:rPr>
        <w:t> </w:t>
      </w:r>
      <w:r>
        <w:rPr/>
        <w:t>700</w:t>
      </w:r>
      <w:r>
        <w:rPr>
          <w:spacing w:val="69"/>
        </w:rPr>
        <w:t> </w:t>
      </w:r>
      <w:r>
        <w:rPr/>
        <w:t>рублей.</w:t>
      </w:r>
      <w:r>
        <w:rPr>
          <w:spacing w:val="71"/>
        </w:rPr>
        <w:t> </w:t>
      </w:r>
      <w:r>
        <w:rPr/>
        <w:t>2.</w:t>
      </w:r>
      <w:r>
        <w:rPr>
          <w:spacing w:val="71"/>
        </w:rPr>
        <w:t> </w:t>
      </w:r>
      <w:r>
        <w:rPr/>
        <w:t>864</w:t>
      </w:r>
      <w:r>
        <w:rPr>
          <w:spacing w:val="70"/>
        </w:rPr>
        <w:t> </w:t>
      </w:r>
      <w:r>
        <w:rPr/>
        <w:t>000</w:t>
      </w:r>
      <w:r>
        <w:rPr>
          <w:spacing w:val="70"/>
        </w:rPr>
        <w:t> </w:t>
      </w:r>
      <w:r>
        <w:rPr/>
        <w:t>рублей;</w:t>
      </w:r>
    </w:p>
    <w:p>
      <w:pPr>
        <w:pStyle w:val="BodyText"/>
        <w:spacing w:line="358" w:lineRule="exact"/>
        <w:ind w:left="158"/>
        <w:jc w:val="both"/>
      </w:pPr>
      <w:r>
        <w:rPr/>
        <w:t>1</w:t>
      </w:r>
      <w:r>
        <w:rPr>
          <w:spacing w:val="-3"/>
        </w:rPr>
        <w:t> </w:t>
      </w:r>
      <w:r>
        <w:rPr/>
        <w:t>864</w:t>
      </w:r>
      <w:r>
        <w:rPr>
          <w:spacing w:val="-3"/>
        </w:rPr>
        <w:t> </w:t>
      </w:r>
      <w:r>
        <w:rPr/>
        <w:t>000</w:t>
      </w:r>
      <w:r>
        <w:rPr>
          <w:spacing w:val="-3"/>
        </w:rPr>
        <w:t> </w:t>
      </w:r>
      <w:r>
        <w:rPr/>
        <w:t>рублей.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237</w:t>
      </w:r>
      <w:r>
        <w:rPr>
          <w:spacing w:val="-3"/>
        </w:rPr>
        <w:t> </w:t>
      </w:r>
      <w:r>
        <w:rPr/>
        <w:t>500</w:t>
      </w:r>
      <w:r>
        <w:rPr>
          <w:spacing w:val="-2"/>
        </w:rPr>
        <w:t> </w:t>
      </w:r>
      <w:r>
        <w:rPr/>
        <w:t>рублей;</w:t>
      </w:r>
      <w:r>
        <w:rPr>
          <w:spacing w:val="-2"/>
        </w:rPr>
        <w:t> </w:t>
      </w:r>
      <w:r>
        <w:rPr/>
        <w:t>16</w:t>
      </w:r>
      <w:r>
        <w:rPr>
          <w:spacing w:val="-3"/>
        </w:rPr>
        <w:t> </w:t>
      </w:r>
      <w:r>
        <w:rPr/>
        <w:t>737</w:t>
      </w:r>
      <w:r>
        <w:rPr>
          <w:spacing w:val="-3"/>
        </w:rPr>
        <w:t> </w:t>
      </w:r>
      <w:r>
        <w:rPr/>
        <w:t>500</w:t>
      </w:r>
      <w:r>
        <w:rPr>
          <w:spacing w:val="-3"/>
        </w:rPr>
        <w:t> </w:t>
      </w:r>
      <w:r>
        <w:rPr/>
        <w:t>рублей.</w:t>
      </w:r>
    </w:p>
    <w:p>
      <w:pPr>
        <w:spacing w:line="357" w:lineRule="exact" w:before="0"/>
        <w:ind w:left="726" w:right="0" w:firstLine="0"/>
        <w:jc w:val="both"/>
        <w:rPr>
          <w:sz w:val="32"/>
        </w:rPr>
      </w:pPr>
      <w:r>
        <w:rPr>
          <w:b/>
          <w:sz w:val="32"/>
        </w:rPr>
        <w:t>3.6.</w:t>
      </w:r>
      <w:r>
        <w:rPr>
          <w:b/>
          <w:spacing w:val="-3"/>
          <w:sz w:val="32"/>
        </w:rPr>
        <w:t> </w:t>
      </w:r>
      <w:r>
        <w:rPr>
          <w:sz w:val="32"/>
        </w:rPr>
        <w:t>935</w:t>
      </w:r>
      <w:r>
        <w:rPr>
          <w:spacing w:val="-3"/>
          <w:sz w:val="32"/>
        </w:rPr>
        <w:t> </w:t>
      </w:r>
      <w:r>
        <w:rPr>
          <w:sz w:val="32"/>
        </w:rPr>
        <w:t>000</w:t>
      </w:r>
      <w:r>
        <w:rPr>
          <w:spacing w:val="-3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1"/>
          <w:numId w:val="37"/>
        </w:numPr>
        <w:tabs>
          <w:tab w:pos="1288" w:val="left" w:leader="none"/>
        </w:tabs>
        <w:spacing w:line="357" w:lineRule="exact" w:before="0" w:after="0"/>
        <w:ind w:left="1287" w:right="0" w:hanging="562"/>
        <w:jc w:val="both"/>
        <w:rPr>
          <w:sz w:val="32"/>
        </w:rPr>
      </w:pPr>
      <w:r>
        <w:rPr>
          <w:sz w:val="32"/>
        </w:rPr>
        <w:t>Вариант</w:t>
      </w:r>
      <w:r>
        <w:rPr>
          <w:spacing w:val="-5"/>
          <w:sz w:val="32"/>
        </w:rPr>
        <w:t> </w:t>
      </w:r>
      <w:r>
        <w:rPr>
          <w:sz w:val="32"/>
        </w:rPr>
        <w:t>2;</w:t>
      </w:r>
      <w:r>
        <w:rPr>
          <w:spacing w:val="-4"/>
          <w:sz w:val="32"/>
        </w:rPr>
        <w:t> </w:t>
      </w:r>
      <w:r>
        <w:rPr>
          <w:sz w:val="32"/>
        </w:rPr>
        <w:t>8465</w:t>
      </w:r>
      <w:r>
        <w:rPr>
          <w:spacing w:val="-5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1"/>
          <w:numId w:val="37"/>
        </w:numPr>
        <w:tabs>
          <w:tab w:pos="1314" w:val="left" w:leader="none"/>
        </w:tabs>
        <w:spacing w:line="232" w:lineRule="auto" w:before="4" w:after="0"/>
        <w:ind w:left="158" w:right="193" w:firstLine="567"/>
        <w:jc w:val="both"/>
        <w:rPr>
          <w:sz w:val="32"/>
        </w:rPr>
      </w:pPr>
      <w:r>
        <w:rPr>
          <w:sz w:val="32"/>
        </w:rPr>
        <w:t>1. В декабре 2017 года – 12,92%. 2. В марте 2015 года –</w:t>
      </w:r>
      <w:r>
        <w:rPr>
          <w:spacing w:val="1"/>
          <w:sz w:val="32"/>
        </w:rPr>
        <w:t> </w:t>
      </w:r>
      <w:r>
        <w:rPr>
          <w:sz w:val="32"/>
        </w:rPr>
        <w:t>21.83%.</w:t>
      </w:r>
      <w:r>
        <w:rPr>
          <w:spacing w:val="1"/>
          <w:sz w:val="32"/>
        </w:rPr>
        <w:t> </w:t>
      </w:r>
      <w:r>
        <w:rPr>
          <w:sz w:val="32"/>
        </w:rPr>
        <w:t>3.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2018</w:t>
      </w:r>
      <w:r>
        <w:rPr>
          <w:spacing w:val="1"/>
          <w:sz w:val="32"/>
        </w:rPr>
        <w:t> </w:t>
      </w:r>
      <w:r>
        <w:rPr>
          <w:sz w:val="32"/>
        </w:rPr>
        <w:t>году.</w:t>
      </w:r>
      <w:r>
        <w:rPr>
          <w:spacing w:val="1"/>
          <w:sz w:val="32"/>
        </w:rPr>
        <w:t> </w:t>
      </w:r>
      <w:r>
        <w:rPr>
          <w:sz w:val="32"/>
        </w:rPr>
        <w:t>4.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2015</w:t>
      </w:r>
      <w:r>
        <w:rPr>
          <w:spacing w:val="1"/>
          <w:sz w:val="32"/>
        </w:rPr>
        <w:t> </w:t>
      </w:r>
      <w:r>
        <w:rPr>
          <w:sz w:val="32"/>
        </w:rPr>
        <w:t>году.</w:t>
      </w:r>
      <w:r>
        <w:rPr>
          <w:spacing w:val="1"/>
          <w:sz w:val="32"/>
        </w:rPr>
        <w:t> </w:t>
      </w:r>
      <w:r>
        <w:rPr>
          <w:sz w:val="32"/>
        </w:rPr>
        <w:t>5.</w:t>
      </w:r>
      <w:r>
        <w:rPr>
          <w:spacing w:val="1"/>
          <w:sz w:val="32"/>
        </w:rPr>
        <w:t> </w:t>
      </w:r>
      <w:r>
        <w:rPr>
          <w:sz w:val="32"/>
        </w:rPr>
        <w:t>П</w:t>
      </w:r>
      <w:r>
        <w:rPr>
          <w:sz w:val="32"/>
          <w:vertAlign w:val="subscript"/>
        </w:rPr>
        <w:t>2015</w:t>
      </w:r>
      <w:r>
        <w:rPr>
          <w:sz w:val="32"/>
          <w:vertAlign w:val="baseline"/>
        </w:rPr>
        <w:t>/П</w:t>
      </w:r>
      <w:r>
        <w:rPr>
          <w:sz w:val="32"/>
          <w:vertAlign w:val="subscript"/>
        </w:rPr>
        <w:t>2018</w:t>
      </w:r>
      <w:r>
        <w:rPr>
          <w:spacing w:val="1"/>
          <w:sz w:val="32"/>
          <w:vertAlign w:val="baseline"/>
        </w:rPr>
        <w:t> </w:t>
      </w:r>
      <w:r>
        <w:rPr>
          <w:sz w:val="32"/>
          <w:vertAlign w:val="baseline"/>
        </w:rPr>
        <w:t>–</w:t>
      </w:r>
      <w:r>
        <w:rPr>
          <w:spacing w:val="1"/>
          <w:sz w:val="32"/>
          <w:vertAlign w:val="baseline"/>
        </w:rPr>
        <w:t> </w:t>
      </w:r>
      <w:r>
        <w:rPr>
          <w:sz w:val="32"/>
          <w:vertAlign w:val="baseline"/>
        </w:rPr>
        <w:t>1,63;</w:t>
      </w:r>
      <w:r>
        <w:rPr>
          <w:spacing w:val="-77"/>
          <w:sz w:val="32"/>
          <w:vertAlign w:val="baseline"/>
        </w:rPr>
        <w:t> </w:t>
      </w:r>
      <w:r>
        <w:rPr>
          <w:sz w:val="32"/>
          <w:vertAlign w:val="baseline"/>
        </w:rPr>
        <w:t>П</w:t>
      </w:r>
      <w:r>
        <w:rPr>
          <w:sz w:val="32"/>
          <w:vertAlign w:val="subscript"/>
        </w:rPr>
        <w:t>2016</w:t>
      </w:r>
      <w:r>
        <w:rPr>
          <w:sz w:val="32"/>
          <w:vertAlign w:val="baseline"/>
        </w:rPr>
        <w:t>/П</w:t>
      </w:r>
      <w:r>
        <w:rPr>
          <w:sz w:val="32"/>
          <w:vertAlign w:val="subscript"/>
        </w:rPr>
        <w:t>2018</w:t>
      </w:r>
      <w:r>
        <w:rPr>
          <w:spacing w:val="-1"/>
          <w:sz w:val="32"/>
          <w:vertAlign w:val="baseline"/>
        </w:rPr>
        <w:t> </w:t>
      </w:r>
      <w:r>
        <w:rPr>
          <w:sz w:val="32"/>
          <w:vertAlign w:val="baseline"/>
        </w:rPr>
        <w:t>–</w:t>
      </w:r>
      <w:r>
        <w:rPr>
          <w:spacing w:val="-1"/>
          <w:sz w:val="32"/>
          <w:vertAlign w:val="baseline"/>
        </w:rPr>
        <w:t> </w:t>
      </w:r>
      <w:r>
        <w:rPr>
          <w:sz w:val="32"/>
          <w:vertAlign w:val="baseline"/>
        </w:rPr>
        <w:t>1,31;</w:t>
      </w:r>
      <w:r>
        <w:rPr>
          <w:spacing w:val="-1"/>
          <w:sz w:val="32"/>
          <w:vertAlign w:val="baseline"/>
        </w:rPr>
        <w:t> </w:t>
      </w:r>
      <w:r>
        <w:rPr>
          <w:sz w:val="32"/>
          <w:vertAlign w:val="baseline"/>
        </w:rPr>
        <w:t>П</w:t>
      </w:r>
      <w:r>
        <w:rPr>
          <w:sz w:val="32"/>
          <w:vertAlign w:val="subscript"/>
        </w:rPr>
        <w:t>2017</w:t>
      </w:r>
      <w:r>
        <w:rPr>
          <w:sz w:val="32"/>
          <w:vertAlign w:val="baseline"/>
        </w:rPr>
        <w:t>/П</w:t>
      </w:r>
      <w:r>
        <w:rPr>
          <w:sz w:val="32"/>
          <w:vertAlign w:val="subscript"/>
        </w:rPr>
        <w:t>2018</w:t>
      </w:r>
      <w:r>
        <w:rPr>
          <w:spacing w:val="-1"/>
          <w:sz w:val="32"/>
          <w:vertAlign w:val="baseline"/>
        </w:rPr>
        <w:t> </w:t>
      </w:r>
      <w:r>
        <w:rPr>
          <w:sz w:val="32"/>
          <w:vertAlign w:val="baseline"/>
        </w:rPr>
        <w:t>–</w:t>
      </w:r>
      <w:r>
        <w:rPr>
          <w:spacing w:val="-1"/>
          <w:sz w:val="32"/>
          <w:vertAlign w:val="baseline"/>
        </w:rPr>
        <w:t> </w:t>
      </w:r>
      <w:r>
        <w:rPr>
          <w:sz w:val="32"/>
          <w:vertAlign w:val="baseline"/>
        </w:rPr>
        <w:t>1,17.</w:t>
      </w:r>
    </w:p>
    <w:p>
      <w:pPr>
        <w:spacing w:line="355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3.9.</w:t>
      </w:r>
      <w:r>
        <w:rPr>
          <w:b/>
          <w:spacing w:val="-4"/>
          <w:sz w:val="32"/>
        </w:rPr>
        <w:t> </w:t>
      </w:r>
      <w:r>
        <w:rPr>
          <w:sz w:val="32"/>
        </w:rPr>
        <w:t>12,46%.</w:t>
      </w:r>
    </w:p>
    <w:p>
      <w:pPr>
        <w:spacing w:line="358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3.10.</w:t>
      </w:r>
      <w:r>
        <w:rPr>
          <w:b/>
          <w:spacing w:val="-3"/>
          <w:sz w:val="32"/>
        </w:rPr>
        <w:t> </w:t>
      </w:r>
      <w:r>
        <w:rPr>
          <w:sz w:val="32"/>
        </w:rPr>
        <w:t>32%.</w:t>
      </w:r>
    </w:p>
    <w:p>
      <w:pPr>
        <w:pStyle w:val="BodyText"/>
        <w:spacing w:line="357" w:lineRule="exact"/>
        <w:ind w:left="726"/>
      </w:pPr>
      <w:r>
        <w:rPr>
          <w:b/>
        </w:rPr>
        <w:t>3.11*.</w:t>
      </w:r>
      <w:r>
        <w:rPr>
          <w:b/>
          <w:spacing w:val="56"/>
        </w:rPr>
        <w:t> </w:t>
      </w:r>
      <w:r>
        <w:rPr/>
        <w:t>1.</w:t>
      </w:r>
      <w:r>
        <w:rPr>
          <w:spacing w:val="57"/>
        </w:rPr>
        <w:t> </w:t>
      </w:r>
      <w:r>
        <w:rPr/>
        <w:t>385</w:t>
      </w:r>
      <w:r>
        <w:rPr>
          <w:spacing w:val="57"/>
        </w:rPr>
        <w:t> </w:t>
      </w:r>
      <w:r>
        <w:rPr/>
        <w:t>994</w:t>
      </w:r>
      <w:r>
        <w:rPr>
          <w:spacing w:val="55"/>
        </w:rPr>
        <w:t> </w:t>
      </w:r>
      <w:r>
        <w:rPr/>
        <w:t>рублей.</w:t>
      </w:r>
      <w:r>
        <w:rPr>
          <w:spacing w:val="55"/>
        </w:rPr>
        <w:t> </w:t>
      </w:r>
      <w:r>
        <w:rPr/>
        <w:t>2.</w:t>
      </w:r>
      <w:r>
        <w:rPr>
          <w:spacing w:val="55"/>
        </w:rPr>
        <w:t> </w:t>
      </w:r>
      <w:r>
        <w:rPr/>
        <w:t>996</w:t>
      </w:r>
      <w:r>
        <w:rPr>
          <w:spacing w:val="55"/>
        </w:rPr>
        <w:t> </w:t>
      </w:r>
      <w:r>
        <w:rPr/>
        <w:t>000</w:t>
      </w:r>
      <w:r>
        <w:rPr>
          <w:spacing w:val="55"/>
        </w:rPr>
        <w:t> </w:t>
      </w:r>
      <w:r>
        <w:rPr/>
        <w:t>рублей.</w:t>
      </w:r>
      <w:r>
        <w:rPr>
          <w:spacing w:val="55"/>
        </w:rPr>
        <w:t> </w:t>
      </w:r>
      <w:r>
        <w:rPr/>
        <w:t>3.</w:t>
      </w:r>
      <w:r>
        <w:rPr>
          <w:spacing w:val="57"/>
        </w:rPr>
        <w:t> </w:t>
      </w:r>
      <w:r>
        <w:rPr/>
        <w:t>Первый,</w:t>
      </w:r>
      <w:r>
        <w:rPr>
          <w:spacing w:val="57"/>
        </w:rPr>
        <w:t> </w:t>
      </w:r>
      <w:r>
        <w:rPr/>
        <w:t>на</w:t>
      </w:r>
    </w:p>
    <w:p>
      <w:pPr>
        <w:pStyle w:val="BodyText"/>
        <w:spacing w:line="357" w:lineRule="exact"/>
        <w:ind w:left="158"/>
      </w:pPr>
      <w:r>
        <w:rPr/>
        <w:t>610</w:t>
      </w:r>
      <w:r>
        <w:rPr>
          <w:spacing w:val="-4"/>
        </w:rPr>
        <w:t> </w:t>
      </w:r>
      <w:r>
        <w:rPr/>
        <w:t>006</w:t>
      </w:r>
      <w:r>
        <w:rPr>
          <w:spacing w:val="-4"/>
        </w:rPr>
        <w:t> </w:t>
      </w:r>
      <w:r>
        <w:rPr/>
        <w:t>рублей.</w:t>
      </w:r>
    </w:p>
    <w:p>
      <w:pPr>
        <w:spacing w:line="363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3.12*.</w:t>
      </w:r>
      <w:r>
        <w:rPr>
          <w:b/>
          <w:spacing w:val="-5"/>
          <w:sz w:val="32"/>
        </w:rPr>
        <w:t> </w:t>
      </w:r>
      <w:r>
        <w:rPr>
          <w:sz w:val="32"/>
        </w:rPr>
        <w:t>624</w:t>
      </w:r>
      <w:r>
        <w:rPr>
          <w:spacing w:val="-3"/>
          <w:sz w:val="32"/>
        </w:rPr>
        <w:t> </w:t>
      </w:r>
      <w:r>
        <w:rPr>
          <w:sz w:val="32"/>
        </w:rPr>
        <w:t>444,44</w:t>
      </w:r>
      <w:r>
        <w:rPr>
          <w:spacing w:val="-3"/>
          <w:sz w:val="32"/>
        </w:rPr>
        <w:t> </w:t>
      </w:r>
      <w:r>
        <w:rPr>
          <w:sz w:val="32"/>
        </w:rPr>
        <w:t>рублей.</w:t>
      </w:r>
    </w:p>
    <w:p>
      <w:pPr>
        <w:spacing w:after="0" w:line="363" w:lineRule="exact"/>
        <w:jc w:val="left"/>
        <w:rPr>
          <w:sz w:val="32"/>
        </w:rPr>
        <w:sectPr>
          <w:headerReference w:type="default" r:id="rId308"/>
          <w:footerReference w:type="default" r:id="rId309"/>
          <w:pgSz w:w="11910" w:h="16840"/>
          <w:pgMar w:header="710" w:footer="847" w:top="1020" w:bottom="1040" w:left="1260" w:right="1220"/>
        </w:sectPr>
      </w:pPr>
    </w:p>
    <w:p>
      <w:pPr>
        <w:tabs>
          <w:tab w:pos="9257" w:val="left" w:leader="none"/>
        </w:tabs>
        <w:spacing w:before="73"/>
        <w:ind w:left="158" w:right="0" w:firstLine="0"/>
        <w:jc w:val="left"/>
        <w:rPr>
          <w:rFonts w:ascii="SimSun" w:hAnsi="SimSun"/>
          <w:sz w:val="28"/>
        </w:rPr>
      </w:pPr>
      <w:r>
        <w:rPr>
          <w:rFonts w:ascii="SimSun" w:hAnsi="SimSun"/>
          <w:w w:val="75"/>
          <w:sz w:val="28"/>
          <w:u w:val="single"/>
        </w:rPr>
        <w:t>Ответы</w:t>
      </w:r>
      <w:r>
        <w:rPr>
          <w:rFonts w:ascii="SimSun" w:hAnsi="SimSun"/>
          <w:sz w:val="28"/>
          <w:u w:val="single"/>
        </w:rPr>
        <w:tab/>
      </w:r>
    </w:p>
    <w:p>
      <w:pPr>
        <w:pStyle w:val="BodyText"/>
        <w:spacing w:before="9"/>
        <w:rPr>
          <w:rFonts w:ascii="SimSun"/>
          <w:sz w:val="21"/>
        </w:rPr>
      </w:pPr>
    </w:p>
    <w:p>
      <w:pPr>
        <w:spacing w:line="368" w:lineRule="exact" w:before="87"/>
        <w:ind w:left="726" w:right="0" w:firstLine="0"/>
        <w:jc w:val="left"/>
        <w:rPr>
          <w:sz w:val="32"/>
        </w:rPr>
      </w:pPr>
      <w:r>
        <w:rPr>
          <w:b/>
          <w:sz w:val="32"/>
        </w:rPr>
        <w:t>3.13*.</w:t>
      </w:r>
      <w:r>
        <w:rPr>
          <w:b/>
          <w:spacing w:val="-4"/>
          <w:sz w:val="32"/>
        </w:rPr>
        <w:t> </w:t>
      </w:r>
      <w:r>
        <w:rPr>
          <w:sz w:val="32"/>
        </w:rPr>
        <w:t>70</w:t>
      </w:r>
      <w:r>
        <w:rPr>
          <w:spacing w:val="-4"/>
          <w:sz w:val="32"/>
        </w:rPr>
        <w:t> </w:t>
      </w:r>
      <w:r>
        <w:rPr>
          <w:sz w:val="32"/>
        </w:rPr>
        <w:t>555,56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spacing w:line="368" w:lineRule="exact" w:before="0"/>
        <w:ind w:left="725" w:right="0" w:firstLine="0"/>
        <w:jc w:val="left"/>
        <w:rPr>
          <w:sz w:val="32"/>
        </w:rPr>
      </w:pPr>
      <w:r>
        <w:rPr>
          <w:b/>
          <w:sz w:val="32"/>
        </w:rPr>
        <w:t>3.14*.</w:t>
      </w:r>
      <w:r>
        <w:rPr>
          <w:b/>
          <w:spacing w:val="-3"/>
          <w:sz w:val="32"/>
        </w:rPr>
        <w:t> </w:t>
      </w:r>
      <w:r>
        <w:rPr>
          <w:sz w:val="32"/>
        </w:rPr>
        <w:t>8</w:t>
      </w:r>
      <w:r>
        <w:rPr>
          <w:spacing w:val="-3"/>
          <w:sz w:val="32"/>
        </w:rPr>
        <w:t> </w:t>
      </w:r>
      <w:r>
        <w:rPr>
          <w:sz w:val="32"/>
        </w:rPr>
        <w:t>лет.</w:t>
      </w:r>
    </w:p>
    <w:p>
      <w:pPr>
        <w:spacing w:before="1"/>
        <w:ind w:left="725" w:right="0" w:firstLine="0"/>
        <w:jc w:val="left"/>
        <w:rPr>
          <w:sz w:val="32"/>
        </w:rPr>
      </w:pPr>
      <w:r>
        <w:rPr>
          <w:b/>
          <w:sz w:val="32"/>
        </w:rPr>
        <w:t>3.15*.</w:t>
      </w:r>
      <w:r>
        <w:rPr>
          <w:b/>
          <w:spacing w:val="-4"/>
          <w:sz w:val="32"/>
        </w:rPr>
        <w:t> </w:t>
      </w:r>
      <w:r>
        <w:rPr>
          <w:sz w:val="32"/>
        </w:rPr>
        <w:t>3,75%.</w:t>
      </w:r>
    </w:p>
    <w:p>
      <w:pPr>
        <w:spacing w:line="368" w:lineRule="exact" w:before="0"/>
        <w:ind w:left="725" w:right="0" w:firstLine="0"/>
        <w:jc w:val="left"/>
        <w:rPr>
          <w:sz w:val="32"/>
        </w:rPr>
      </w:pPr>
      <w:r>
        <w:rPr>
          <w:b/>
          <w:sz w:val="32"/>
        </w:rPr>
        <w:t>3.16*.</w:t>
      </w:r>
      <w:r>
        <w:rPr>
          <w:b/>
          <w:spacing w:val="-5"/>
          <w:sz w:val="32"/>
        </w:rPr>
        <w:t> </w:t>
      </w:r>
      <w:r>
        <w:rPr>
          <w:sz w:val="32"/>
        </w:rPr>
        <w:t>619</w:t>
      </w:r>
      <w:r>
        <w:rPr>
          <w:spacing w:val="-5"/>
          <w:sz w:val="32"/>
        </w:rPr>
        <w:t> </w:t>
      </w:r>
      <w:r>
        <w:rPr>
          <w:sz w:val="32"/>
        </w:rPr>
        <w:t>206</w:t>
      </w:r>
      <w:r>
        <w:rPr>
          <w:spacing w:val="-5"/>
          <w:sz w:val="32"/>
        </w:rPr>
        <w:t> </w:t>
      </w:r>
      <w:r>
        <w:rPr>
          <w:sz w:val="32"/>
        </w:rPr>
        <w:t>рублей.</w:t>
      </w:r>
    </w:p>
    <w:p>
      <w:pPr>
        <w:spacing w:line="368" w:lineRule="exact" w:before="0"/>
        <w:ind w:left="725" w:right="0" w:firstLine="0"/>
        <w:jc w:val="left"/>
        <w:rPr>
          <w:sz w:val="32"/>
        </w:rPr>
      </w:pPr>
      <w:r>
        <w:rPr>
          <w:b/>
          <w:sz w:val="32"/>
        </w:rPr>
        <w:t>3.17*.</w:t>
      </w:r>
      <w:r>
        <w:rPr>
          <w:b/>
          <w:spacing w:val="-5"/>
          <w:sz w:val="32"/>
        </w:rPr>
        <w:t> </w:t>
      </w:r>
      <w:r>
        <w:rPr>
          <w:sz w:val="32"/>
        </w:rPr>
        <w:t>802</w:t>
      </w:r>
      <w:r>
        <w:rPr>
          <w:spacing w:val="-3"/>
          <w:sz w:val="32"/>
        </w:rPr>
        <w:t> </w:t>
      </w:r>
      <w:r>
        <w:rPr>
          <w:sz w:val="32"/>
        </w:rPr>
        <w:t>500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spacing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3.18*.</w:t>
      </w:r>
      <w:r>
        <w:rPr>
          <w:b/>
          <w:spacing w:val="-5"/>
          <w:sz w:val="32"/>
        </w:rPr>
        <w:t> </w:t>
      </w:r>
      <w:r>
        <w:rPr>
          <w:sz w:val="32"/>
        </w:rPr>
        <w:t>105,25%.</w:t>
      </w:r>
    </w:p>
    <w:p>
      <w:pPr>
        <w:spacing w:line="368" w:lineRule="exact" w:before="1"/>
        <w:ind w:left="725" w:right="0" w:firstLine="0"/>
        <w:jc w:val="left"/>
        <w:rPr>
          <w:sz w:val="32"/>
        </w:rPr>
      </w:pPr>
      <w:r>
        <w:rPr>
          <w:b/>
          <w:sz w:val="32"/>
        </w:rPr>
        <w:t>3.19*.</w:t>
      </w:r>
      <w:r>
        <w:rPr>
          <w:b/>
          <w:spacing w:val="-4"/>
          <w:sz w:val="32"/>
        </w:rPr>
        <w:t> </w:t>
      </w:r>
      <w:r>
        <w:rPr>
          <w:sz w:val="32"/>
        </w:rPr>
        <w:t>7</w:t>
      </w:r>
      <w:r>
        <w:rPr>
          <w:spacing w:val="-3"/>
          <w:sz w:val="32"/>
        </w:rPr>
        <w:t> </w:t>
      </w:r>
      <w:r>
        <w:rPr>
          <w:sz w:val="32"/>
        </w:rPr>
        <w:t>месяцев,</w:t>
      </w:r>
      <w:r>
        <w:rPr>
          <w:spacing w:val="-3"/>
          <w:sz w:val="32"/>
        </w:rPr>
        <w:t> </w:t>
      </w:r>
      <w:r>
        <w:rPr>
          <w:sz w:val="32"/>
        </w:rPr>
        <w:t>36</w:t>
      </w:r>
      <w:r>
        <w:rPr>
          <w:spacing w:val="-3"/>
          <w:sz w:val="32"/>
        </w:rPr>
        <w:t> </w:t>
      </w:r>
      <w:r>
        <w:rPr>
          <w:sz w:val="32"/>
        </w:rPr>
        <w:t>670</w:t>
      </w:r>
      <w:r>
        <w:rPr>
          <w:spacing w:val="-3"/>
          <w:sz w:val="32"/>
        </w:rPr>
        <w:t> </w:t>
      </w:r>
      <w:r>
        <w:rPr>
          <w:sz w:val="32"/>
        </w:rPr>
        <w:t>рублей.</w:t>
      </w:r>
    </w:p>
    <w:p>
      <w:pPr>
        <w:spacing w:line="368" w:lineRule="exact" w:before="0"/>
        <w:ind w:left="725" w:right="0" w:firstLine="0"/>
        <w:jc w:val="left"/>
        <w:rPr>
          <w:sz w:val="32"/>
        </w:rPr>
      </w:pPr>
      <w:r>
        <w:rPr>
          <w:b/>
          <w:sz w:val="32"/>
        </w:rPr>
        <w:t>3.20*.</w:t>
      </w:r>
      <w:r>
        <w:rPr>
          <w:b/>
          <w:spacing w:val="-3"/>
          <w:sz w:val="32"/>
        </w:rPr>
        <w:t> </w:t>
      </w:r>
      <w:r>
        <w:rPr>
          <w:sz w:val="32"/>
        </w:rPr>
        <w:t>В</w:t>
      </w:r>
      <w:r>
        <w:rPr>
          <w:spacing w:val="-3"/>
          <w:sz w:val="32"/>
        </w:rPr>
        <w:t> </w:t>
      </w:r>
      <w:r>
        <w:rPr>
          <w:sz w:val="32"/>
        </w:rPr>
        <w:t>1,905</w:t>
      </w:r>
      <w:r>
        <w:rPr>
          <w:spacing w:val="-4"/>
          <w:sz w:val="32"/>
        </w:rPr>
        <w:t> </w:t>
      </w:r>
      <w:r>
        <w:rPr>
          <w:sz w:val="32"/>
        </w:rPr>
        <w:t>раз.</w:t>
      </w:r>
    </w:p>
    <w:p>
      <w:pPr>
        <w:pStyle w:val="BodyText"/>
        <w:ind w:left="725"/>
      </w:pPr>
      <w:r>
        <w:rPr>
          <w:b/>
        </w:rPr>
        <w:t>3.21*.</w:t>
      </w:r>
      <w:r>
        <w:rPr>
          <w:b/>
          <w:spacing w:val="-4"/>
        </w:rPr>
        <w:t> </w:t>
      </w:r>
      <w:r>
        <w:rPr/>
        <w:t>1.</w:t>
      </w:r>
      <w:r>
        <w:rPr>
          <w:spacing w:val="-4"/>
        </w:rPr>
        <w:t> </w:t>
      </w:r>
      <w:r>
        <w:rPr/>
        <w:t>52800</w:t>
      </w:r>
      <w:r>
        <w:rPr>
          <w:spacing w:val="-4"/>
        </w:rPr>
        <w:t> </w:t>
      </w:r>
      <w:r>
        <w:rPr/>
        <w:t>рублей.</w:t>
      </w:r>
      <w:r>
        <w:rPr>
          <w:spacing w:val="-5"/>
        </w:rPr>
        <w:t> </w:t>
      </w:r>
      <w:r>
        <w:rPr/>
        <w:t>2.</w:t>
      </w:r>
      <w:r>
        <w:rPr>
          <w:spacing w:val="-6"/>
        </w:rPr>
        <w:t> </w:t>
      </w:r>
      <w:r>
        <w:rPr/>
        <w:t>47612,99</w:t>
      </w:r>
      <w:r>
        <w:rPr>
          <w:spacing w:val="-4"/>
        </w:rPr>
        <w:t> </w:t>
      </w:r>
      <w:r>
        <w:rPr/>
        <w:t>рублей.</w:t>
      </w:r>
    </w:p>
    <w:p>
      <w:pPr>
        <w:pStyle w:val="BodyText"/>
        <w:spacing w:before="5"/>
        <w:rPr>
          <w:sz w:val="24"/>
        </w:rPr>
      </w:pPr>
    </w:p>
    <w:p>
      <w:pPr>
        <w:tabs>
          <w:tab w:pos="9257" w:val="left" w:leader="none"/>
        </w:tabs>
        <w:spacing w:before="87"/>
        <w:ind w:left="128" w:right="0" w:firstLine="0"/>
        <w:jc w:val="both"/>
        <w:rPr>
          <w:b/>
          <w:sz w:val="32"/>
        </w:rPr>
      </w:pPr>
      <w:r>
        <w:rPr>
          <w:w w:val="100"/>
          <w:sz w:val="32"/>
          <w:shd w:fill="D9D9D9" w:color="auto" w:val="clear"/>
        </w:rPr>
        <w:t> </w:t>
      </w:r>
      <w:r>
        <w:rPr>
          <w:sz w:val="32"/>
          <w:shd w:fill="D9D9D9" w:color="auto" w:val="clear"/>
        </w:rPr>
        <w:t>     </w:t>
      </w:r>
      <w:r>
        <w:rPr>
          <w:spacing w:val="37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Раздел</w:t>
      </w:r>
      <w:r>
        <w:rPr>
          <w:b/>
          <w:spacing w:val="-3"/>
          <w:sz w:val="32"/>
          <w:shd w:fill="D9D9D9" w:color="auto" w:val="clear"/>
        </w:rPr>
        <w:t> </w:t>
      </w:r>
      <w:r>
        <w:rPr>
          <w:b/>
          <w:sz w:val="32"/>
          <w:shd w:fill="D9D9D9" w:color="auto" w:val="clear"/>
        </w:rPr>
        <w:t>4.</w:t>
        <w:tab/>
      </w:r>
    </w:p>
    <w:p>
      <w:pPr>
        <w:pStyle w:val="BodyText"/>
        <w:spacing w:line="368" w:lineRule="exact"/>
        <w:ind w:left="726"/>
        <w:jc w:val="both"/>
      </w:pPr>
      <w:r>
        <w:rPr>
          <w:b/>
        </w:rPr>
        <w:t>4.1.</w:t>
      </w:r>
      <w:r>
        <w:rPr>
          <w:b/>
          <w:spacing w:val="-4"/>
        </w:rPr>
        <w:t> </w:t>
      </w:r>
      <w:r>
        <w:rPr/>
        <w:t>50500</w:t>
      </w:r>
      <w:r>
        <w:rPr>
          <w:spacing w:val="-4"/>
        </w:rPr>
        <w:t> </w:t>
      </w:r>
      <w:r>
        <w:rPr/>
        <w:t>рублей;</w:t>
      </w:r>
      <w:r>
        <w:rPr>
          <w:spacing w:val="-4"/>
        </w:rPr>
        <w:t> </w:t>
      </w:r>
      <w:r>
        <w:rPr/>
        <w:t>4995</w:t>
      </w:r>
      <w:r>
        <w:rPr>
          <w:spacing w:val="-3"/>
        </w:rPr>
        <w:t> </w:t>
      </w:r>
      <w:r>
        <w:rPr/>
        <w:t>CNY;</w:t>
      </w:r>
      <w:r>
        <w:rPr>
          <w:spacing w:val="-4"/>
        </w:rPr>
        <w:t> </w:t>
      </w:r>
      <w:r>
        <w:rPr/>
        <w:t>3,099%.</w:t>
      </w:r>
    </w:p>
    <w:p>
      <w:pPr>
        <w:spacing w:line="368" w:lineRule="exact" w:before="0"/>
        <w:ind w:left="726" w:right="0" w:firstLine="0"/>
        <w:jc w:val="both"/>
        <w:rPr>
          <w:sz w:val="32"/>
        </w:rPr>
      </w:pPr>
      <w:r>
        <w:rPr>
          <w:b/>
          <w:sz w:val="32"/>
        </w:rPr>
        <w:t>4.2.</w:t>
      </w:r>
      <w:r>
        <w:rPr>
          <w:b/>
          <w:spacing w:val="-4"/>
          <w:sz w:val="32"/>
        </w:rPr>
        <w:t> </w:t>
      </w:r>
      <w:r>
        <w:rPr>
          <w:sz w:val="32"/>
        </w:rPr>
        <w:t>0,99694.</w:t>
      </w:r>
    </w:p>
    <w:p>
      <w:pPr>
        <w:pStyle w:val="BodyText"/>
        <w:spacing w:before="1"/>
        <w:ind w:left="726"/>
        <w:jc w:val="both"/>
      </w:pPr>
      <w:r>
        <w:rPr>
          <w:b/>
        </w:rPr>
        <w:t>4.3.</w:t>
      </w:r>
      <w:r>
        <w:rPr>
          <w:b/>
          <w:spacing w:val="-12"/>
        </w:rPr>
        <w:t> </w:t>
      </w:r>
      <w:r>
        <w:rPr/>
        <w:t>1</w:t>
      </w:r>
      <w:r>
        <w:rPr>
          <w:spacing w:val="-12"/>
        </w:rPr>
        <w:t> </w:t>
      </w:r>
      <w:r>
        <w:rPr/>
        <w:t>–</w:t>
      </w:r>
      <w:r>
        <w:rPr>
          <w:spacing w:val="-12"/>
        </w:rPr>
        <w:t> </w:t>
      </w:r>
      <w:r>
        <w:rPr/>
        <w:t>79,5</w:t>
      </w:r>
      <w:r>
        <w:rPr>
          <w:spacing w:val="-12"/>
        </w:rPr>
        <w:t> </w:t>
      </w:r>
      <w:r>
        <w:rPr/>
        <w:t>рубля/евро.</w:t>
      </w:r>
      <w:r>
        <w:rPr>
          <w:spacing w:val="-12"/>
        </w:rPr>
        <w:t> </w:t>
      </w:r>
      <w:r>
        <w:rPr/>
        <w:t>2</w:t>
      </w:r>
      <w:r>
        <w:rPr>
          <w:spacing w:val="-10"/>
        </w:rPr>
        <w:t> </w:t>
      </w:r>
      <w:r>
        <w:rPr/>
        <w:t>–</w:t>
      </w:r>
      <w:r>
        <w:rPr>
          <w:spacing w:val="-13"/>
        </w:rPr>
        <w:t> </w:t>
      </w:r>
      <w:r>
        <w:rPr/>
        <w:t>67,828</w:t>
      </w:r>
      <w:r>
        <w:rPr>
          <w:spacing w:val="-11"/>
        </w:rPr>
        <w:t> </w:t>
      </w:r>
      <w:r>
        <w:rPr/>
        <w:t>рубля/евро.</w:t>
      </w:r>
      <w:r>
        <w:rPr>
          <w:spacing w:val="-12"/>
        </w:rPr>
        <w:t> </w:t>
      </w:r>
      <w:r>
        <w:rPr/>
        <w:t>3</w:t>
      </w:r>
      <w:r>
        <w:rPr>
          <w:spacing w:val="-11"/>
        </w:rPr>
        <w:t> </w:t>
      </w:r>
      <w:r>
        <w:rPr/>
        <w:t>–</w:t>
      </w:r>
      <w:r>
        <w:rPr>
          <w:spacing w:val="-13"/>
        </w:rPr>
        <w:t> </w:t>
      </w:r>
      <w:r>
        <w:rPr/>
        <w:t>11,62</w:t>
      </w:r>
      <w:r>
        <w:rPr>
          <w:spacing w:val="-11"/>
        </w:rPr>
        <w:t> </w:t>
      </w:r>
      <w:r>
        <w:rPr/>
        <w:t>евро.</w:t>
      </w:r>
      <w:r>
        <w:rPr>
          <w:spacing w:val="-12"/>
        </w:rPr>
        <w:t> </w:t>
      </w:r>
      <w:r>
        <w:rPr/>
        <w:t>4</w:t>
      </w:r>
    </w:p>
    <w:p>
      <w:pPr>
        <w:pStyle w:val="ListParagraph"/>
        <w:numPr>
          <w:ilvl w:val="0"/>
          <w:numId w:val="2"/>
        </w:numPr>
        <w:tabs>
          <w:tab w:pos="398" w:val="left" w:leader="none"/>
        </w:tabs>
        <w:spacing w:line="240" w:lineRule="auto" w:before="0" w:after="0"/>
        <w:ind w:left="158" w:right="188" w:firstLine="0"/>
        <w:jc w:val="both"/>
        <w:rPr>
          <w:sz w:val="32"/>
        </w:rPr>
      </w:pPr>
      <w:r>
        <w:rPr>
          <w:spacing w:val="-2"/>
          <w:sz w:val="32"/>
        </w:rPr>
        <w:t>1,171.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5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Покупать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при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минимальном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значении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–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67,88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рубля/евро,</w:t>
      </w:r>
      <w:r>
        <w:rPr>
          <w:spacing w:val="-77"/>
          <w:sz w:val="32"/>
        </w:rPr>
        <w:t> </w:t>
      </w:r>
      <w:r>
        <w:rPr>
          <w:sz w:val="32"/>
        </w:rPr>
        <w:t>продавать</w:t>
      </w:r>
      <w:r>
        <w:rPr>
          <w:spacing w:val="1"/>
          <w:sz w:val="32"/>
        </w:rPr>
        <w:t> </w:t>
      </w:r>
      <w:r>
        <w:rPr>
          <w:sz w:val="32"/>
        </w:rPr>
        <w:t>при</w:t>
      </w:r>
      <w:r>
        <w:rPr>
          <w:spacing w:val="1"/>
          <w:sz w:val="32"/>
        </w:rPr>
        <w:t> </w:t>
      </w:r>
      <w:r>
        <w:rPr>
          <w:sz w:val="32"/>
        </w:rPr>
        <w:t>максимальном</w:t>
      </w:r>
      <w:r>
        <w:rPr>
          <w:spacing w:val="1"/>
          <w:sz w:val="32"/>
        </w:rPr>
        <w:t> </w:t>
      </w:r>
      <w:r>
        <w:rPr>
          <w:sz w:val="32"/>
        </w:rPr>
        <w:t>значении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79,5</w:t>
      </w:r>
      <w:r>
        <w:rPr>
          <w:spacing w:val="1"/>
          <w:sz w:val="32"/>
        </w:rPr>
        <w:t> </w:t>
      </w:r>
      <w:r>
        <w:rPr>
          <w:sz w:val="32"/>
        </w:rPr>
        <w:t>рубля/евро.</w:t>
      </w:r>
      <w:r>
        <w:rPr>
          <w:spacing w:val="80"/>
          <w:sz w:val="32"/>
        </w:rPr>
        <w:t> </w:t>
      </w:r>
      <w:r>
        <w:rPr>
          <w:sz w:val="32"/>
        </w:rPr>
        <w:t>6</w:t>
      </w:r>
      <w:r>
        <w:rPr>
          <w:spacing w:val="80"/>
          <w:sz w:val="32"/>
        </w:rPr>
        <w:t> </w:t>
      </w:r>
      <w:r>
        <w:rPr>
          <w:sz w:val="32"/>
        </w:rPr>
        <w:t>–</w:t>
      </w:r>
      <w:r>
        <w:rPr>
          <w:spacing w:val="-77"/>
          <w:sz w:val="32"/>
        </w:rPr>
        <w:t> </w:t>
      </w:r>
      <w:r>
        <w:rPr>
          <w:sz w:val="32"/>
        </w:rPr>
        <w:t>64,5</w:t>
      </w:r>
      <w:r>
        <w:rPr>
          <w:spacing w:val="1"/>
          <w:sz w:val="32"/>
        </w:rPr>
        <w:t> </w:t>
      </w:r>
      <w:r>
        <w:rPr>
          <w:sz w:val="32"/>
        </w:rPr>
        <w:t>рубля/доллар.</w:t>
      </w:r>
      <w:r>
        <w:rPr>
          <w:spacing w:val="1"/>
          <w:sz w:val="32"/>
        </w:rPr>
        <w:t> </w:t>
      </w:r>
      <w:r>
        <w:rPr>
          <w:sz w:val="32"/>
        </w:rPr>
        <w:t>7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55,5</w:t>
      </w:r>
      <w:r>
        <w:rPr>
          <w:spacing w:val="1"/>
          <w:sz w:val="32"/>
        </w:rPr>
        <w:t> </w:t>
      </w:r>
      <w:r>
        <w:rPr>
          <w:sz w:val="32"/>
        </w:rPr>
        <w:t>рубля/доллар.</w:t>
      </w:r>
      <w:r>
        <w:rPr>
          <w:spacing w:val="1"/>
          <w:sz w:val="32"/>
        </w:rPr>
        <w:t> </w:t>
      </w:r>
      <w:r>
        <w:rPr>
          <w:sz w:val="32"/>
        </w:rPr>
        <w:t>8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9,0</w:t>
      </w:r>
      <w:r>
        <w:rPr>
          <w:spacing w:val="1"/>
          <w:sz w:val="32"/>
        </w:rPr>
        <w:t> </w:t>
      </w:r>
      <w:r>
        <w:rPr>
          <w:sz w:val="32"/>
        </w:rPr>
        <w:t>доллар.</w:t>
      </w:r>
      <w:r>
        <w:rPr>
          <w:spacing w:val="80"/>
          <w:sz w:val="32"/>
        </w:rPr>
        <w:t> </w:t>
      </w:r>
      <w:r>
        <w:rPr>
          <w:sz w:val="32"/>
        </w:rPr>
        <w:t>9</w:t>
      </w:r>
      <w:r>
        <w:rPr>
          <w:spacing w:val="80"/>
          <w:sz w:val="32"/>
        </w:rPr>
        <w:t> </w:t>
      </w:r>
      <w:r>
        <w:rPr>
          <w:sz w:val="32"/>
        </w:rPr>
        <w:t>–</w:t>
      </w:r>
      <w:r>
        <w:rPr>
          <w:spacing w:val="-77"/>
          <w:sz w:val="32"/>
        </w:rPr>
        <w:t> </w:t>
      </w:r>
      <w:r>
        <w:rPr>
          <w:sz w:val="32"/>
        </w:rPr>
        <w:t>1,162.</w:t>
      </w:r>
      <w:r>
        <w:rPr>
          <w:spacing w:val="1"/>
          <w:sz w:val="32"/>
        </w:rPr>
        <w:t> </w:t>
      </w:r>
      <w:r>
        <w:rPr>
          <w:sz w:val="32"/>
        </w:rPr>
        <w:t>10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Покупать</w:t>
      </w:r>
      <w:r>
        <w:rPr>
          <w:spacing w:val="1"/>
          <w:sz w:val="32"/>
        </w:rPr>
        <w:t> </w:t>
      </w:r>
      <w:r>
        <w:rPr>
          <w:sz w:val="32"/>
        </w:rPr>
        <w:t>при</w:t>
      </w:r>
      <w:r>
        <w:rPr>
          <w:spacing w:val="1"/>
          <w:sz w:val="32"/>
        </w:rPr>
        <w:t> </w:t>
      </w:r>
      <w:r>
        <w:rPr>
          <w:sz w:val="32"/>
        </w:rPr>
        <w:t>минимальном</w:t>
      </w:r>
      <w:r>
        <w:rPr>
          <w:spacing w:val="1"/>
          <w:sz w:val="32"/>
        </w:rPr>
        <w:t> </w:t>
      </w:r>
      <w:r>
        <w:rPr>
          <w:sz w:val="32"/>
        </w:rPr>
        <w:t>значении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55,5</w:t>
      </w:r>
      <w:r>
        <w:rPr>
          <w:spacing w:val="1"/>
          <w:sz w:val="32"/>
        </w:rPr>
        <w:t> </w:t>
      </w:r>
      <w:r>
        <w:rPr>
          <w:sz w:val="32"/>
        </w:rPr>
        <w:t>руб-</w:t>
      </w:r>
      <w:r>
        <w:rPr>
          <w:spacing w:val="1"/>
          <w:sz w:val="32"/>
        </w:rPr>
        <w:t> </w:t>
      </w:r>
      <w:r>
        <w:rPr>
          <w:sz w:val="32"/>
        </w:rPr>
        <w:t>ля/доллар,</w:t>
      </w:r>
      <w:r>
        <w:rPr>
          <w:spacing w:val="1"/>
          <w:sz w:val="32"/>
        </w:rPr>
        <w:t> </w:t>
      </w:r>
      <w:r>
        <w:rPr>
          <w:sz w:val="32"/>
        </w:rPr>
        <w:t>продавать</w:t>
      </w:r>
      <w:r>
        <w:rPr>
          <w:spacing w:val="1"/>
          <w:sz w:val="32"/>
        </w:rPr>
        <w:t> </w:t>
      </w:r>
      <w:r>
        <w:rPr>
          <w:sz w:val="32"/>
        </w:rPr>
        <w:t>при</w:t>
      </w:r>
      <w:r>
        <w:rPr>
          <w:spacing w:val="1"/>
          <w:sz w:val="32"/>
        </w:rPr>
        <w:t> </w:t>
      </w:r>
      <w:r>
        <w:rPr>
          <w:sz w:val="32"/>
        </w:rPr>
        <w:t>максимальном</w:t>
      </w:r>
      <w:r>
        <w:rPr>
          <w:spacing w:val="1"/>
          <w:sz w:val="32"/>
        </w:rPr>
        <w:t> </w:t>
      </w:r>
      <w:r>
        <w:rPr>
          <w:sz w:val="32"/>
        </w:rPr>
        <w:t>значении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64,5</w:t>
      </w:r>
      <w:r>
        <w:rPr>
          <w:spacing w:val="1"/>
          <w:sz w:val="32"/>
        </w:rPr>
        <w:t> </w:t>
      </w:r>
      <w:r>
        <w:rPr>
          <w:sz w:val="32"/>
        </w:rPr>
        <w:t>руб-</w:t>
      </w:r>
      <w:r>
        <w:rPr>
          <w:spacing w:val="1"/>
          <w:sz w:val="32"/>
        </w:rPr>
        <w:t> </w:t>
      </w:r>
      <w:r>
        <w:rPr>
          <w:sz w:val="32"/>
        </w:rPr>
        <w:t>ля/доллар.</w:t>
      </w:r>
      <w:r>
        <w:rPr>
          <w:spacing w:val="-10"/>
          <w:sz w:val="32"/>
        </w:rPr>
        <w:t> </w:t>
      </w:r>
      <w:r>
        <w:rPr>
          <w:sz w:val="32"/>
        </w:rPr>
        <w:t>11</w:t>
      </w:r>
      <w:r>
        <w:rPr>
          <w:spacing w:val="-10"/>
          <w:sz w:val="32"/>
        </w:rPr>
        <w:t> </w:t>
      </w:r>
      <w:r>
        <w:rPr>
          <w:sz w:val="32"/>
        </w:rPr>
        <w:t>–</w:t>
      </w:r>
      <w:r>
        <w:rPr>
          <w:spacing w:val="-10"/>
          <w:sz w:val="32"/>
        </w:rPr>
        <w:t> </w:t>
      </w:r>
      <w:r>
        <w:rPr>
          <w:sz w:val="32"/>
        </w:rPr>
        <w:t>1,166.</w:t>
      </w:r>
    </w:p>
    <w:p>
      <w:pPr>
        <w:pStyle w:val="ListParagraph"/>
        <w:numPr>
          <w:ilvl w:val="1"/>
          <w:numId w:val="38"/>
        </w:numPr>
        <w:tabs>
          <w:tab w:pos="1287" w:val="left" w:leader="none"/>
        </w:tabs>
        <w:spacing w:line="367" w:lineRule="exact" w:before="0" w:after="0"/>
        <w:ind w:left="1286" w:right="0" w:hanging="561"/>
        <w:jc w:val="both"/>
        <w:rPr>
          <w:sz w:val="32"/>
        </w:rPr>
      </w:pPr>
      <w:r>
        <w:rPr>
          <w:sz w:val="32"/>
        </w:rPr>
        <w:t>30300</w:t>
      </w:r>
      <w:r>
        <w:rPr>
          <w:spacing w:val="-10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1"/>
          <w:numId w:val="38"/>
        </w:numPr>
        <w:tabs>
          <w:tab w:pos="1287" w:val="left" w:leader="none"/>
        </w:tabs>
        <w:spacing w:line="240" w:lineRule="auto" w:before="1" w:after="0"/>
        <w:ind w:left="1286" w:right="0" w:hanging="561"/>
        <w:jc w:val="both"/>
        <w:rPr>
          <w:sz w:val="32"/>
        </w:rPr>
      </w:pPr>
      <w:r>
        <w:rPr>
          <w:sz w:val="32"/>
        </w:rPr>
        <w:t>59500</w:t>
      </w:r>
      <w:r>
        <w:rPr>
          <w:spacing w:val="-10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  <w:spacing w:line="368" w:lineRule="exact"/>
        <w:ind w:left="725"/>
        <w:jc w:val="both"/>
      </w:pPr>
      <w:r>
        <w:rPr>
          <w:b/>
        </w:rPr>
        <w:t>4.6.</w:t>
      </w:r>
      <w:r>
        <w:rPr>
          <w:b/>
          <w:spacing w:val="12"/>
        </w:rPr>
        <w:t> </w:t>
      </w:r>
      <w:r>
        <w:rPr/>
        <w:t>1</w:t>
      </w:r>
      <w:r>
        <w:rPr>
          <w:spacing w:val="12"/>
        </w:rPr>
        <w:t> </w:t>
      </w:r>
      <w:r>
        <w:rPr/>
        <w:t>–</w:t>
      </w:r>
      <w:r>
        <w:rPr>
          <w:spacing w:val="12"/>
        </w:rPr>
        <w:t> </w:t>
      </w:r>
      <w:r>
        <w:rPr/>
        <w:t>141,4%;</w:t>
      </w:r>
      <w:r>
        <w:rPr>
          <w:spacing w:val="12"/>
        </w:rPr>
        <w:t> </w:t>
      </w:r>
      <w:r>
        <w:rPr/>
        <w:t>2</w:t>
      </w:r>
      <w:r>
        <w:rPr>
          <w:spacing w:val="13"/>
        </w:rPr>
        <w:t> </w:t>
      </w:r>
      <w:r>
        <w:rPr/>
        <w:t>–</w:t>
      </w:r>
      <w:r>
        <w:rPr>
          <w:spacing w:val="13"/>
        </w:rPr>
        <w:t> </w:t>
      </w:r>
      <w:r>
        <w:rPr/>
        <w:t>116,6%;</w:t>
      </w:r>
      <w:r>
        <w:rPr>
          <w:spacing w:val="13"/>
        </w:rPr>
        <w:t> </w:t>
      </w:r>
      <w:r>
        <w:rPr/>
        <w:t>3</w:t>
      </w:r>
      <w:r>
        <w:rPr>
          <w:spacing w:val="14"/>
        </w:rPr>
        <w:t> </w:t>
      </w:r>
      <w:r>
        <w:rPr/>
        <w:t>–</w:t>
      </w:r>
      <w:r>
        <w:rPr>
          <w:spacing w:val="12"/>
        </w:rPr>
        <w:t> </w:t>
      </w:r>
      <w:r>
        <w:rPr/>
        <w:t>125,0%;</w:t>
      </w:r>
      <w:r>
        <w:rPr>
          <w:spacing w:val="12"/>
        </w:rPr>
        <w:t> </w:t>
      </w:r>
      <w:r>
        <w:rPr/>
        <w:t>4</w:t>
      </w:r>
      <w:r>
        <w:rPr>
          <w:spacing w:val="12"/>
        </w:rPr>
        <w:t> </w:t>
      </w:r>
      <w:r>
        <w:rPr/>
        <w:t>–</w:t>
      </w:r>
      <w:r>
        <w:rPr>
          <w:spacing w:val="13"/>
        </w:rPr>
        <w:t> </w:t>
      </w:r>
      <w:r>
        <w:rPr/>
        <w:t>79,2%;</w:t>
      </w:r>
      <w:r>
        <w:rPr>
          <w:spacing w:val="13"/>
        </w:rPr>
        <w:t> </w:t>
      </w:r>
      <w:r>
        <w:rPr/>
        <w:t>5</w:t>
      </w:r>
      <w:r>
        <w:rPr>
          <w:spacing w:val="12"/>
        </w:rPr>
        <w:t> </w:t>
      </w:r>
      <w:r>
        <w:rPr/>
        <w:t>–</w:t>
      </w:r>
      <w:r>
        <w:rPr>
          <w:spacing w:val="13"/>
        </w:rPr>
        <w:t> </w:t>
      </w:r>
      <w:r>
        <w:rPr/>
        <w:t>К</w:t>
      </w:r>
      <w:r>
        <w:rPr>
          <w:vertAlign w:val="subscript"/>
        </w:rPr>
        <w:t>2015</w:t>
      </w:r>
      <w:r>
        <w:rPr>
          <w:spacing w:val="-15"/>
          <w:vertAlign w:val="baseline"/>
        </w:rPr>
        <w:t> </w:t>
      </w:r>
      <w:r>
        <w:rPr>
          <w:vertAlign w:val="baseline"/>
        </w:rPr>
        <w:t>=</w:t>
      </w:r>
    </w:p>
    <w:p>
      <w:pPr>
        <w:pStyle w:val="BodyText"/>
        <w:spacing w:line="368" w:lineRule="exact"/>
        <w:ind w:left="158"/>
        <w:jc w:val="both"/>
      </w:pPr>
      <w:r>
        <w:rPr>
          <w:spacing w:val="-1"/>
        </w:rPr>
        <w:t>0,675;</w:t>
      </w:r>
      <w:r>
        <w:rPr/>
        <w:t> </w:t>
      </w:r>
      <w:r>
        <w:rPr>
          <w:spacing w:val="-1"/>
        </w:rPr>
        <w:t>К</w:t>
      </w:r>
      <w:r>
        <w:rPr>
          <w:spacing w:val="-1"/>
          <w:vertAlign w:val="subscript"/>
        </w:rPr>
        <w:t>2012</w:t>
      </w:r>
      <w:r>
        <w:rPr>
          <w:spacing w:val="-26"/>
          <w:vertAlign w:val="baseline"/>
        </w:rPr>
        <w:t> </w:t>
      </w:r>
      <w:r>
        <w:rPr>
          <w:spacing w:val="-1"/>
          <w:vertAlign w:val="baseline"/>
        </w:rPr>
        <w:t>= 0,630;</w:t>
      </w:r>
      <w:r>
        <w:rPr>
          <w:vertAlign w:val="baseline"/>
        </w:rPr>
        <w:t> К</w:t>
      </w:r>
      <w:r>
        <w:rPr>
          <w:vertAlign w:val="subscript"/>
        </w:rPr>
        <w:t>2018</w:t>
      </w:r>
      <w:r>
        <w:rPr>
          <w:spacing w:val="-28"/>
          <w:vertAlign w:val="baseline"/>
        </w:rPr>
        <w:t> </w:t>
      </w:r>
      <w:r>
        <w:rPr>
          <w:vertAlign w:val="baseline"/>
        </w:rPr>
        <w:t>= 0,760.</w:t>
      </w:r>
    </w:p>
    <w:p>
      <w:pPr>
        <w:pStyle w:val="BodyText"/>
        <w:ind w:left="725"/>
        <w:jc w:val="both"/>
      </w:pPr>
      <w:r>
        <w:rPr>
          <w:b/>
        </w:rPr>
        <w:t>4.7.</w:t>
      </w:r>
      <w:r>
        <w:rPr>
          <w:b/>
          <w:spacing w:val="-4"/>
        </w:rPr>
        <w:t> </w:t>
      </w:r>
      <w:r>
        <w:rPr/>
        <w:t>80800</w:t>
      </w:r>
      <w:r>
        <w:rPr>
          <w:spacing w:val="-4"/>
        </w:rPr>
        <w:t> </w:t>
      </w:r>
      <w:r>
        <w:rPr/>
        <w:t>рублей;</w:t>
      </w:r>
      <w:r>
        <w:rPr>
          <w:spacing w:val="-3"/>
        </w:rPr>
        <w:t> </w:t>
      </w:r>
      <w:r>
        <w:rPr/>
        <w:t>892,33</w:t>
      </w:r>
      <w:r>
        <w:rPr>
          <w:spacing w:val="-4"/>
        </w:rPr>
        <w:t> </w:t>
      </w:r>
      <w:r>
        <w:rPr/>
        <w:t>GBP.</w:t>
      </w:r>
    </w:p>
    <w:p>
      <w:pPr>
        <w:spacing w:line="368" w:lineRule="exact" w:before="1"/>
        <w:ind w:left="725" w:right="0" w:firstLine="0"/>
        <w:jc w:val="both"/>
        <w:rPr>
          <w:sz w:val="32"/>
        </w:rPr>
      </w:pPr>
      <w:r>
        <w:rPr>
          <w:b/>
          <w:sz w:val="32"/>
        </w:rPr>
        <w:t>4.8.</w:t>
      </w:r>
      <w:r>
        <w:rPr>
          <w:b/>
          <w:spacing w:val="-3"/>
          <w:sz w:val="32"/>
        </w:rPr>
        <w:t> </w:t>
      </w:r>
      <w:r>
        <w:rPr>
          <w:sz w:val="32"/>
        </w:rPr>
        <w:t>1135</w:t>
      </w:r>
      <w:r>
        <w:rPr>
          <w:spacing w:val="-3"/>
          <w:sz w:val="32"/>
        </w:rPr>
        <w:t> </w:t>
      </w:r>
      <w:r>
        <w:rPr>
          <w:sz w:val="32"/>
        </w:rPr>
        <w:t>евро.</w:t>
      </w:r>
    </w:p>
    <w:p>
      <w:pPr>
        <w:pStyle w:val="BodyText"/>
        <w:spacing w:line="368" w:lineRule="exact"/>
        <w:ind w:left="726"/>
        <w:jc w:val="both"/>
      </w:pPr>
      <w:r>
        <w:rPr>
          <w:b/>
        </w:rPr>
        <w:t>4.9.</w:t>
      </w:r>
      <w:r>
        <w:rPr>
          <w:b/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9%,</w:t>
      </w:r>
      <w:r>
        <w:rPr>
          <w:spacing w:val="-2"/>
        </w:rPr>
        <w:t> </w:t>
      </w:r>
      <w:r>
        <w:rPr/>
        <w:t>2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1,84</w:t>
      </w:r>
      <w:r>
        <w:rPr>
          <w:spacing w:val="-1"/>
        </w:rPr>
        <w:t> </w:t>
      </w:r>
      <w:r>
        <w:rPr/>
        <w:t>раза.</w:t>
      </w:r>
    </w:p>
    <w:p>
      <w:pPr>
        <w:pStyle w:val="ListParagraph"/>
        <w:numPr>
          <w:ilvl w:val="1"/>
          <w:numId w:val="39"/>
        </w:numPr>
        <w:tabs>
          <w:tab w:pos="1447" w:val="left" w:leader="none"/>
        </w:tabs>
        <w:spacing w:line="240" w:lineRule="auto" w:before="0" w:after="0"/>
        <w:ind w:left="1446" w:right="0" w:hanging="721"/>
        <w:jc w:val="both"/>
        <w:rPr>
          <w:sz w:val="32"/>
        </w:rPr>
      </w:pPr>
      <w:r>
        <w:rPr>
          <w:sz w:val="32"/>
        </w:rPr>
        <w:t>810</w:t>
      </w:r>
      <w:r>
        <w:rPr>
          <w:spacing w:val="-5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1"/>
          <w:numId w:val="39"/>
        </w:numPr>
        <w:tabs>
          <w:tab w:pos="1455" w:val="left" w:leader="none"/>
        </w:tabs>
        <w:spacing w:line="240" w:lineRule="auto" w:before="1" w:after="0"/>
        <w:ind w:left="158" w:right="190" w:firstLine="567"/>
        <w:jc w:val="both"/>
        <w:rPr>
          <w:sz w:val="32"/>
        </w:rPr>
      </w:pPr>
      <w:r>
        <w:rPr>
          <w:sz w:val="32"/>
        </w:rPr>
        <w:t>А – 240 рублей, Б – 240 рублей, В – вариант Б более вы-</w:t>
      </w:r>
      <w:r>
        <w:rPr>
          <w:spacing w:val="1"/>
          <w:sz w:val="32"/>
        </w:rPr>
        <w:t> </w:t>
      </w:r>
      <w:r>
        <w:rPr>
          <w:sz w:val="32"/>
        </w:rPr>
        <w:t>годен до 15000 рублей в месяц и менее выгоден при сумме, пре-</w:t>
      </w:r>
      <w:r>
        <w:rPr>
          <w:spacing w:val="1"/>
          <w:sz w:val="32"/>
        </w:rPr>
        <w:t> </w:t>
      </w:r>
      <w:r>
        <w:rPr>
          <w:sz w:val="32"/>
        </w:rPr>
        <w:t>вышающей</w:t>
      </w:r>
      <w:r>
        <w:rPr>
          <w:spacing w:val="-2"/>
          <w:sz w:val="32"/>
        </w:rPr>
        <w:t> </w:t>
      </w:r>
      <w:r>
        <w:rPr>
          <w:sz w:val="32"/>
        </w:rPr>
        <w:t>эту</w:t>
      </w:r>
      <w:r>
        <w:rPr>
          <w:spacing w:val="-1"/>
          <w:sz w:val="32"/>
        </w:rPr>
        <w:t> </w:t>
      </w:r>
      <w:r>
        <w:rPr>
          <w:sz w:val="32"/>
        </w:rPr>
        <w:t>цифру.</w:t>
      </w:r>
    </w:p>
    <w:p>
      <w:pPr>
        <w:pStyle w:val="ListParagraph"/>
        <w:numPr>
          <w:ilvl w:val="1"/>
          <w:numId w:val="39"/>
        </w:numPr>
        <w:tabs>
          <w:tab w:pos="1448" w:val="left" w:leader="none"/>
        </w:tabs>
        <w:spacing w:line="368" w:lineRule="exact" w:before="0" w:after="0"/>
        <w:ind w:left="1447" w:right="0" w:hanging="722"/>
        <w:jc w:val="both"/>
        <w:rPr>
          <w:sz w:val="32"/>
        </w:rPr>
      </w:pPr>
      <w:r>
        <w:rPr>
          <w:sz w:val="32"/>
        </w:rPr>
        <w:t>А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2"/>
          <w:sz w:val="32"/>
        </w:rPr>
        <w:t> </w:t>
      </w:r>
      <w:r>
        <w:rPr>
          <w:sz w:val="32"/>
        </w:rPr>
        <w:t>450</w:t>
      </w:r>
      <w:r>
        <w:rPr>
          <w:spacing w:val="-3"/>
          <w:sz w:val="32"/>
        </w:rPr>
        <w:t> </w:t>
      </w:r>
      <w:r>
        <w:rPr>
          <w:sz w:val="32"/>
        </w:rPr>
        <w:t>рублей;</w:t>
      </w:r>
      <w:r>
        <w:rPr>
          <w:spacing w:val="-2"/>
          <w:sz w:val="32"/>
        </w:rPr>
        <w:t> </w:t>
      </w:r>
      <w:r>
        <w:rPr>
          <w:sz w:val="32"/>
        </w:rPr>
        <w:t>Б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2"/>
          <w:sz w:val="32"/>
        </w:rPr>
        <w:t> </w:t>
      </w:r>
      <w:r>
        <w:rPr>
          <w:sz w:val="32"/>
        </w:rPr>
        <w:t>600</w:t>
      </w:r>
      <w:r>
        <w:rPr>
          <w:spacing w:val="-4"/>
          <w:sz w:val="32"/>
        </w:rPr>
        <w:t> </w:t>
      </w:r>
      <w:r>
        <w:rPr>
          <w:sz w:val="32"/>
        </w:rPr>
        <w:t>рублей;</w:t>
      </w:r>
      <w:r>
        <w:rPr>
          <w:spacing w:val="-2"/>
          <w:sz w:val="32"/>
        </w:rPr>
        <w:t> </w:t>
      </w:r>
      <w:r>
        <w:rPr>
          <w:sz w:val="32"/>
        </w:rPr>
        <w:t>В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2"/>
          <w:sz w:val="32"/>
        </w:rPr>
        <w:t> </w:t>
      </w:r>
      <w:r>
        <w:rPr>
          <w:sz w:val="32"/>
        </w:rPr>
        <w:t>300</w:t>
      </w:r>
      <w:r>
        <w:rPr>
          <w:spacing w:val="-2"/>
          <w:sz w:val="32"/>
        </w:rPr>
        <w:t> </w:t>
      </w:r>
      <w:r>
        <w:rPr>
          <w:sz w:val="32"/>
        </w:rPr>
        <w:t>рублей.</w:t>
      </w:r>
    </w:p>
    <w:p>
      <w:pPr>
        <w:spacing w:line="368" w:lineRule="exact" w:before="0"/>
        <w:ind w:left="725" w:right="0" w:firstLine="0"/>
        <w:jc w:val="both"/>
        <w:rPr>
          <w:sz w:val="32"/>
        </w:rPr>
      </w:pPr>
      <w:r>
        <w:rPr>
          <w:b/>
          <w:sz w:val="32"/>
        </w:rPr>
        <w:t>4.13.</w:t>
      </w:r>
      <w:r>
        <w:rPr>
          <w:b/>
          <w:spacing w:val="-6"/>
          <w:sz w:val="32"/>
        </w:rPr>
        <w:t> </w:t>
      </w:r>
      <w:r>
        <w:rPr>
          <w:sz w:val="32"/>
        </w:rPr>
        <w:t>21476,60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  <w:spacing w:line="368" w:lineRule="exact"/>
        <w:ind w:left="725"/>
        <w:jc w:val="both"/>
      </w:pPr>
      <w:r>
        <w:rPr>
          <w:b/>
        </w:rPr>
        <w:t>4.14.</w:t>
      </w:r>
      <w:r>
        <w:rPr>
          <w:b/>
          <w:spacing w:val="18"/>
        </w:rPr>
        <w:t> </w:t>
      </w:r>
      <w:r>
        <w:rPr/>
        <w:t>А</w:t>
      </w:r>
      <w:r>
        <w:rPr>
          <w:spacing w:val="18"/>
        </w:rPr>
        <w:t> </w:t>
      </w:r>
      <w:r>
        <w:rPr/>
        <w:t>–</w:t>
      </w:r>
      <w:r>
        <w:rPr>
          <w:spacing w:val="19"/>
        </w:rPr>
        <w:t> </w:t>
      </w:r>
      <w:r>
        <w:rPr/>
        <w:t>76,73%;</w:t>
      </w:r>
      <w:r>
        <w:rPr>
          <w:spacing w:val="19"/>
        </w:rPr>
        <w:t> </w:t>
      </w:r>
      <w:r>
        <w:rPr/>
        <w:t>Б</w:t>
      </w:r>
      <w:r>
        <w:rPr>
          <w:spacing w:val="19"/>
        </w:rPr>
        <w:t> </w:t>
      </w:r>
      <w:r>
        <w:rPr/>
        <w:t>–</w:t>
      </w:r>
      <w:r>
        <w:rPr>
          <w:spacing w:val="19"/>
        </w:rPr>
        <w:t> </w:t>
      </w:r>
      <w:r>
        <w:rPr/>
        <w:t>74,42%;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/>
        <w:t>–</w:t>
      </w:r>
      <w:r>
        <w:rPr>
          <w:spacing w:val="18"/>
        </w:rPr>
        <w:t> </w:t>
      </w:r>
      <w:r>
        <w:rPr/>
        <w:t>153,50%;</w:t>
      </w:r>
      <w:r>
        <w:rPr>
          <w:spacing w:val="19"/>
        </w:rPr>
        <w:t> </w:t>
      </w:r>
      <w:r>
        <w:rPr/>
        <w:t>Г</w:t>
      </w:r>
      <w:r>
        <w:rPr>
          <w:spacing w:val="18"/>
        </w:rPr>
        <w:t> </w:t>
      </w:r>
      <w:r>
        <w:rPr/>
        <w:t>–</w:t>
      </w:r>
      <w:r>
        <w:rPr>
          <w:spacing w:val="19"/>
        </w:rPr>
        <w:t> </w:t>
      </w:r>
      <w:r>
        <w:rPr/>
        <w:t>113,09%;</w:t>
      </w:r>
      <w:r>
        <w:rPr>
          <w:spacing w:val="19"/>
        </w:rPr>
        <w:t> </w:t>
      </w:r>
      <w:r>
        <w:rPr/>
        <w:t>Д</w:t>
      </w:r>
      <w:r>
        <w:rPr>
          <w:spacing w:val="18"/>
        </w:rPr>
        <w:t> </w:t>
      </w:r>
      <w:r>
        <w:rPr/>
        <w:t>–</w:t>
      </w:r>
    </w:p>
    <w:p>
      <w:pPr>
        <w:pStyle w:val="BodyText"/>
        <w:spacing w:line="368" w:lineRule="exact"/>
        <w:ind w:left="158"/>
        <w:jc w:val="both"/>
      </w:pPr>
      <w:r>
        <w:rPr>
          <w:spacing w:val="-1"/>
        </w:rPr>
        <w:t>К</w:t>
      </w:r>
      <w:r>
        <w:rPr>
          <w:spacing w:val="-1"/>
          <w:vertAlign w:val="subscript"/>
        </w:rPr>
        <w:t>2015</w:t>
      </w:r>
      <w:r>
        <w:rPr>
          <w:spacing w:val="-28"/>
          <w:vertAlign w:val="baseline"/>
        </w:rPr>
        <w:t> </w:t>
      </w:r>
      <w:r>
        <w:rPr>
          <w:spacing w:val="-1"/>
          <w:vertAlign w:val="baseline"/>
        </w:rPr>
        <w:t>=</w:t>
      </w:r>
      <w:r>
        <w:rPr>
          <w:vertAlign w:val="baseline"/>
        </w:rPr>
        <w:t> </w:t>
      </w:r>
      <w:r>
        <w:rPr>
          <w:spacing w:val="-1"/>
          <w:vertAlign w:val="baseline"/>
        </w:rPr>
        <w:t>6,83;</w:t>
      </w:r>
      <w:r>
        <w:rPr>
          <w:spacing w:val="-2"/>
          <w:vertAlign w:val="baseline"/>
        </w:rPr>
        <w:t> </w:t>
      </w:r>
      <w:r>
        <w:rPr>
          <w:vertAlign w:val="baseline"/>
        </w:rPr>
        <w:t>К</w:t>
      </w:r>
      <w:r>
        <w:rPr>
          <w:vertAlign w:val="subscript"/>
        </w:rPr>
        <w:t>2012</w:t>
      </w:r>
      <w:r>
        <w:rPr>
          <w:spacing w:val="-28"/>
          <w:vertAlign w:val="baseline"/>
        </w:rPr>
        <w:t> </w:t>
      </w:r>
      <w:r>
        <w:rPr>
          <w:vertAlign w:val="baseline"/>
        </w:rPr>
        <w:t>= 8,25;</w:t>
      </w:r>
      <w:r>
        <w:rPr>
          <w:spacing w:val="-1"/>
          <w:vertAlign w:val="baseline"/>
        </w:rPr>
        <w:t> </w:t>
      </w:r>
      <w:r>
        <w:rPr>
          <w:vertAlign w:val="baseline"/>
        </w:rPr>
        <w:t>К</w:t>
      </w:r>
      <w:r>
        <w:rPr>
          <w:vertAlign w:val="subscript"/>
        </w:rPr>
        <w:t>2018</w:t>
      </w:r>
      <w:r>
        <w:rPr>
          <w:spacing w:val="-28"/>
          <w:vertAlign w:val="baseline"/>
        </w:rPr>
        <w:t> </w:t>
      </w:r>
      <w:r>
        <w:rPr>
          <w:vertAlign w:val="baseline"/>
        </w:rPr>
        <w:t>=</w:t>
      </w:r>
      <w:r>
        <w:rPr>
          <w:spacing w:val="-1"/>
          <w:vertAlign w:val="baseline"/>
        </w:rPr>
        <w:t> </w:t>
      </w:r>
      <w:r>
        <w:rPr>
          <w:vertAlign w:val="baseline"/>
        </w:rPr>
        <w:t>8,02.</w:t>
      </w:r>
    </w:p>
    <w:p>
      <w:pPr>
        <w:spacing w:before="1"/>
        <w:ind w:left="726" w:right="0" w:firstLine="0"/>
        <w:jc w:val="both"/>
        <w:rPr>
          <w:sz w:val="32"/>
        </w:rPr>
      </w:pPr>
      <w:r>
        <w:rPr>
          <w:b/>
          <w:sz w:val="32"/>
        </w:rPr>
        <w:t>4.15.</w:t>
      </w:r>
      <w:r>
        <w:rPr>
          <w:b/>
          <w:spacing w:val="-4"/>
          <w:sz w:val="32"/>
        </w:rPr>
        <w:t> </w:t>
      </w:r>
      <w:r>
        <w:rPr>
          <w:sz w:val="32"/>
        </w:rPr>
        <w:t>0,330.</w:t>
      </w:r>
    </w:p>
    <w:p>
      <w:pPr>
        <w:pStyle w:val="ListParagraph"/>
        <w:numPr>
          <w:ilvl w:val="1"/>
          <w:numId w:val="40"/>
        </w:numPr>
        <w:tabs>
          <w:tab w:pos="1446" w:val="left" w:leader="none"/>
        </w:tabs>
        <w:spacing w:line="368" w:lineRule="exact" w:before="0" w:after="0"/>
        <w:ind w:left="1446" w:right="0" w:hanging="720"/>
        <w:jc w:val="both"/>
        <w:rPr>
          <w:sz w:val="32"/>
        </w:rPr>
      </w:pPr>
      <w:r>
        <w:rPr>
          <w:sz w:val="32"/>
        </w:rPr>
        <w:t>525</w:t>
      </w:r>
      <w:r>
        <w:rPr>
          <w:spacing w:val="-5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1"/>
          <w:numId w:val="40"/>
        </w:numPr>
        <w:tabs>
          <w:tab w:pos="1446" w:val="left" w:leader="none"/>
        </w:tabs>
        <w:spacing w:line="368" w:lineRule="exact" w:before="0" w:after="0"/>
        <w:ind w:left="1446" w:right="0" w:hanging="720"/>
        <w:jc w:val="both"/>
        <w:rPr>
          <w:sz w:val="32"/>
        </w:rPr>
      </w:pPr>
      <w:r>
        <w:rPr>
          <w:sz w:val="32"/>
        </w:rPr>
        <w:t>85880</w:t>
      </w:r>
      <w:r>
        <w:rPr>
          <w:spacing w:val="-5"/>
          <w:sz w:val="32"/>
        </w:rPr>
        <w:t> </w:t>
      </w:r>
      <w:r>
        <w:rPr>
          <w:sz w:val="32"/>
        </w:rPr>
        <w:t>рублей.</w:t>
      </w:r>
    </w:p>
    <w:p>
      <w:pPr>
        <w:spacing w:after="0" w:line="368" w:lineRule="exact"/>
        <w:jc w:val="both"/>
        <w:rPr>
          <w:sz w:val="32"/>
        </w:rPr>
        <w:sectPr>
          <w:headerReference w:type="default" r:id="rId310"/>
          <w:footerReference w:type="default" r:id="rId311"/>
          <w:pgSz w:w="11910" w:h="16840"/>
          <w:pgMar w:header="0" w:footer="847" w:top="620" w:bottom="1040" w:left="1260" w:right="1220"/>
        </w:sectPr>
      </w:pPr>
    </w:p>
    <w:p>
      <w:pPr>
        <w:tabs>
          <w:tab w:pos="4192" w:val="left" w:leader="none"/>
        </w:tabs>
        <w:spacing w:before="73"/>
        <w:ind w:left="128" w:right="0" w:firstLine="0"/>
        <w:jc w:val="left"/>
        <w:rPr>
          <w:rFonts w:ascii="Cambria" w:hAnsi="Cambria"/>
          <w:sz w:val="28"/>
        </w:rPr>
      </w:pPr>
      <w:r>
        <w:rPr>
          <w:rFonts w:ascii="Cambria" w:hAnsi="Cambria"/>
          <w:w w:val="145"/>
          <w:sz w:val="28"/>
          <w:u w:val="single"/>
        </w:rPr>
        <w:t> </w:t>
      </w:r>
      <w:r>
        <w:rPr>
          <w:rFonts w:ascii="Cambria" w:hAnsi="Cambria"/>
          <w:sz w:val="28"/>
          <w:u w:val="single"/>
        </w:rPr>
        <w:tab/>
      </w:r>
      <w:r>
        <w:rPr>
          <w:rFonts w:ascii="Cambria" w:hAnsi="Cambria"/>
          <w:w w:val="60"/>
          <w:sz w:val="28"/>
          <w:u w:val="single"/>
        </w:rPr>
        <w:t>«</w:t>
      </w:r>
      <w:r>
        <w:rPr>
          <w:rFonts w:ascii="SimSun" w:hAnsi="SimSun"/>
          <w:w w:val="60"/>
          <w:sz w:val="28"/>
          <w:u w:val="single"/>
        </w:rPr>
        <w:t>Основы</w:t>
      </w:r>
      <w:r>
        <w:rPr>
          <w:rFonts w:ascii="SimSun" w:hAnsi="SimSun"/>
          <w:spacing w:val="54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финансовой</w:t>
      </w:r>
      <w:r>
        <w:rPr>
          <w:rFonts w:ascii="SimSun" w:hAnsi="SimSun"/>
          <w:spacing w:val="50"/>
          <w:w w:val="60"/>
          <w:sz w:val="28"/>
          <w:u w:val="single"/>
        </w:rPr>
        <w:t> </w:t>
      </w:r>
      <w:r>
        <w:rPr>
          <w:rFonts w:ascii="SimSun" w:hAnsi="SimSun"/>
          <w:w w:val="60"/>
          <w:sz w:val="28"/>
          <w:u w:val="single"/>
        </w:rPr>
        <w:t>грамотности</w:t>
      </w:r>
      <w:r>
        <w:rPr>
          <w:rFonts w:ascii="Cambria" w:hAnsi="Cambria"/>
          <w:w w:val="60"/>
          <w:sz w:val="28"/>
          <w:u w:val="single"/>
        </w:rPr>
        <w:t>»</w:t>
      </w:r>
    </w:p>
    <w:p>
      <w:pPr>
        <w:pStyle w:val="BodyText"/>
        <w:spacing w:before="9"/>
        <w:rPr>
          <w:rFonts w:ascii="Cambria"/>
          <w:sz w:val="23"/>
        </w:rPr>
      </w:pPr>
    </w:p>
    <w:p>
      <w:pPr>
        <w:pStyle w:val="ListParagraph"/>
        <w:numPr>
          <w:ilvl w:val="1"/>
          <w:numId w:val="40"/>
        </w:numPr>
        <w:tabs>
          <w:tab w:pos="1448" w:val="left" w:leader="none"/>
        </w:tabs>
        <w:spacing w:line="368" w:lineRule="exact" w:before="87" w:after="0"/>
        <w:ind w:left="1447" w:right="0" w:hanging="722"/>
        <w:jc w:val="left"/>
        <w:rPr>
          <w:sz w:val="32"/>
        </w:rPr>
      </w:pPr>
      <w:r>
        <w:rPr>
          <w:sz w:val="32"/>
        </w:rPr>
        <w:t>А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1500</w:t>
      </w:r>
      <w:r>
        <w:rPr>
          <w:spacing w:val="-2"/>
          <w:sz w:val="32"/>
        </w:rPr>
        <w:t> </w:t>
      </w:r>
      <w:r>
        <w:rPr>
          <w:sz w:val="32"/>
        </w:rPr>
        <w:t>рублей,</w:t>
      </w:r>
      <w:r>
        <w:rPr>
          <w:spacing w:val="-3"/>
          <w:sz w:val="32"/>
        </w:rPr>
        <w:t> </w:t>
      </w:r>
      <w:r>
        <w:rPr>
          <w:sz w:val="32"/>
        </w:rPr>
        <w:t>Б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2"/>
          <w:sz w:val="32"/>
        </w:rPr>
        <w:t> </w:t>
      </w:r>
      <w:r>
        <w:rPr>
          <w:sz w:val="32"/>
        </w:rPr>
        <w:t>2250</w:t>
      </w:r>
      <w:r>
        <w:rPr>
          <w:spacing w:val="-3"/>
          <w:sz w:val="32"/>
        </w:rPr>
        <w:t> </w:t>
      </w:r>
      <w:r>
        <w:rPr>
          <w:sz w:val="32"/>
        </w:rPr>
        <w:t>рублей.</w:t>
      </w:r>
    </w:p>
    <w:p>
      <w:pPr>
        <w:spacing w:line="368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4.19*.</w:t>
      </w:r>
      <w:r>
        <w:rPr>
          <w:b/>
          <w:spacing w:val="-3"/>
          <w:sz w:val="32"/>
        </w:rPr>
        <w:t> </w:t>
      </w:r>
      <w:r>
        <w:rPr>
          <w:sz w:val="32"/>
        </w:rPr>
        <w:t>Карту</w:t>
      </w:r>
      <w:r>
        <w:rPr>
          <w:spacing w:val="-4"/>
          <w:sz w:val="32"/>
        </w:rPr>
        <w:t> </w:t>
      </w:r>
      <w:r>
        <w:rPr>
          <w:sz w:val="32"/>
        </w:rPr>
        <w:t>Б.</w:t>
      </w:r>
    </w:p>
    <w:p>
      <w:pPr>
        <w:spacing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4.20*.</w:t>
      </w:r>
      <w:r>
        <w:rPr>
          <w:b/>
          <w:spacing w:val="-4"/>
          <w:sz w:val="32"/>
        </w:rPr>
        <w:t> </w:t>
      </w:r>
      <w:r>
        <w:rPr>
          <w:sz w:val="32"/>
        </w:rPr>
        <w:t>52</w:t>
      </w:r>
      <w:r>
        <w:rPr>
          <w:spacing w:val="-4"/>
          <w:sz w:val="32"/>
        </w:rPr>
        <w:t> </w:t>
      </w:r>
      <w:r>
        <w:rPr>
          <w:sz w:val="32"/>
        </w:rPr>
        <w:t>235,94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  <w:spacing w:before="5"/>
        <w:rPr>
          <w:sz w:val="24"/>
        </w:rPr>
      </w:pPr>
    </w:p>
    <w:p>
      <w:pPr>
        <w:pStyle w:val="Heading2"/>
        <w:tabs>
          <w:tab w:pos="725" w:val="left" w:leader="none"/>
          <w:tab w:pos="9257" w:val="left" w:leader="none"/>
        </w:tabs>
        <w:spacing w:before="87"/>
        <w:ind w:left="128"/>
      </w:pPr>
      <w:r>
        <w:rPr>
          <w:b w:val="0"/>
          <w:w w:val="100"/>
          <w:shd w:fill="D9D9D9" w:color="auto" w:val="clear"/>
        </w:rPr>
        <w:t> </w:t>
      </w:r>
      <w:r>
        <w:rPr>
          <w:b w:val="0"/>
          <w:shd w:fill="D9D9D9" w:color="auto" w:val="clear"/>
        </w:rPr>
        <w:tab/>
      </w:r>
      <w:r>
        <w:rPr>
          <w:shd w:fill="D9D9D9" w:color="auto" w:val="clear"/>
        </w:rPr>
        <w:t>Раздел</w:t>
      </w:r>
      <w:r>
        <w:rPr>
          <w:spacing w:val="-3"/>
          <w:shd w:fill="D9D9D9" w:color="auto" w:val="clear"/>
        </w:rPr>
        <w:t> </w:t>
      </w:r>
      <w:r>
        <w:rPr>
          <w:shd w:fill="D9D9D9" w:color="auto" w:val="clear"/>
        </w:rPr>
        <w:t>5.</w:t>
        <w:tab/>
      </w:r>
    </w:p>
    <w:p>
      <w:pPr>
        <w:pStyle w:val="ListParagraph"/>
        <w:numPr>
          <w:ilvl w:val="1"/>
          <w:numId w:val="41"/>
        </w:numPr>
        <w:tabs>
          <w:tab w:pos="1287" w:val="left" w:leader="none"/>
        </w:tabs>
        <w:spacing w:line="240" w:lineRule="auto" w:before="0" w:after="0"/>
        <w:ind w:left="1286" w:right="0" w:hanging="561"/>
        <w:jc w:val="left"/>
        <w:rPr>
          <w:sz w:val="32"/>
        </w:rPr>
      </w:pPr>
      <w:r>
        <w:rPr>
          <w:sz w:val="32"/>
        </w:rPr>
        <w:t>24</w:t>
      </w:r>
      <w:r>
        <w:rPr>
          <w:spacing w:val="-4"/>
          <w:sz w:val="32"/>
        </w:rPr>
        <w:t> </w:t>
      </w:r>
      <w:r>
        <w:rPr>
          <w:sz w:val="32"/>
        </w:rPr>
        <w:t>000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1"/>
          <w:numId w:val="41"/>
        </w:numPr>
        <w:tabs>
          <w:tab w:pos="1361" w:val="left" w:leader="none"/>
        </w:tabs>
        <w:spacing w:line="240" w:lineRule="auto" w:before="0" w:after="0"/>
        <w:ind w:left="158" w:right="192" w:firstLine="567"/>
        <w:jc w:val="left"/>
        <w:rPr>
          <w:sz w:val="32"/>
        </w:rPr>
      </w:pPr>
      <w:r>
        <w:rPr>
          <w:sz w:val="32"/>
        </w:rPr>
        <w:t>В</w:t>
      </w:r>
      <w:r>
        <w:rPr>
          <w:spacing w:val="72"/>
          <w:sz w:val="32"/>
        </w:rPr>
        <w:t> </w:t>
      </w:r>
      <w:r>
        <w:rPr>
          <w:sz w:val="32"/>
        </w:rPr>
        <w:t>ПФР</w:t>
      </w:r>
      <w:r>
        <w:rPr>
          <w:spacing w:val="73"/>
          <w:sz w:val="32"/>
        </w:rPr>
        <w:t> </w:t>
      </w:r>
      <w:r>
        <w:rPr>
          <w:sz w:val="32"/>
        </w:rPr>
        <w:t>–</w:t>
      </w:r>
      <w:r>
        <w:rPr>
          <w:spacing w:val="72"/>
          <w:sz w:val="32"/>
        </w:rPr>
        <w:t> </w:t>
      </w:r>
      <w:r>
        <w:rPr>
          <w:sz w:val="32"/>
        </w:rPr>
        <w:t>352</w:t>
      </w:r>
      <w:r>
        <w:rPr>
          <w:spacing w:val="72"/>
          <w:sz w:val="32"/>
        </w:rPr>
        <w:t> </w:t>
      </w:r>
      <w:r>
        <w:rPr>
          <w:sz w:val="32"/>
        </w:rPr>
        <w:t>000</w:t>
      </w:r>
      <w:r>
        <w:rPr>
          <w:spacing w:val="74"/>
          <w:sz w:val="32"/>
        </w:rPr>
        <w:t> </w:t>
      </w:r>
      <w:r>
        <w:rPr>
          <w:sz w:val="32"/>
        </w:rPr>
        <w:t>рублей;</w:t>
      </w:r>
      <w:r>
        <w:rPr>
          <w:spacing w:val="73"/>
          <w:sz w:val="32"/>
        </w:rPr>
        <w:t> </w:t>
      </w:r>
      <w:r>
        <w:rPr>
          <w:sz w:val="32"/>
        </w:rPr>
        <w:t>в</w:t>
      </w:r>
      <w:r>
        <w:rPr>
          <w:spacing w:val="73"/>
          <w:sz w:val="32"/>
        </w:rPr>
        <w:t> </w:t>
      </w:r>
      <w:r>
        <w:rPr>
          <w:sz w:val="32"/>
        </w:rPr>
        <w:t>ФСС</w:t>
      </w:r>
      <w:r>
        <w:rPr>
          <w:spacing w:val="72"/>
          <w:sz w:val="32"/>
        </w:rPr>
        <w:t> </w:t>
      </w:r>
      <w:r>
        <w:rPr>
          <w:sz w:val="32"/>
        </w:rPr>
        <w:t>–</w:t>
      </w:r>
      <w:r>
        <w:rPr>
          <w:spacing w:val="73"/>
          <w:sz w:val="32"/>
        </w:rPr>
        <w:t> </w:t>
      </w:r>
      <w:r>
        <w:rPr>
          <w:sz w:val="32"/>
        </w:rPr>
        <w:t>46</w:t>
      </w:r>
      <w:r>
        <w:rPr>
          <w:spacing w:val="73"/>
          <w:sz w:val="32"/>
        </w:rPr>
        <w:t> </w:t>
      </w:r>
      <w:r>
        <w:rPr>
          <w:sz w:val="32"/>
        </w:rPr>
        <w:t>400</w:t>
      </w:r>
      <w:r>
        <w:rPr>
          <w:spacing w:val="72"/>
          <w:sz w:val="32"/>
        </w:rPr>
        <w:t> </w:t>
      </w:r>
      <w:r>
        <w:rPr>
          <w:sz w:val="32"/>
        </w:rPr>
        <w:t>рублей;</w:t>
      </w:r>
      <w:r>
        <w:rPr>
          <w:spacing w:val="72"/>
          <w:sz w:val="32"/>
        </w:rPr>
        <w:t> </w:t>
      </w:r>
      <w:r>
        <w:rPr>
          <w:sz w:val="32"/>
        </w:rPr>
        <w:t>в</w:t>
      </w:r>
      <w:r>
        <w:rPr>
          <w:spacing w:val="-77"/>
          <w:sz w:val="32"/>
        </w:rPr>
        <w:t> </w:t>
      </w:r>
      <w:r>
        <w:rPr>
          <w:sz w:val="32"/>
        </w:rPr>
        <w:t>ФФОМС</w:t>
      </w:r>
      <w:r>
        <w:rPr>
          <w:spacing w:val="-2"/>
          <w:sz w:val="32"/>
        </w:rPr>
        <w:t> </w:t>
      </w:r>
      <w:r>
        <w:rPr>
          <w:sz w:val="32"/>
        </w:rPr>
        <w:t>–</w:t>
      </w:r>
      <w:r>
        <w:rPr>
          <w:spacing w:val="-1"/>
          <w:sz w:val="32"/>
        </w:rPr>
        <w:t> </w:t>
      </w:r>
      <w:r>
        <w:rPr>
          <w:sz w:val="32"/>
        </w:rPr>
        <w:t>81</w:t>
      </w:r>
      <w:r>
        <w:rPr>
          <w:spacing w:val="-1"/>
          <w:sz w:val="32"/>
        </w:rPr>
        <w:t> </w:t>
      </w:r>
      <w:r>
        <w:rPr>
          <w:sz w:val="32"/>
        </w:rPr>
        <w:t>600</w:t>
      </w:r>
      <w:r>
        <w:rPr>
          <w:spacing w:val="-1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1"/>
          <w:numId w:val="41"/>
        </w:numPr>
        <w:tabs>
          <w:tab w:pos="1287" w:val="left" w:leader="none"/>
        </w:tabs>
        <w:spacing w:line="367" w:lineRule="exact" w:before="0" w:after="0"/>
        <w:ind w:left="1286" w:right="0" w:hanging="561"/>
        <w:jc w:val="left"/>
        <w:rPr>
          <w:sz w:val="32"/>
        </w:rPr>
      </w:pPr>
      <w:r>
        <w:rPr>
          <w:sz w:val="32"/>
        </w:rPr>
        <w:t>2640</w:t>
      </w:r>
      <w:r>
        <w:rPr>
          <w:spacing w:val="-5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  <w:spacing w:line="368" w:lineRule="exact"/>
        <w:ind w:left="726"/>
        <w:jc w:val="both"/>
      </w:pPr>
      <w:r>
        <w:rPr>
          <w:b/>
        </w:rPr>
        <w:t>5.4.</w:t>
      </w:r>
      <w:r>
        <w:rPr>
          <w:b/>
          <w:spacing w:val="25"/>
        </w:rPr>
        <w:t> </w:t>
      </w:r>
      <w:r>
        <w:rPr/>
        <w:t>А</w:t>
      </w:r>
      <w:r>
        <w:rPr>
          <w:spacing w:val="24"/>
        </w:rPr>
        <w:t> </w:t>
      </w:r>
      <w:r>
        <w:rPr/>
        <w:t>–</w:t>
      </w:r>
      <w:r>
        <w:rPr>
          <w:spacing w:val="25"/>
        </w:rPr>
        <w:t> </w:t>
      </w:r>
      <w:r>
        <w:rPr/>
        <w:t>2014</w:t>
      </w:r>
      <w:r>
        <w:rPr>
          <w:spacing w:val="25"/>
        </w:rPr>
        <w:t> </w:t>
      </w:r>
      <w:r>
        <w:rPr/>
        <w:t>г.</w:t>
      </w:r>
      <w:r>
        <w:rPr>
          <w:spacing w:val="25"/>
        </w:rPr>
        <w:t> </w:t>
      </w:r>
      <w:r>
        <w:rPr/>
        <w:t>каско</w:t>
      </w:r>
      <w:r>
        <w:rPr>
          <w:spacing w:val="25"/>
        </w:rPr>
        <w:t> </w:t>
      </w:r>
      <w:r>
        <w:rPr/>
        <w:t>–</w:t>
      </w:r>
      <w:r>
        <w:rPr>
          <w:spacing w:val="24"/>
        </w:rPr>
        <w:t> </w:t>
      </w:r>
      <w:r>
        <w:rPr/>
        <w:t>22,1%,</w:t>
      </w:r>
      <w:r>
        <w:rPr>
          <w:spacing w:val="26"/>
        </w:rPr>
        <w:t> </w:t>
      </w:r>
      <w:r>
        <w:rPr/>
        <w:t>осаго</w:t>
      </w:r>
      <w:r>
        <w:rPr>
          <w:spacing w:val="24"/>
        </w:rPr>
        <w:t> </w:t>
      </w:r>
      <w:r>
        <w:rPr/>
        <w:t>–</w:t>
      </w:r>
      <w:r>
        <w:rPr>
          <w:spacing w:val="26"/>
        </w:rPr>
        <w:t> </w:t>
      </w:r>
      <w:r>
        <w:rPr/>
        <w:t>15,3%,</w:t>
      </w:r>
      <w:r>
        <w:rPr>
          <w:spacing w:val="26"/>
        </w:rPr>
        <w:t> </w:t>
      </w:r>
      <w:r>
        <w:rPr/>
        <w:t>ДМС</w:t>
      </w:r>
      <w:r>
        <w:rPr>
          <w:spacing w:val="25"/>
        </w:rPr>
        <w:t> </w:t>
      </w:r>
      <w:r>
        <w:rPr/>
        <w:t>–</w:t>
      </w:r>
      <w:r>
        <w:rPr>
          <w:spacing w:val="25"/>
        </w:rPr>
        <w:t> </w:t>
      </w:r>
      <w:r>
        <w:rPr/>
        <w:t>12,6%,</w:t>
      </w:r>
    </w:p>
    <w:p>
      <w:pPr>
        <w:pStyle w:val="BodyText"/>
        <w:spacing w:before="1"/>
        <w:ind w:left="158" w:right="193"/>
        <w:jc w:val="both"/>
      </w:pPr>
      <w:r>
        <w:rPr/>
        <w:t>Имущество</w:t>
      </w:r>
      <w:r>
        <w:rPr>
          <w:spacing w:val="123"/>
        </w:rPr>
        <w:t> </w:t>
      </w:r>
      <w:r>
        <w:rPr/>
        <w:t>ЮЛ  </w:t>
      </w:r>
      <w:r>
        <w:rPr>
          <w:spacing w:val="41"/>
        </w:rPr>
        <w:t> </w:t>
      </w:r>
      <w:r>
        <w:rPr/>
        <w:t>–  </w:t>
      </w:r>
      <w:r>
        <w:rPr>
          <w:spacing w:val="41"/>
        </w:rPr>
        <w:t> </w:t>
      </w:r>
      <w:r>
        <w:rPr/>
        <w:t>11,4%,  </w:t>
      </w:r>
      <w:r>
        <w:rPr>
          <w:spacing w:val="40"/>
        </w:rPr>
        <w:t> </w:t>
      </w:r>
      <w:r>
        <w:rPr/>
        <w:t>Жизнь  </w:t>
      </w:r>
      <w:r>
        <w:rPr>
          <w:spacing w:val="40"/>
        </w:rPr>
        <w:t> </w:t>
      </w:r>
      <w:r>
        <w:rPr/>
        <w:t>–  </w:t>
      </w:r>
      <w:r>
        <w:rPr>
          <w:spacing w:val="40"/>
        </w:rPr>
        <w:t> </w:t>
      </w:r>
      <w:r>
        <w:rPr/>
        <w:t>11,0%,  </w:t>
      </w:r>
      <w:r>
        <w:rPr>
          <w:spacing w:val="41"/>
        </w:rPr>
        <w:t> </w:t>
      </w:r>
      <w:r>
        <w:rPr/>
        <w:t>НС  </w:t>
      </w:r>
      <w:r>
        <w:rPr>
          <w:spacing w:val="42"/>
        </w:rPr>
        <w:t> </w:t>
      </w:r>
      <w:r>
        <w:rPr/>
        <w:t>–  </w:t>
      </w:r>
      <w:r>
        <w:rPr>
          <w:spacing w:val="42"/>
        </w:rPr>
        <w:t> </w:t>
      </w:r>
      <w:r>
        <w:rPr/>
        <w:t>9,7%;</w:t>
      </w:r>
      <w:r>
        <w:rPr>
          <w:spacing w:val="-78"/>
        </w:rPr>
        <w:t> </w:t>
      </w:r>
      <w:r>
        <w:rPr/>
        <w:t>Б – 2015 г. ОСАГО – 21,4%, КАСКО – 18,3%, ДМС – 12,6%,</w:t>
      </w:r>
      <w:r>
        <w:rPr>
          <w:spacing w:val="1"/>
        </w:rPr>
        <w:t> </w:t>
      </w:r>
      <w:r>
        <w:rPr/>
        <w:t>Жизнь</w:t>
      </w:r>
      <w:r>
        <w:rPr>
          <w:spacing w:val="9"/>
        </w:rPr>
        <w:t> </w:t>
      </w:r>
      <w:r>
        <w:rPr/>
        <w:t>–</w:t>
      </w:r>
      <w:r>
        <w:rPr>
          <w:spacing w:val="9"/>
        </w:rPr>
        <w:t> </w:t>
      </w:r>
      <w:r>
        <w:rPr/>
        <w:t>12,7%,</w:t>
      </w:r>
      <w:r>
        <w:rPr>
          <w:spacing w:val="8"/>
        </w:rPr>
        <w:t> </w:t>
      </w:r>
      <w:r>
        <w:rPr/>
        <w:t>Имущество</w:t>
      </w:r>
      <w:r>
        <w:rPr>
          <w:spacing w:val="9"/>
        </w:rPr>
        <w:t> </w:t>
      </w:r>
      <w:r>
        <w:rPr/>
        <w:t>ЮЛ</w:t>
      </w:r>
      <w:r>
        <w:rPr>
          <w:spacing w:val="9"/>
        </w:rPr>
        <w:t> </w:t>
      </w:r>
      <w:r>
        <w:rPr/>
        <w:t>–</w:t>
      </w:r>
      <w:r>
        <w:rPr>
          <w:spacing w:val="9"/>
        </w:rPr>
        <w:t> </w:t>
      </w:r>
      <w:r>
        <w:rPr/>
        <w:t>9,8%,</w:t>
      </w:r>
      <w:r>
        <w:rPr>
          <w:spacing w:val="7"/>
        </w:rPr>
        <w:t> </w:t>
      </w:r>
      <w:r>
        <w:rPr/>
        <w:t>НС</w:t>
      </w:r>
      <w:r>
        <w:rPr>
          <w:spacing w:val="10"/>
        </w:rPr>
        <w:t> </w:t>
      </w:r>
      <w:r>
        <w:rPr/>
        <w:t>–</w:t>
      </w:r>
      <w:r>
        <w:rPr>
          <w:spacing w:val="9"/>
        </w:rPr>
        <w:t> </w:t>
      </w:r>
      <w:r>
        <w:rPr/>
        <w:t>7,9%;</w:t>
      </w:r>
      <w:r>
        <w:rPr>
          <w:spacing w:val="10"/>
        </w:rPr>
        <w:t> </w:t>
      </w:r>
      <w:r>
        <w:rPr/>
        <w:t>В.</w:t>
      </w:r>
      <w:r>
        <w:rPr>
          <w:spacing w:val="9"/>
        </w:rPr>
        <w:t> </w:t>
      </w:r>
      <w:r>
        <w:rPr/>
        <w:t>ОСАГО,</w:t>
      </w:r>
      <w:r>
        <w:rPr>
          <w:spacing w:val="7"/>
        </w:rPr>
        <w:t> </w:t>
      </w:r>
      <w:r>
        <w:rPr/>
        <w:t>в</w:t>
      </w:r>
    </w:p>
    <w:p>
      <w:pPr>
        <w:pStyle w:val="BodyText"/>
        <w:ind w:left="158" w:right="193"/>
        <w:jc w:val="both"/>
      </w:pPr>
      <w:r>
        <w:rPr/>
        <w:t>1,40 раза, Жизнь, Ответственность; Г – КАСКО в 1,21 раза, Иму-</w:t>
      </w:r>
      <w:r>
        <w:rPr>
          <w:spacing w:val="1"/>
        </w:rPr>
        <w:t> </w:t>
      </w:r>
      <w:r>
        <w:rPr/>
        <w:t>щество</w:t>
      </w:r>
      <w:r>
        <w:rPr>
          <w:spacing w:val="-2"/>
        </w:rPr>
        <w:t> </w:t>
      </w:r>
      <w:r>
        <w:rPr/>
        <w:t>ЮЛ,</w:t>
      </w:r>
      <w:r>
        <w:rPr>
          <w:spacing w:val="-1"/>
        </w:rPr>
        <w:t> </w:t>
      </w:r>
      <w:r>
        <w:rPr/>
        <w:t>НС;</w:t>
      </w:r>
      <w:r>
        <w:rPr>
          <w:spacing w:val="-1"/>
        </w:rPr>
        <w:t> </w:t>
      </w:r>
      <w:r>
        <w:rPr/>
        <w:t>Д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ДМС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12.6%.</w:t>
      </w:r>
    </w:p>
    <w:p>
      <w:pPr>
        <w:pStyle w:val="BodyText"/>
        <w:spacing w:line="368" w:lineRule="exact"/>
        <w:ind w:left="726"/>
      </w:pPr>
      <w:r>
        <w:rPr>
          <w:b/>
        </w:rPr>
        <w:t>5.5.</w:t>
      </w:r>
      <w:r>
        <w:rPr>
          <w:b/>
          <w:spacing w:val="-3"/>
        </w:rPr>
        <w:t> </w:t>
      </w:r>
      <w:r>
        <w:rPr/>
        <w:t>35</w:t>
      </w:r>
      <w:r>
        <w:rPr>
          <w:spacing w:val="-3"/>
        </w:rPr>
        <w:t> </w:t>
      </w:r>
      <w:r>
        <w:rPr/>
        <w:t>000</w:t>
      </w:r>
      <w:r>
        <w:rPr>
          <w:spacing w:val="-3"/>
        </w:rPr>
        <w:t> </w:t>
      </w:r>
      <w:r>
        <w:rPr/>
        <w:t>рублей,</w:t>
      </w:r>
      <w:r>
        <w:rPr>
          <w:spacing w:val="-3"/>
        </w:rPr>
        <w:t> </w:t>
      </w:r>
      <w:r>
        <w:rPr/>
        <w:t>400</w:t>
      </w:r>
      <w:r>
        <w:rPr>
          <w:spacing w:val="-3"/>
        </w:rPr>
        <w:t> </w:t>
      </w:r>
      <w:r>
        <w:rPr/>
        <w:t>000</w:t>
      </w:r>
      <w:r>
        <w:rPr>
          <w:spacing w:val="-3"/>
        </w:rPr>
        <w:t> </w:t>
      </w:r>
      <w:r>
        <w:rPr/>
        <w:t>рублей.</w:t>
      </w:r>
    </w:p>
    <w:p>
      <w:pPr>
        <w:pStyle w:val="BodyText"/>
        <w:ind w:left="726"/>
      </w:pPr>
      <w:r>
        <w:rPr>
          <w:b/>
        </w:rPr>
        <w:t>5.6.</w:t>
      </w:r>
      <w:r>
        <w:rPr>
          <w:b/>
          <w:spacing w:val="-3"/>
        </w:rPr>
        <w:t> </w:t>
      </w:r>
      <w:r>
        <w:rPr/>
        <w:t>А.</w:t>
      </w:r>
      <w:r>
        <w:rPr>
          <w:spacing w:val="-2"/>
        </w:rPr>
        <w:t> </w:t>
      </w:r>
      <w:r>
        <w:rPr/>
        <w:t>СУ</w:t>
      </w:r>
      <w:r>
        <w:rPr>
          <w:spacing w:val="-2"/>
        </w:rPr>
        <w:t> </w:t>
      </w:r>
      <w:r>
        <w:rPr/>
        <w:t>=</w:t>
      </w:r>
      <w:r>
        <w:rPr>
          <w:spacing w:val="-3"/>
        </w:rPr>
        <w:t> </w:t>
      </w:r>
      <w:r>
        <w:rPr/>
        <w:t>ССВ</w:t>
      </w:r>
      <w:r>
        <w:rPr>
          <w:spacing w:val="-2"/>
        </w:rPr>
        <w:t> </w:t>
      </w:r>
      <w:r>
        <w:rPr/>
        <w:t>=</w:t>
      </w:r>
      <w:r>
        <w:rPr>
          <w:spacing w:val="-2"/>
        </w:rPr>
        <w:t> </w:t>
      </w:r>
      <w:r>
        <w:rPr/>
        <w:t>560</w:t>
      </w:r>
      <w:r>
        <w:rPr>
          <w:spacing w:val="-2"/>
        </w:rPr>
        <w:t> </w:t>
      </w:r>
      <w:r>
        <w:rPr/>
        <w:t>000</w:t>
      </w:r>
      <w:r>
        <w:rPr>
          <w:spacing w:val="-3"/>
        </w:rPr>
        <w:t> </w:t>
      </w:r>
      <w:r>
        <w:rPr/>
        <w:t>рублей;</w:t>
      </w:r>
      <w:r>
        <w:rPr>
          <w:spacing w:val="-2"/>
        </w:rPr>
        <w:t> </w:t>
      </w:r>
      <w:r>
        <w:rPr/>
        <w:t>Б.</w:t>
      </w:r>
      <w:r>
        <w:rPr>
          <w:spacing w:val="-2"/>
        </w:rPr>
        <w:t> </w:t>
      </w:r>
      <w:r>
        <w:rPr/>
        <w:t>315</w:t>
      </w:r>
      <w:r>
        <w:rPr>
          <w:spacing w:val="-2"/>
        </w:rPr>
        <w:t> </w:t>
      </w:r>
      <w:r>
        <w:rPr/>
        <w:t>000</w:t>
      </w:r>
      <w:r>
        <w:rPr>
          <w:spacing w:val="-3"/>
        </w:rPr>
        <w:t> </w:t>
      </w:r>
      <w:r>
        <w:rPr/>
        <w:t>рублей.</w:t>
      </w:r>
    </w:p>
    <w:p>
      <w:pPr>
        <w:pStyle w:val="BodyText"/>
        <w:spacing w:line="368" w:lineRule="exact" w:before="1"/>
        <w:ind w:left="726"/>
      </w:pPr>
      <w:r>
        <w:rPr>
          <w:b/>
        </w:rPr>
        <w:t>5.7.</w:t>
      </w:r>
      <w:r>
        <w:rPr>
          <w:b/>
          <w:spacing w:val="-3"/>
        </w:rPr>
        <w:t> </w:t>
      </w:r>
      <w:r>
        <w:rPr/>
        <w:t>1.</w:t>
      </w:r>
      <w:r>
        <w:rPr>
          <w:spacing w:val="-3"/>
        </w:rPr>
        <w:t> </w:t>
      </w:r>
      <w:r>
        <w:rPr/>
        <w:t>600</w:t>
      </w:r>
      <w:r>
        <w:rPr>
          <w:spacing w:val="-2"/>
        </w:rPr>
        <w:t> </w:t>
      </w:r>
      <w:r>
        <w:rPr/>
        <w:t>000</w:t>
      </w:r>
      <w:r>
        <w:rPr>
          <w:spacing w:val="-3"/>
        </w:rPr>
        <w:t> </w:t>
      </w:r>
      <w:r>
        <w:rPr/>
        <w:t>рублей.</w:t>
      </w:r>
      <w:r>
        <w:rPr>
          <w:spacing w:val="-2"/>
        </w:rPr>
        <w:t> </w:t>
      </w:r>
      <w:r>
        <w:rPr/>
        <w:t>2.</w:t>
      </w:r>
      <w:r>
        <w:rPr>
          <w:spacing w:val="-3"/>
        </w:rPr>
        <w:t> </w:t>
      </w:r>
      <w:r>
        <w:rPr/>
        <w:t>400</w:t>
      </w:r>
      <w:r>
        <w:rPr>
          <w:spacing w:val="-3"/>
        </w:rPr>
        <w:t> </w:t>
      </w:r>
      <w:r>
        <w:rPr/>
        <w:t>000</w:t>
      </w:r>
      <w:r>
        <w:rPr>
          <w:spacing w:val="-2"/>
        </w:rPr>
        <w:t> </w:t>
      </w:r>
      <w:r>
        <w:rPr/>
        <w:t>рублей.</w:t>
      </w:r>
    </w:p>
    <w:p>
      <w:pPr>
        <w:spacing w:line="368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5.8.</w:t>
      </w:r>
      <w:r>
        <w:rPr>
          <w:b/>
          <w:spacing w:val="-3"/>
          <w:sz w:val="32"/>
        </w:rPr>
        <w:t> </w:t>
      </w:r>
      <w:r>
        <w:rPr>
          <w:sz w:val="32"/>
        </w:rPr>
        <w:t>146</w:t>
      </w:r>
      <w:r>
        <w:rPr>
          <w:spacing w:val="-3"/>
          <w:sz w:val="32"/>
        </w:rPr>
        <w:t> </w:t>
      </w:r>
      <w:r>
        <w:rPr>
          <w:sz w:val="32"/>
        </w:rPr>
        <w:t>475</w:t>
      </w:r>
      <w:r>
        <w:rPr>
          <w:spacing w:val="-3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  <w:spacing w:line="368" w:lineRule="exact"/>
        <w:ind w:left="726"/>
      </w:pPr>
      <w:r>
        <w:rPr>
          <w:b/>
        </w:rPr>
        <w:t>5.9.</w:t>
      </w:r>
      <w:r>
        <w:rPr>
          <w:b/>
          <w:spacing w:val="-3"/>
        </w:rPr>
        <w:t> </w:t>
      </w:r>
      <w:r>
        <w:rPr/>
        <w:t>15</w:t>
      </w:r>
      <w:r>
        <w:rPr>
          <w:spacing w:val="-3"/>
        </w:rPr>
        <w:t> </w:t>
      </w:r>
      <w:r>
        <w:rPr/>
        <w:t>000</w:t>
      </w:r>
      <w:r>
        <w:rPr>
          <w:spacing w:val="-3"/>
        </w:rPr>
        <w:t> </w:t>
      </w:r>
      <w:r>
        <w:rPr/>
        <w:t>рублей;</w:t>
      </w:r>
      <w:r>
        <w:rPr>
          <w:spacing w:val="-3"/>
        </w:rPr>
        <w:t> </w:t>
      </w:r>
      <w:r>
        <w:rPr/>
        <w:t>19</w:t>
      </w:r>
      <w:r>
        <w:rPr>
          <w:spacing w:val="-3"/>
        </w:rPr>
        <w:t> </w:t>
      </w:r>
      <w:r>
        <w:rPr/>
        <w:t>000</w:t>
      </w:r>
      <w:r>
        <w:rPr>
          <w:spacing w:val="-3"/>
        </w:rPr>
        <w:t> </w:t>
      </w:r>
      <w:r>
        <w:rPr/>
        <w:t>рублей.</w:t>
      </w:r>
    </w:p>
    <w:p>
      <w:pPr>
        <w:spacing w:line="368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5.10*.</w:t>
      </w:r>
      <w:r>
        <w:rPr>
          <w:b/>
          <w:spacing w:val="-3"/>
          <w:sz w:val="32"/>
        </w:rPr>
        <w:t> </w:t>
      </w:r>
      <w:r>
        <w:rPr>
          <w:sz w:val="32"/>
        </w:rPr>
        <w:t>25</w:t>
      </w:r>
      <w:r>
        <w:rPr>
          <w:spacing w:val="-4"/>
          <w:sz w:val="32"/>
        </w:rPr>
        <w:t> </w:t>
      </w:r>
      <w:r>
        <w:rPr>
          <w:sz w:val="32"/>
        </w:rPr>
        <w:t>326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  <w:spacing w:before="1"/>
        <w:ind w:left="726"/>
      </w:pPr>
      <w:r>
        <w:rPr>
          <w:b/>
          <w:spacing w:val="-1"/>
        </w:rPr>
        <w:t>5.11*.</w:t>
      </w:r>
      <w:r>
        <w:rPr>
          <w:b/>
          <w:spacing w:val="-19"/>
        </w:rPr>
        <w:t> </w:t>
      </w:r>
      <w:r>
        <w:rPr>
          <w:spacing w:val="-1"/>
        </w:rPr>
        <w:t>1</w:t>
      </w:r>
      <w:r>
        <w:rPr>
          <w:spacing w:val="-19"/>
        </w:rPr>
        <w:t> </w:t>
      </w:r>
      <w:r>
        <w:rPr>
          <w:spacing w:val="-1"/>
        </w:rPr>
        <w:t>800</w:t>
      </w:r>
      <w:r>
        <w:rPr>
          <w:spacing w:val="-19"/>
        </w:rPr>
        <w:t> </w:t>
      </w:r>
      <w:r>
        <w:rPr>
          <w:spacing w:val="-1"/>
        </w:rPr>
        <w:t>000</w:t>
      </w:r>
      <w:r>
        <w:rPr>
          <w:spacing w:val="-19"/>
        </w:rPr>
        <w:t> </w:t>
      </w:r>
      <w:r>
        <w:rPr>
          <w:spacing w:val="-1"/>
        </w:rPr>
        <w:t>рублей;</w:t>
      </w:r>
      <w:r>
        <w:rPr>
          <w:spacing w:val="-19"/>
        </w:rPr>
        <w:t> </w:t>
      </w:r>
      <w:r>
        <w:rPr>
          <w:spacing w:val="-1"/>
        </w:rPr>
        <w:t>2</w:t>
      </w:r>
      <w:r>
        <w:rPr>
          <w:spacing w:val="-18"/>
        </w:rPr>
        <w:t> </w:t>
      </w:r>
      <w:r>
        <w:rPr>
          <w:spacing w:val="-1"/>
        </w:rPr>
        <w:t>400</w:t>
      </w:r>
      <w:r>
        <w:rPr>
          <w:spacing w:val="-19"/>
        </w:rPr>
        <w:t> </w:t>
      </w:r>
      <w:r>
        <w:rPr>
          <w:spacing w:val="-1"/>
        </w:rPr>
        <w:t>000</w:t>
      </w:r>
      <w:r>
        <w:rPr>
          <w:spacing w:val="-18"/>
        </w:rPr>
        <w:t> </w:t>
      </w:r>
      <w:r>
        <w:rPr>
          <w:spacing w:val="-1"/>
        </w:rPr>
        <w:t>рублей;</w:t>
      </w:r>
      <w:r>
        <w:rPr>
          <w:spacing w:val="-19"/>
        </w:rPr>
        <w:t> </w:t>
      </w:r>
      <w:r>
        <w:rPr>
          <w:spacing w:val="-1"/>
        </w:rPr>
        <w:t>3</w:t>
      </w:r>
      <w:r>
        <w:rPr>
          <w:spacing w:val="-19"/>
        </w:rPr>
        <w:t> </w:t>
      </w:r>
      <w:r>
        <w:rPr>
          <w:spacing w:val="-1"/>
        </w:rPr>
        <w:t>800</w:t>
      </w:r>
      <w:r>
        <w:rPr>
          <w:spacing w:val="-19"/>
        </w:rPr>
        <w:t> </w:t>
      </w:r>
      <w:r>
        <w:rPr/>
        <w:t>000</w:t>
      </w:r>
      <w:r>
        <w:rPr>
          <w:spacing w:val="-19"/>
        </w:rPr>
        <w:t> </w:t>
      </w:r>
      <w:r>
        <w:rPr/>
        <w:t>рублей.</w:t>
      </w:r>
    </w:p>
    <w:p>
      <w:pPr>
        <w:pStyle w:val="BodyText"/>
        <w:spacing w:line="368" w:lineRule="exact"/>
        <w:ind w:left="726"/>
      </w:pPr>
      <w:r>
        <w:rPr>
          <w:b/>
        </w:rPr>
        <w:t>5.12*.</w:t>
      </w:r>
      <w:r>
        <w:rPr>
          <w:b/>
          <w:spacing w:val="-5"/>
        </w:rPr>
        <w:t> </w:t>
      </w:r>
      <w:r>
        <w:rPr/>
        <w:t>181</w:t>
      </w:r>
      <w:r>
        <w:rPr>
          <w:spacing w:val="-3"/>
        </w:rPr>
        <w:t> </w:t>
      </w:r>
      <w:r>
        <w:rPr/>
        <w:t>875</w:t>
      </w:r>
      <w:r>
        <w:rPr>
          <w:spacing w:val="-3"/>
        </w:rPr>
        <w:t> </w:t>
      </w:r>
      <w:r>
        <w:rPr/>
        <w:t>рублей;</w:t>
      </w:r>
      <w:r>
        <w:rPr>
          <w:spacing w:val="-3"/>
        </w:rPr>
        <w:t> </w:t>
      </w:r>
      <w:r>
        <w:rPr/>
        <w:t>232</w:t>
      </w:r>
      <w:r>
        <w:rPr>
          <w:spacing w:val="-3"/>
        </w:rPr>
        <w:t> </w:t>
      </w:r>
      <w:r>
        <w:rPr/>
        <w:t>800</w:t>
      </w:r>
      <w:r>
        <w:rPr>
          <w:spacing w:val="-4"/>
        </w:rPr>
        <w:t> </w:t>
      </w:r>
      <w:r>
        <w:rPr/>
        <w:t>рублей;</w:t>
      </w:r>
      <w:r>
        <w:rPr>
          <w:spacing w:val="-3"/>
        </w:rPr>
        <w:t> </w:t>
      </w:r>
      <w:r>
        <w:rPr/>
        <w:t>414</w:t>
      </w:r>
      <w:r>
        <w:rPr>
          <w:spacing w:val="-3"/>
        </w:rPr>
        <w:t> </w:t>
      </w:r>
      <w:r>
        <w:rPr/>
        <w:t>675</w:t>
      </w:r>
      <w:r>
        <w:rPr>
          <w:spacing w:val="-3"/>
        </w:rPr>
        <w:t> </w:t>
      </w:r>
      <w:r>
        <w:rPr/>
        <w:t>рублей.</w:t>
      </w:r>
    </w:p>
    <w:p>
      <w:pPr>
        <w:pStyle w:val="BodyText"/>
        <w:spacing w:line="368" w:lineRule="exact"/>
        <w:ind w:left="726"/>
      </w:pPr>
      <w:r>
        <w:rPr>
          <w:b/>
        </w:rPr>
        <w:t>5.13*.</w:t>
      </w:r>
      <w:r>
        <w:rPr>
          <w:b/>
          <w:spacing w:val="-20"/>
        </w:rPr>
        <w:t> </w:t>
      </w:r>
      <w:r>
        <w:rPr/>
        <w:t>А</w:t>
      </w:r>
      <w:r>
        <w:rPr>
          <w:spacing w:val="-19"/>
        </w:rPr>
        <w:t> </w:t>
      </w:r>
      <w:r>
        <w:rPr/>
        <w:t>в</w:t>
      </w:r>
      <w:r>
        <w:rPr>
          <w:spacing w:val="-20"/>
        </w:rPr>
        <w:t> </w:t>
      </w:r>
      <w:r>
        <w:rPr/>
        <w:t>2,29</w:t>
      </w:r>
      <w:r>
        <w:rPr>
          <w:spacing w:val="-19"/>
        </w:rPr>
        <w:t> </w:t>
      </w:r>
      <w:r>
        <w:rPr/>
        <w:t>раза.</w:t>
      </w:r>
      <w:r>
        <w:rPr>
          <w:spacing w:val="-20"/>
        </w:rPr>
        <w:t> </w:t>
      </w:r>
      <w:r>
        <w:rPr/>
        <w:t>Б.</w:t>
      </w:r>
      <w:r>
        <w:rPr>
          <w:spacing w:val="-19"/>
        </w:rPr>
        <w:t> </w:t>
      </w:r>
      <w:r>
        <w:rPr/>
        <w:t>на</w:t>
      </w:r>
      <w:r>
        <w:rPr>
          <w:spacing w:val="-19"/>
        </w:rPr>
        <w:t> </w:t>
      </w:r>
      <w:r>
        <w:rPr/>
        <w:t>21,7%.</w:t>
      </w:r>
      <w:r>
        <w:rPr>
          <w:spacing w:val="-20"/>
        </w:rPr>
        <w:t> </w:t>
      </w:r>
      <w:r>
        <w:rPr/>
        <w:t>В.</w:t>
      </w:r>
      <w:r>
        <w:rPr>
          <w:spacing w:val="-19"/>
        </w:rPr>
        <w:t> </w:t>
      </w:r>
      <w:r>
        <w:rPr/>
        <w:t>на</w:t>
      </w:r>
      <w:r>
        <w:rPr>
          <w:spacing w:val="-20"/>
        </w:rPr>
        <w:t> </w:t>
      </w:r>
      <w:r>
        <w:rPr/>
        <w:t>3,6%.</w:t>
      </w:r>
      <w:r>
        <w:rPr>
          <w:spacing w:val="-19"/>
        </w:rPr>
        <w:t> </w:t>
      </w:r>
      <w:r>
        <w:rPr/>
        <w:t>Г.</w:t>
      </w:r>
      <w:r>
        <w:rPr>
          <w:spacing w:val="-19"/>
        </w:rPr>
        <w:t> </w:t>
      </w:r>
      <w:r>
        <w:rPr/>
        <w:t>в</w:t>
      </w:r>
      <w:r>
        <w:rPr>
          <w:spacing w:val="-20"/>
        </w:rPr>
        <w:t> </w:t>
      </w:r>
      <w:r>
        <w:rPr/>
        <w:t>6,03</w:t>
      </w:r>
      <w:r>
        <w:rPr>
          <w:spacing w:val="-19"/>
        </w:rPr>
        <w:t> </w:t>
      </w:r>
      <w:r>
        <w:rPr/>
        <w:t>раза.</w:t>
      </w:r>
    </w:p>
    <w:p>
      <w:pPr>
        <w:pStyle w:val="ListParagraph"/>
        <w:numPr>
          <w:ilvl w:val="1"/>
          <w:numId w:val="42"/>
        </w:numPr>
        <w:tabs>
          <w:tab w:pos="1289" w:val="left" w:leader="none"/>
        </w:tabs>
        <w:spacing w:line="240" w:lineRule="auto" w:before="1" w:after="0"/>
        <w:ind w:left="158" w:right="194" w:firstLine="567"/>
        <w:jc w:val="left"/>
        <w:rPr>
          <w:sz w:val="32"/>
        </w:rPr>
      </w:pPr>
      <w:r>
        <w:rPr>
          <w:b/>
          <w:sz w:val="32"/>
        </w:rPr>
        <w:t>*. </w:t>
      </w:r>
      <w:r>
        <w:rPr>
          <w:sz w:val="32"/>
        </w:rPr>
        <w:t>1-му</w:t>
      </w:r>
      <w:r>
        <w:rPr>
          <w:spacing w:val="1"/>
          <w:sz w:val="32"/>
        </w:rPr>
        <w:t> </w:t>
      </w:r>
      <w:r>
        <w:rPr>
          <w:sz w:val="32"/>
        </w:rPr>
        <w:t>пострадавшему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138</w:t>
      </w:r>
      <w:r>
        <w:rPr>
          <w:spacing w:val="1"/>
          <w:sz w:val="32"/>
        </w:rPr>
        <w:t> </w:t>
      </w:r>
      <w:r>
        <w:rPr>
          <w:sz w:val="32"/>
        </w:rPr>
        <w:t>720 рублей;</w:t>
      </w:r>
      <w:r>
        <w:rPr>
          <w:spacing w:val="1"/>
          <w:sz w:val="32"/>
        </w:rPr>
        <w:t> </w:t>
      </w:r>
      <w:r>
        <w:rPr>
          <w:sz w:val="32"/>
        </w:rPr>
        <w:t>2-му</w:t>
      </w:r>
      <w:r>
        <w:rPr>
          <w:spacing w:val="1"/>
          <w:sz w:val="32"/>
        </w:rPr>
        <w:t> </w:t>
      </w:r>
      <w:r>
        <w:rPr>
          <w:sz w:val="32"/>
        </w:rPr>
        <w:t>постра-</w:t>
      </w:r>
      <w:r>
        <w:rPr>
          <w:spacing w:val="-77"/>
          <w:sz w:val="32"/>
        </w:rPr>
        <w:t> </w:t>
      </w:r>
      <w:r>
        <w:rPr>
          <w:sz w:val="32"/>
        </w:rPr>
        <w:t>давшему</w:t>
      </w:r>
      <w:r>
        <w:rPr>
          <w:spacing w:val="-2"/>
          <w:sz w:val="32"/>
        </w:rPr>
        <w:t> </w:t>
      </w:r>
      <w:r>
        <w:rPr>
          <w:sz w:val="32"/>
        </w:rPr>
        <w:t>–</w:t>
      </w:r>
      <w:r>
        <w:rPr>
          <w:spacing w:val="-1"/>
          <w:sz w:val="32"/>
        </w:rPr>
        <w:t> </w:t>
      </w:r>
      <w:r>
        <w:rPr>
          <w:sz w:val="32"/>
        </w:rPr>
        <w:t>252</w:t>
      </w:r>
      <w:r>
        <w:rPr>
          <w:spacing w:val="-1"/>
          <w:sz w:val="32"/>
        </w:rPr>
        <w:t> </w:t>
      </w:r>
      <w:r>
        <w:rPr>
          <w:sz w:val="32"/>
        </w:rPr>
        <w:t>960</w:t>
      </w:r>
      <w:r>
        <w:rPr>
          <w:spacing w:val="-1"/>
          <w:sz w:val="32"/>
        </w:rPr>
        <w:t> </w:t>
      </w:r>
      <w:r>
        <w:rPr>
          <w:sz w:val="32"/>
        </w:rPr>
        <w:t>рублей.</w:t>
      </w:r>
    </w:p>
    <w:p>
      <w:pPr>
        <w:pStyle w:val="ListParagraph"/>
        <w:numPr>
          <w:ilvl w:val="1"/>
          <w:numId w:val="42"/>
        </w:numPr>
        <w:tabs>
          <w:tab w:pos="1288" w:val="left" w:leader="none"/>
        </w:tabs>
        <w:spacing w:line="368" w:lineRule="exact" w:before="0" w:after="0"/>
        <w:ind w:left="1287" w:right="0" w:hanging="562"/>
        <w:jc w:val="left"/>
        <w:rPr>
          <w:sz w:val="32"/>
        </w:rPr>
      </w:pPr>
      <w:r>
        <w:rPr>
          <w:b/>
          <w:sz w:val="32"/>
        </w:rPr>
        <w:t>*.</w:t>
      </w:r>
      <w:r>
        <w:rPr>
          <w:b/>
          <w:spacing w:val="-2"/>
          <w:sz w:val="32"/>
        </w:rPr>
        <w:t> </w:t>
      </w:r>
      <w:r>
        <w:rPr>
          <w:sz w:val="32"/>
        </w:rPr>
        <w:t>в</w:t>
      </w:r>
      <w:r>
        <w:rPr>
          <w:spacing w:val="-3"/>
          <w:sz w:val="32"/>
        </w:rPr>
        <w:t> </w:t>
      </w:r>
      <w:r>
        <w:rPr>
          <w:sz w:val="32"/>
        </w:rPr>
        <w:t>компании</w:t>
      </w:r>
      <w:r>
        <w:rPr>
          <w:spacing w:val="-3"/>
          <w:sz w:val="32"/>
        </w:rPr>
        <w:t> </w:t>
      </w:r>
      <w:r>
        <w:rPr>
          <w:sz w:val="32"/>
        </w:rPr>
        <w:t>А.</w:t>
      </w:r>
    </w:p>
    <w:p>
      <w:pPr>
        <w:spacing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5.16*.</w:t>
      </w:r>
      <w:r>
        <w:rPr>
          <w:b/>
          <w:spacing w:val="-4"/>
          <w:sz w:val="32"/>
        </w:rPr>
        <w:t> </w:t>
      </w:r>
      <w:r>
        <w:rPr>
          <w:sz w:val="32"/>
        </w:rPr>
        <w:t>5346</w:t>
      </w:r>
      <w:r>
        <w:rPr>
          <w:spacing w:val="-5"/>
          <w:sz w:val="32"/>
        </w:rPr>
        <w:t> </w:t>
      </w:r>
      <w:r>
        <w:rPr>
          <w:sz w:val="32"/>
        </w:rPr>
        <w:t>рублей.</w:t>
      </w:r>
    </w:p>
    <w:p>
      <w:pPr>
        <w:spacing w:line="368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5.17*.</w:t>
      </w:r>
      <w:r>
        <w:rPr>
          <w:b/>
          <w:spacing w:val="-5"/>
          <w:sz w:val="32"/>
        </w:rPr>
        <w:t> </w:t>
      </w:r>
      <w:r>
        <w:rPr>
          <w:sz w:val="32"/>
        </w:rPr>
        <w:t>4225,48</w:t>
      </w:r>
      <w:r>
        <w:rPr>
          <w:spacing w:val="-5"/>
          <w:sz w:val="32"/>
        </w:rPr>
        <w:t> </w:t>
      </w:r>
      <w:r>
        <w:rPr>
          <w:sz w:val="32"/>
        </w:rPr>
        <w:t>рублей.</w:t>
      </w:r>
    </w:p>
    <w:p>
      <w:pPr>
        <w:spacing w:line="368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5.18*.</w:t>
      </w:r>
      <w:r>
        <w:rPr>
          <w:b/>
          <w:spacing w:val="-3"/>
          <w:sz w:val="32"/>
        </w:rPr>
        <w:t> </w:t>
      </w:r>
      <w:r>
        <w:rPr>
          <w:sz w:val="32"/>
        </w:rPr>
        <w:t>18</w:t>
      </w:r>
      <w:r>
        <w:rPr>
          <w:spacing w:val="-4"/>
          <w:sz w:val="32"/>
        </w:rPr>
        <w:t> </w:t>
      </w:r>
      <w:r>
        <w:rPr>
          <w:sz w:val="32"/>
        </w:rPr>
        <w:t>900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  <w:spacing w:line="375" w:lineRule="exact" w:before="2"/>
        <w:ind w:left="726"/>
      </w:pPr>
      <w:r>
        <w:rPr>
          <w:b/>
        </w:rPr>
        <w:t>5.19*. </w:t>
      </w:r>
      <w:r>
        <w:rPr/>
        <w:t>А. 250</w:t>
      </w:r>
      <w:r>
        <w:rPr>
          <w:spacing w:val="1"/>
        </w:rPr>
        <w:t> </w:t>
      </w:r>
      <w:r>
        <w:rPr/>
        <w:t>000 рублей.</w:t>
      </w:r>
      <w:r>
        <w:rPr>
          <w:spacing w:val="1"/>
        </w:rPr>
        <w:t> </w:t>
      </w:r>
      <w:r>
        <w:rPr>
          <w:rFonts w:ascii="Cambria Math" w:hAnsi="Cambria Math"/>
        </w:rPr>
        <w:t>Б</w:t>
      </w:r>
      <w:r>
        <w:rPr>
          <w:rFonts w:ascii="Cambria Math" w:hAnsi="Cambria Math"/>
          <w:vertAlign w:val="subscript"/>
        </w:rPr>
        <w:t>1</w:t>
      </w:r>
      <w:r>
        <w:rPr>
          <w:rFonts w:ascii="Cambria Math" w:hAnsi="Cambria Math"/>
          <w:vertAlign w:val="baseline"/>
        </w:rPr>
        <w:t>.</w:t>
      </w:r>
      <w:r>
        <w:rPr>
          <w:rFonts w:ascii="Cambria Math" w:hAnsi="Cambria Math"/>
          <w:spacing w:val="13"/>
          <w:vertAlign w:val="baseline"/>
        </w:rPr>
        <w:t> </w:t>
      </w:r>
      <w:r>
        <w:rPr>
          <w:vertAlign w:val="baseline"/>
        </w:rPr>
        <w:t>6</w:t>
      </w:r>
      <w:r>
        <w:rPr>
          <w:spacing w:val="1"/>
          <w:vertAlign w:val="baseline"/>
        </w:rPr>
        <w:t> </w:t>
      </w:r>
      <w:r>
        <w:rPr>
          <w:vertAlign w:val="baseline"/>
        </w:rPr>
        <w:t>000 000 рублей. </w:t>
      </w:r>
      <w:r>
        <w:rPr>
          <w:rFonts w:ascii="Cambria Math" w:hAnsi="Cambria Math"/>
          <w:vertAlign w:val="baseline"/>
        </w:rPr>
        <w:t>Б</w:t>
      </w:r>
      <w:r>
        <w:rPr>
          <w:rFonts w:ascii="Cambria Math" w:hAnsi="Cambria Math"/>
          <w:vertAlign w:val="subscript"/>
        </w:rPr>
        <w:t>2.</w:t>
      </w:r>
      <w:r>
        <w:rPr>
          <w:vertAlign w:val="baseline"/>
        </w:rPr>
        <w:t>. – 7</w:t>
      </w:r>
      <w:r>
        <w:rPr>
          <w:spacing w:val="1"/>
          <w:vertAlign w:val="baseline"/>
        </w:rPr>
        <w:t> </w:t>
      </w:r>
      <w:r>
        <w:rPr>
          <w:vertAlign w:val="baseline"/>
        </w:rPr>
        <w:t>500 000</w:t>
      </w:r>
    </w:p>
    <w:p>
      <w:pPr>
        <w:pStyle w:val="BodyText"/>
        <w:spacing w:line="367" w:lineRule="exact"/>
        <w:ind w:left="158"/>
      </w:pPr>
      <w:r>
        <w:rPr/>
        <w:t>рублей.</w:t>
      </w:r>
    </w:p>
    <w:p>
      <w:pPr>
        <w:spacing w:line="368" w:lineRule="exact" w:before="0"/>
        <w:ind w:left="726" w:right="0" w:firstLine="0"/>
        <w:jc w:val="left"/>
        <w:rPr>
          <w:sz w:val="32"/>
        </w:rPr>
      </w:pPr>
      <w:r>
        <w:rPr>
          <w:b/>
          <w:sz w:val="32"/>
        </w:rPr>
        <w:t>5.20*.</w:t>
      </w:r>
      <w:r>
        <w:rPr>
          <w:b/>
          <w:spacing w:val="-3"/>
          <w:sz w:val="32"/>
        </w:rPr>
        <w:t> </w:t>
      </w:r>
      <w:r>
        <w:rPr>
          <w:sz w:val="32"/>
        </w:rPr>
        <w:t>307</w:t>
      </w:r>
      <w:r>
        <w:rPr>
          <w:spacing w:val="-4"/>
          <w:sz w:val="32"/>
        </w:rPr>
        <w:t> </w:t>
      </w:r>
      <w:r>
        <w:rPr>
          <w:sz w:val="32"/>
        </w:rPr>
        <w:t>500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spacing w:line="368" w:lineRule="exact" w:before="0"/>
        <w:ind w:left="725" w:right="0" w:firstLine="0"/>
        <w:jc w:val="left"/>
        <w:rPr>
          <w:sz w:val="32"/>
        </w:rPr>
      </w:pPr>
      <w:r>
        <w:rPr>
          <w:b/>
          <w:sz w:val="32"/>
        </w:rPr>
        <w:t>5.21*.</w:t>
      </w:r>
      <w:r>
        <w:rPr>
          <w:b/>
          <w:spacing w:val="-3"/>
          <w:sz w:val="32"/>
        </w:rPr>
        <w:t> </w:t>
      </w:r>
      <w:r>
        <w:rPr>
          <w:sz w:val="32"/>
        </w:rPr>
        <w:t>72</w:t>
      </w:r>
      <w:r>
        <w:rPr>
          <w:spacing w:val="-4"/>
          <w:sz w:val="32"/>
        </w:rPr>
        <w:t> </w:t>
      </w:r>
      <w:r>
        <w:rPr>
          <w:sz w:val="32"/>
        </w:rPr>
        <w:t>500</w:t>
      </w:r>
      <w:r>
        <w:rPr>
          <w:spacing w:val="-4"/>
          <w:sz w:val="32"/>
        </w:rPr>
        <w:t> </w:t>
      </w:r>
      <w:r>
        <w:rPr>
          <w:sz w:val="32"/>
        </w:rPr>
        <w:t>рублей.</w:t>
      </w:r>
    </w:p>
    <w:p>
      <w:pPr>
        <w:pStyle w:val="BodyText"/>
        <w:spacing w:line="368" w:lineRule="exact"/>
        <w:ind w:left="725"/>
      </w:pPr>
      <w:r>
        <w:rPr>
          <w:b/>
        </w:rPr>
        <w:t>5.22*.</w:t>
      </w:r>
      <w:r>
        <w:rPr>
          <w:b/>
          <w:spacing w:val="1"/>
        </w:rPr>
        <w:t> </w:t>
      </w:r>
      <w:r>
        <w:rPr/>
        <w:t>А.</w:t>
      </w:r>
      <w:r>
        <w:rPr>
          <w:spacing w:val="1"/>
        </w:rPr>
        <w:t> </w:t>
      </w:r>
      <w:r>
        <w:rPr/>
        <w:t>2006</w:t>
      </w:r>
      <w:r>
        <w:rPr>
          <w:spacing w:val="1"/>
        </w:rPr>
        <w:t> </w:t>
      </w:r>
      <w:r>
        <w:rPr/>
        <w:t>г.,</w:t>
      </w:r>
      <w:r>
        <w:rPr>
          <w:spacing w:val="1"/>
        </w:rPr>
        <w:t> </w:t>
      </w:r>
      <w:r>
        <w:rPr/>
        <w:t>2009</w:t>
      </w:r>
      <w:r>
        <w:rPr>
          <w:spacing w:val="1"/>
        </w:rPr>
        <w:t> </w:t>
      </w:r>
      <w:r>
        <w:rPr/>
        <w:t>г.,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47,27%;</w:t>
      </w:r>
      <w:r>
        <w:rPr>
          <w:spacing w:val="2"/>
        </w:rPr>
        <w:t> </w:t>
      </w:r>
      <w:r>
        <w:rPr/>
        <w:t>Б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/>
        <w:t>на</w:t>
      </w:r>
      <w:r>
        <w:rPr>
          <w:spacing w:val="1"/>
        </w:rPr>
        <w:t> </w:t>
      </w:r>
      <w:r>
        <w:rPr/>
        <w:t>560</w:t>
      </w:r>
      <w:r>
        <w:rPr>
          <w:spacing w:val="1"/>
        </w:rPr>
        <w:t> </w:t>
      </w:r>
      <w:r>
        <w:rPr/>
        <w:t>млрд.</w:t>
      </w:r>
      <w:r>
        <w:rPr>
          <w:spacing w:val="1"/>
        </w:rPr>
        <w:t> </w:t>
      </w:r>
      <w:r>
        <w:rPr/>
        <w:t>руб.,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–</w:t>
      </w:r>
    </w:p>
    <w:p>
      <w:pPr>
        <w:pStyle w:val="BodyText"/>
        <w:ind w:left="158" w:right="189"/>
        <w:jc w:val="both"/>
      </w:pPr>
      <w:r>
        <w:rPr/>
        <w:t>рост темпа сбора страховых премий + 3,6%, собрано страховых</w:t>
      </w:r>
      <w:r>
        <w:rPr>
          <w:spacing w:val="1"/>
        </w:rPr>
        <w:t> </w:t>
      </w:r>
      <w:r>
        <w:rPr/>
        <w:t>премий</w:t>
      </w:r>
      <w:r>
        <w:rPr>
          <w:spacing w:val="-8"/>
        </w:rPr>
        <w:t> </w:t>
      </w:r>
      <w:r>
        <w:rPr/>
        <w:t>примерно</w:t>
      </w:r>
      <w:r>
        <w:rPr>
          <w:spacing w:val="-7"/>
        </w:rPr>
        <w:t> </w:t>
      </w:r>
      <w:r>
        <w:rPr/>
        <w:t>1000</w:t>
      </w:r>
      <w:r>
        <w:rPr>
          <w:spacing w:val="-6"/>
        </w:rPr>
        <w:t> </w:t>
      </w:r>
      <w:r>
        <w:rPr/>
        <w:t>млрд.</w:t>
      </w:r>
      <w:r>
        <w:rPr>
          <w:spacing w:val="-7"/>
        </w:rPr>
        <w:t> </w:t>
      </w:r>
      <w:r>
        <w:rPr/>
        <w:t>руб.,</w:t>
      </w:r>
      <w:r>
        <w:rPr>
          <w:spacing w:val="-4"/>
        </w:rPr>
        <w:t> </w:t>
      </w:r>
      <w:r>
        <w:rPr/>
        <w:t>значительное</w:t>
      </w:r>
      <w:r>
        <w:rPr>
          <w:spacing w:val="-7"/>
        </w:rPr>
        <w:t> </w:t>
      </w:r>
      <w:r>
        <w:rPr/>
        <w:t>повышение</w:t>
      </w:r>
      <w:r>
        <w:rPr>
          <w:spacing w:val="-6"/>
        </w:rPr>
        <w:t> </w:t>
      </w:r>
      <w:r>
        <w:rPr/>
        <w:t>тари-</w:t>
      </w:r>
      <w:r>
        <w:rPr>
          <w:spacing w:val="-78"/>
        </w:rPr>
        <w:t> </w:t>
      </w:r>
      <w:r>
        <w:rPr/>
        <w:t>фов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обязательное</w:t>
      </w:r>
      <w:r>
        <w:rPr>
          <w:spacing w:val="-12"/>
        </w:rPr>
        <w:t> </w:t>
      </w:r>
      <w:r>
        <w:rPr/>
        <w:t>страхование</w:t>
      </w:r>
      <w:r>
        <w:rPr>
          <w:spacing w:val="-11"/>
        </w:rPr>
        <w:t> </w:t>
      </w:r>
      <w:r>
        <w:rPr/>
        <w:t>ОСАГО.</w:t>
      </w:r>
    </w:p>
    <w:p>
      <w:pPr>
        <w:spacing w:after="0"/>
        <w:jc w:val="both"/>
        <w:sectPr>
          <w:headerReference w:type="default" r:id="rId312"/>
          <w:footerReference w:type="default" r:id="rId313"/>
          <w:pgSz w:w="11910" w:h="16840"/>
          <w:pgMar w:header="0" w:footer="847" w:top="620" w:bottom="1040" w:left="1260" w:right="1220"/>
        </w:sectPr>
      </w:pPr>
    </w:p>
    <w:p>
      <w:pPr>
        <w:pStyle w:val="BodyText"/>
        <w:spacing w:before="4"/>
        <w:rPr>
          <w:sz w:val="17"/>
        </w:rPr>
      </w:pPr>
    </w:p>
    <w:p>
      <w:pPr>
        <w:spacing w:after="0"/>
        <w:rPr>
          <w:sz w:val="17"/>
        </w:rPr>
        <w:sectPr>
          <w:headerReference w:type="default" r:id="rId314"/>
          <w:footerReference w:type="default" r:id="rId315"/>
          <w:pgSz w:w="11910" w:h="16840"/>
          <w:pgMar w:header="0" w:footer="0" w:top="1600" w:bottom="280" w:left="1260" w:right="1220"/>
        </w:sectPr>
      </w:pPr>
    </w:p>
    <w:p>
      <w:pPr>
        <w:pStyle w:val="BodyText"/>
        <w:ind w:left="-108"/>
        <w:rPr>
          <w:sz w:val="20"/>
        </w:rPr>
      </w:pPr>
      <w:r>
        <w:rPr/>
        <w:pict>
          <v:shape style="position:absolute;margin-left:70.919998pt;margin-top:35.492016pt;width:53pt;height:16.45pt;mso-position-horizontal-relative:page;mso-position-vertical-relative:page;z-index:-19119616" type="#_x0000_t202" filled="false" stroked="false">
            <v:textbox inset="0,0,0,0">
              <w:txbxContent>
                <w:p>
                  <w:pPr>
                    <w:spacing w:line="328" w:lineRule="exact" w:before="0"/>
                    <w:ind w:left="0" w:right="0" w:firstLine="0"/>
                    <w:jc w:val="left"/>
                    <w:rPr>
                      <w:rFonts w:ascii="SimSun" w:hAnsi="SimSun"/>
                      <w:sz w:val="28"/>
                    </w:rPr>
                  </w:pPr>
                  <w:r>
                    <w:rPr>
                      <w:rFonts w:ascii="SimSun" w:hAnsi="SimSun"/>
                      <w:w w:val="60"/>
                      <w:sz w:val="28"/>
                    </w:rPr>
                    <w:t>Ответы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0.160004pt;margin-top:789.672974pt;width:15pt;height:16.650pt;mso-position-horizontal-relative:page;mso-position-vertical-relative:page;z-index:-19119104" type="#_x0000_t202" filled="false" stroked="false">
            <v:textbox inset="0,0,0,0">
              <w:txbxContent>
                <w:p>
                  <w:pPr>
                    <w:spacing w:line="332" w:lineRule="exact" w:before="0"/>
                    <w:ind w:left="0" w:right="0" w:firstLine="0"/>
                    <w:jc w:val="left"/>
                    <w:rPr>
                      <w:sz w:val="30"/>
                    </w:rPr>
                  </w:pPr>
                  <w:r>
                    <w:rPr>
                      <w:sz w:val="30"/>
                    </w:rPr>
                    <w:t>82</w:t>
                  </w:r>
                </w:p>
              </w:txbxContent>
            </v:textbox>
            <w10:wrap type="none"/>
          </v:shape>
        </w:pict>
      </w:r>
      <w:r>
        <w:rPr>
          <w:sz w:val="20"/>
        </w:rPr>
        <w:pict>
          <v:group style="width:471.6pt;height:47.7pt;mso-position-horizontal-relative:char;mso-position-vertical-relative:line" coordorigin="0,0" coordsize="9432,954">
            <v:rect style="position:absolute;left:0;top:0;width:9432;height:954" filled="true" fillcolor="#ffffff" stroked="false">
              <v:fill type="solid"/>
            </v:rect>
          </v:group>
        </w:pict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Heading2"/>
        <w:spacing w:before="263"/>
        <w:ind w:left="0" w:right="37"/>
        <w:jc w:val="center"/>
        <w:rPr>
          <w:rFonts w:ascii="Cambria" w:hAnsi="Cambria"/>
        </w:rPr>
      </w:pPr>
      <w:r>
        <w:rPr>
          <w:rFonts w:ascii="Cambria" w:hAnsi="Cambria"/>
          <w:w w:val="115"/>
        </w:rPr>
        <w:t>СБОРНИК</w:t>
      </w:r>
      <w:r>
        <w:rPr>
          <w:rFonts w:ascii="Cambria" w:hAnsi="Cambria"/>
          <w:spacing w:val="32"/>
          <w:w w:val="115"/>
        </w:rPr>
        <w:t> </w:t>
      </w:r>
      <w:r>
        <w:rPr>
          <w:rFonts w:ascii="Cambria" w:hAnsi="Cambria"/>
          <w:w w:val="115"/>
        </w:rPr>
        <w:t>МАТЕМАТИЧЕСКИХ</w:t>
      </w:r>
      <w:r>
        <w:rPr>
          <w:rFonts w:ascii="Cambria" w:hAnsi="Cambria"/>
          <w:spacing w:val="33"/>
          <w:w w:val="115"/>
        </w:rPr>
        <w:t> </w:t>
      </w:r>
      <w:r>
        <w:rPr>
          <w:rFonts w:ascii="Cambria" w:hAnsi="Cambria"/>
          <w:w w:val="115"/>
        </w:rPr>
        <w:t>ЗАДАЧ</w:t>
      </w:r>
    </w:p>
    <w:p>
      <w:pPr>
        <w:spacing w:line="480" w:lineRule="auto" w:before="2"/>
        <w:ind w:left="1119" w:right="1154" w:firstLine="0"/>
        <w:jc w:val="center"/>
        <w:rPr>
          <w:rFonts w:ascii="Cambria" w:hAnsi="Cambria"/>
          <w:b/>
          <w:sz w:val="32"/>
        </w:rPr>
      </w:pPr>
      <w:r>
        <w:rPr>
          <w:rFonts w:ascii="Trebuchet MS" w:hAnsi="Trebuchet MS"/>
          <w:b/>
          <w:w w:val="110"/>
          <w:sz w:val="32"/>
        </w:rPr>
        <w:t>«</w:t>
      </w:r>
      <w:r>
        <w:rPr>
          <w:rFonts w:ascii="Cambria" w:hAnsi="Cambria"/>
          <w:b/>
          <w:w w:val="110"/>
          <w:sz w:val="32"/>
        </w:rPr>
        <w:t>ОСНОВЫ</w:t>
      </w:r>
      <w:r>
        <w:rPr>
          <w:rFonts w:ascii="Cambria" w:hAnsi="Cambria"/>
          <w:b/>
          <w:spacing w:val="1"/>
          <w:w w:val="110"/>
          <w:sz w:val="32"/>
        </w:rPr>
        <w:t> </w:t>
      </w:r>
      <w:r>
        <w:rPr>
          <w:rFonts w:ascii="Cambria" w:hAnsi="Cambria"/>
          <w:b/>
          <w:w w:val="110"/>
          <w:sz w:val="32"/>
        </w:rPr>
        <w:t>ФИНАНСОВОЙ</w:t>
      </w:r>
      <w:r>
        <w:rPr>
          <w:rFonts w:ascii="Cambria" w:hAnsi="Cambria"/>
          <w:b/>
          <w:spacing w:val="1"/>
          <w:w w:val="110"/>
          <w:sz w:val="32"/>
        </w:rPr>
        <w:t> </w:t>
      </w:r>
      <w:r>
        <w:rPr>
          <w:rFonts w:ascii="Cambria" w:hAnsi="Cambria"/>
          <w:b/>
          <w:w w:val="110"/>
          <w:sz w:val="32"/>
        </w:rPr>
        <w:t>ГРАМОТНОСТИ</w:t>
      </w:r>
      <w:r>
        <w:rPr>
          <w:rFonts w:ascii="Trebuchet MS" w:hAnsi="Trebuchet MS"/>
          <w:b/>
          <w:w w:val="110"/>
          <w:sz w:val="32"/>
        </w:rPr>
        <w:t>»</w:t>
      </w:r>
      <w:r>
        <w:rPr>
          <w:rFonts w:ascii="Trebuchet MS" w:hAnsi="Trebuchet MS"/>
          <w:b/>
          <w:spacing w:val="-104"/>
          <w:w w:val="110"/>
          <w:sz w:val="32"/>
        </w:rPr>
        <w:t> </w:t>
      </w:r>
      <w:r>
        <w:rPr>
          <w:rFonts w:ascii="Cambria" w:hAnsi="Cambria"/>
          <w:b/>
          <w:w w:val="110"/>
          <w:sz w:val="32"/>
        </w:rPr>
        <w:t>В</w:t>
      </w:r>
      <w:r>
        <w:rPr>
          <w:rFonts w:ascii="Cambria" w:hAnsi="Cambria"/>
          <w:b/>
          <w:spacing w:val="32"/>
          <w:w w:val="110"/>
          <w:sz w:val="32"/>
        </w:rPr>
        <w:t> </w:t>
      </w:r>
      <w:r>
        <w:rPr>
          <w:rFonts w:ascii="Cambria" w:hAnsi="Cambria"/>
          <w:b/>
          <w:w w:val="110"/>
          <w:sz w:val="32"/>
        </w:rPr>
        <w:t>ТРЕХ</w:t>
      </w:r>
      <w:r>
        <w:rPr>
          <w:rFonts w:ascii="Cambria" w:hAnsi="Cambria"/>
          <w:b/>
          <w:spacing w:val="34"/>
          <w:w w:val="110"/>
          <w:sz w:val="32"/>
        </w:rPr>
        <w:t> </w:t>
      </w:r>
      <w:r>
        <w:rPr>
          <w:rFonts w:ascii="Cambria" w:hAnsi="Cambria"/>
          <w:b/>
          <w:w w:val="110"/>
          <w:sz w:val="32"/>
        </w:rPr>
        <w:t>ТОМАХ</w:t>
      </w:r>
    </w:p>
    <w:p>
      <w:pPr>
        <w:pStyle w:val="BodyText"/>
        <w:rPr>
          <w:rFonts w:ascii="Cambria"/>
          <w:b/>
          <w:sz w:val="38"/>
        </w:rPr>
      </w:pPr>
    </w:p>
    <w:p>
      <w:pPr>
        <w:pStyle w:val="Heading2"/>
        <w:spacing w:before="283"/>
        <w:ind w:left="0" w:right="35"/>
        <w:jc w:val="center"/>
        <w:rPr>
          <w:rFonts w:ascii="Trebuchet MS" w:hAnsi="Trebuchet MS"/>
        </w:rPr>
      </w:pPr>
      <w:r>
        <w:rPr>
          <w:rFonts w:ascii="Cambria" w:hAnsi="Cambria"/>
          <w:w w:val="110"/>
        </w:rPr>
        <w:t>ТОМ</w:t>
      </w:r>
      <w:r>
        <w:rPr>
          <w:rFonts w:ascii="Cambria" w:hAnsi="Cambria"/>
          <w:spacing w:val="40"/>
          <w:w w:val="110"/>
        </w:rPr>
        <w:t> </w:t>
      </w:r>
      <w:r>
        <w:rPr>
          <w:rFonts w:ascii="Trebuchet MS" w:hAnsi="Trebuchet MS"/>
          <w:w w:val="110"/>
        </w:rPr>
        <w:t>3</w:t>
      </w:r>
    </w:p>
    <w:p>
      <w:pPr>
        <w:pStyle w:val="BodyText"/>
        <w:spacing w:before="6"/>
        <w:rPr>
          <w:rFonts w:ascii="Trebuchet MS"/>
          <w:b/>
        </w:rPr>
      </w:pPr>
    </w:p>
    <w:p>
      <w:pPr>
        <w:spacing w:before="0"/>
        <w:ind w:left="0" w:right="35" w:firstLine="0"/>
        <w:jc w:val="center"/>
        <w:rPr>
          <w:rFonts w:ascii="Cambria" w:hAnsi="Cambria"/>
          <w:b/>
          <w:sz w:val="32"/>
        </w:rPr>
      </w:pPr>
      <w:r>
        <w:rPr>
          <w:rFonts w:ascii="Cambria" w:hAnsi="Cambria"/>
          <w:b/>
          <w:spacing w:val="-1"/>
          <w:w w:val="115"/>
          <w:sz w:val="32"/>
        </w:rPr>
        <w:t>для</w:t>
      </w:r>
      <w:r>
        <w:rPr>
          <w:rFonts w:ascii="Cambria" w:hAnsi="Cambria"/>
          <w:b/>
          <w:spacing w:val="3"/>
          <w:w w:val="115"/>
          <w:sz w:val="32"/>
        </w:rPr>
        <w:t> </w:t>
      </w:r>
      <w:r>
        <w:rPr>
          <w:rFonts w:ascii="Cambria" w:hAnsi="Cambria"/>
          <w:b/>
          <w:spacing w:val="-1"/>
          <w:w w:val="115"/>
          <w:sz w:val="32"/>
        </w:rPr>
        <w:t>обучающихся</w:t>
      </w:r>
      <w:r>
        <w:rPr>
          <w:rFonts w:ascii="Cambria" w:hAnsi="Cambria"/>
          <w:b/>
          <w:spacing w:val="4"/>
          <w:w w:val="115"/>
          <w:sz w:val="32"/>
        </w:rPr>
        <w:t> </w:t>
      </w:r>
      <w:r>
        <w:rPr>
          <w:rFonts w:ascii="Trebuchet MS" w:hAnsi="Trebuchet MS"/>
          <w:b/>
          <w:spacing w:val="-1"/>
          <w:w w:val="115"/>
          <w:sz w:val="32"/>
        </w:rPr>
        <w:t>10–11</w:t>
      </w:r>
      <w:r>
        <w:rPr>
          <w:rFonts w:ascii="Trebuchet MS" w:hAnsi="Trebuchet MS"/>
          <w:b/>
          <w:spacing w:val="-26"/>
          <w:w w:val="115"/>
          <w:sz w:val="32"/>
        </w:rPr>
        <w:t> </w:t>
      </w:r>
      <w:r>
        <w:rPr>
          <w:rFonts w:ascii="Cambria" w:hAnsi="Cambria"/>
          <w:b/>
          <w:spacing w:val="-1"/>
          <w:w w:val="115"/>
          <w:sz w:val="32"/>
        </w:rPr>
        <w:t>классов</w:t>
      </w:r>
    </w:p>
    <w:p>
      <w:pPr>
        <w:pStyle w:val="BodyText"/>
        <w:rPr>
          <w:rFonts w:ascii="Cambria"/>
          <w:b/>
          <w:sz w:val="38"/>
        </w:rPr>
      </w:pPr>
    </w:p>
    <w:p>
      <w:pPr>
        <w:pStyle w:val="BodyText"/>
        <w:rPr>
          <w:rFonts w:ascii="Cambria"/>
          <w:b/>
          <w:sz w:val="38"/>
        </w:rPr>
      </w:pPr>
    </w:p>
    <w:p>
      <w:pPr>
        <w:pStyle w:val="BodyText"/>
        <w:rPr>
          <w:rFonts w:ascii="Cambria"/>
          <w:b/>
          <w:sz w:val="38"/>
        </w:rPr>
      </w:pPr>
    </w:p>
    <w:p>
      <w:pPr>
        <w:pStyle w:val="BodyText"/>
        <w:rPr>
          <w:rFonts w:ascii="Cambria"/>
          <w:b/>
          <w:sz w:val="38"/>
        </w:rPr>
      </w:pPr>
    </w:p>
    <w:p>
      <w:pPr>
        <w:pStyle w:val="BodyText"/>
        <w:rPr>
          <w:rFonts w:ascii="Cambria"/>
          <w:b/>
          <w:sz w:val="38"/>
        </w:rPr>
      </w:pPr>
    </w:p>
    <w:p>
      <w:pPr>
        <w:pStyle w:val="BodyText"/>
        <w:rPr>
          <w:rFonts w:ascii="Cambria"/>
          <w:b/>
          <w:sz w:val="38"/>
        </w:rPr>
      </w:pPr>
    </w:p>
    <w:p>
      <w:pPr>
        <w:pStyle w:val="BodyText"/>
        <w:rPr>
          <w:rFonts w:ascii="Cambria"/>
          <w:b/>
          <w:sz w:val="38"/>
        </w:rPr>
      </w:pPr>
    </w:p>
    <w:p>
      <w:pPr>
        <w:pStyle w:val="BodyText"/>
        <w:rPr>
          <w:rFonts w:ascii="Cambria"/>
          <w:b/>
          <w:sz w:val="38"/>
        </w:rPr>
      </w:pPr>
    </w:p>
    <w:p>
      <w:pPr>
        <w:pStyle w:val="BodyText"/>
        <w:rPr>
          <w:rFonts w:ascii="Cambria"/>
          <w:b/>
          <w:sz w:val="38"/>
        </w:rPr>
      </w:pPr>
    </w:p>
    <w:p>
      <w:pPr>
        <w:pStyle w:val="BodyText"/>
        <w:rPr>
          <w:rFonts w:ascii="Cambria"/>
          <w:b/>
          <w:sz w:val="38"/>
        </w:rPr>
      </w:pPr>
    </w:p>
    <w:p>
      <w:pPr>
        <w:pStyle w:val="BodyText"/>
        <w:rPr>
          <w:rFonts w:ascii="Cambria"/>
          <w:b/>
          <w:sz w:val="38"/>
        </w:rPr>
      </w:pPr>
    </w:p>
    <w:p>
      <w:pPr>
        <w:tabs>
          <w:tab w:pos="4804" w:val="left" w:leader="none"/>
          <w:tab w:pos="6673" w:val="left" w:leader="none"/>
        </w:tabs>
        <w:spacing w:before="274"/>
        <w:ind w:left="2101" w:right="2138" w:firstLine="0"/>
        <w:jc w:val="center"/>
        <w:rPr>
          <w:sz w:val="24"/>
        </w:rPr>
      </w:pPr>
      <w:r>
        <w:rPr/>
        <w:pict>
          <v:rect style="position:absolute;margin-left:57.599998pt;margin-top:129.723419pt;width:471.6pt;height:47.7pt;mso-position-horizontal-relative:page;mso-position-vertical-relative:paragraph;z-index:15813632" filled="true" fillcolor="#ffffff" stroked="false">
            <v:fill type="solid"/>
            <w10:wrap type="none"/>
          </v:rect>
        </w:pict>
      </w:r>
      <w:r>
        <w:rPr>
          <w:sz w:val="24"/>
        </w:rPr>
        <w:t>Подписано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печать</w:t>
      </w:r>
      <w:r>
        <w:rPr>
          <w:sz w:val="24"/>
          <w:u w:val="single"/>
        </w:rPr>
        <w:tab/>
      </w:r>
      <w:r>
        <w:rPr>
          <w:sz w:val="24"/>
        </w:rPr>
        <w:t>.2019. Формат 60x88/16.</w:t>
      </w:r>
      <w:r>
        <w:rPr>
          <w:spacing w:val="-57"/>
          <w:sz w:val="24"/>
        </w:rPr>
        <w:t> </w:t>
      </w:r>
      <w:r>
        <w:rPr>
          <w:sz w:val="24"/>
        </w:rPr>
        <w:t>Бумага офсетная. Гарнитура «TimesNewRoman».</w:t>
      </w:r>
      <w:r>
        <w:rPr>
          <w:spacing w:val="1"/>
          <w:sz w:val="24"/>
        </w:rPr>
        <w:t> </w:t>
      </w:r>
      <w:r>
        <w:rPr>
          <w:sz w:val="24"/>
        </w:rPr>
        <w:t>Печать</w:t>
      </w:r>
      <w:r>
        <w:rPr>
          <w:spacing w:val="-5"/>
          <w:sz w:val="24"/>
        </w:rPr>
        <w:t> </w:t>
      </w:r>
      <w:r>
        <w:rPr>
          <w:sz w:val="24"/>
        </w:rPr>
        <w:t>офсетная.</w:t>
      </w:r>
      <w:r>
        <w:rPr>
          <w:spacing w:val="-4"/>
          <w:sz w:val="24"/>
        </w:rPr>
        <w:t> </w:t>
      </w:r>
      <w:r>
        <w:rPr>
          <w:sz w:val="24"/>
        </w:rPr>
        <w:t>Объем</w:t>
      </w:r>
      <w:r>
        <w:rPr>
          <w:spacing w:val="-4"/>
          <w:sz w:val="24"/>
        </w:rPr>
        <w:t> </w:t>
      </w:r>
      <w:r>
        <w:rPr>
          <w:sz w:val="24"/>
        </w:rPr>
        <w:t>7,75</w:t>
      </w:r>
      <w:r>
        <w:rPr>
          <w:spacing w:val="-4"/>
          <w:sz w:val="24"/>
        </w:rPr>
        <w:t> </w:t>
      </w:r>
      <w:r>
        <w:rPr>
          <w:sz w:val="24"/>
        </w:rPr>
        <w:t>п.л.</w:t>
      </w:r>
      <w:r>
        <w:rPr>
          <w:spacing w:val="-4"/>
          <w:sz w:val="24"/>
        </w:rPr>
        <w:t> </w:t>
      </w:r>
      <w:r>
        <w:rPr>
          <w:sz w:val="24"/>
        </w:rPr>
        <w:t>Тираж</w:t>
      </w:r>
      <w:r>
        <w:rPr>
          <w:sz w:val="24"/>
          <w:u w:val="single"/>
        </w:rPr>
        <w:tab/>
      </w:r>
      <w:r>
        <w:rPr>
          <w:sz w:val="24"/>
        </w:rPr>
        <w:t>экз.</w:t>
      </w:r>
    </w:p>
    <w:p>
      <w:pPr>
        <w:spacing w:after="0"/>
        <w:jc w:val="center"/>
        <w:rPr>
          <w:sz w:val="24"/>
        </w:rPr>
        <w:sectPr>
          <w:headerReference w:type="default" r:id="rId316"/>
          <w:footerReference w:type="default" r:id="rId317"/>
          <w:pgSz w:w="11910" w:h="16840"/>
          <w:pgMar w:header="0" w:footer="0" w:top="580" w:bottom="280" w:left="1260" w:right="1220"/>
        </w:sectPr>
      </w:pPr>
    </w:p>
    <w:p>
      <w:pPr>
        <w:pStyle w:val="BodyText"/>
        <w:rPr>
          <w:sz w:val="20"/>
        </w:rPr>
      </w:pPr>
      <w:r>
        <w:rPr/>
        <w:pict>
          <v:group style="position:absolute;margin-left:-.0946pt;margin-top:364.886017pt;width:595.4pt;height:426pt;mso-position-horizontal-relative:page;mso-position-vertical-relative:page;z-index:-19118080" coordorigin="-2,7298" coordsize="11908,8520">
            <v:rect style="position:absolute;left:0;top:7305;width:9636;height:8397" filled="true" fillcolor="#00a69e" stroked="false">
              <v:fill type="solid"/>
            </v:rect>
            <v:shape style="position:absolute;left:2517;top:7344;width:65;height:64" coordorigin="2517,7345" coordsize="65,64" path="m2549,7345l2537,7347,2527,7354,2520,7364,2517,7377,2520,7389,2527,7399,2537,7406,2549,7409,2562,7406,2572,7399,2573,7398,2538,7398,2528,7388,2528,7365,2538,7355,2573,7355,2572,7354,2562,7347,2549,7345xm2573,7355l2561,7355,2571,7365,2571,7388,2561,7398,2573,7398,2579,7389,2581,7377,2579,7364,2573,7355xe" filled="true" fillcolor="#ffffff" stroked="false">
              <v:path arrowok="t"/>
              <v:fill type="solid"/>
            </v:shape>
            <v:shape style="position:absolute;left:2063;top:7309;width:115;height:114" type="#_x0000_t75" stroked="false">
              <v:imagedata r:id="rId320" o:title=""/>
            </v:shape>
            <v:shape style="position:absolute;left:2121;top:10871;width:138;height:138" type="#_x0000_t75" stroked="false">
              <v:imagedata r:id="rId321" o:title=""/>
            </v:shape>
            <v:shape style="position:absolute;left:1405;top:7344;width:5902;height:2901" coordorigin="1406,7345" coordsize="5902,2901" path="m1492,10202l1488,10186,1481,10175,1481,10202,1479,10215,1472,10225,1461,10232,1449,10235,1436,10232,1426,10225,1419,10215,1416,10202,1419,10190,1426,10180,1436,10173,1449,10170,1461,10173,1472,10180,1479,10190,1481,10202,1481,10175,1479,10172,1476,10170,1466,10163,1449,10160,1432,10163,1418,10172,1409,10186,1406,10202,1409,10219,1418,10233,1432,10242,1449,10245,1466,10242,1476,10235,1479,10233,1488,10219,1492,10202xm2728,9956l2725,9944,2719,9936,2718,9934,2717,9934,2717,9945,2717,9968,2708,9977,2685,9977,2676,9968,2676,9945,2685,9936,2708,9936,2717,9945,2717,9934,2708,9928,2696,9925,2684,9928,2674,9934,2667,9944,2665,9956,2667,9969,2674,9979,2684,9985,2696,9988,2708,9985,2718,9979,2719,9977,2725,9969,2728,9956xm7307,7377l7305,7364,7299,7355,7298,7354,7297,7353,7297,7365,7297,7388,7287,7398,7264,7398,7254,7388,7254,7365,7264,7355,7287,7355,7297,7365,7297,7353,7288,7347,7275,7345,7263,7347,7253,7354,7246,7364,7243,7377,7246,7389,7253,7399,7263,7406,7275,7409,7288,7406,7298,7399,7299,7398,7305,7389,7307,7377xe" filled="true" fillcolor="#ffffff" stroked="false">
              <v:path arrowok="t"/>
              <v:fill type="solid"/>
            </v:shape>
            <v:shape style="position:absolute;left:6789;top:7309;width:115;height:114" type="#_x0000_t75" stroked="false">
              <v:imagedata r:id="rId320" o:title=""/>
            </v:shape>
            <v:shape style="position:absolute;left:6847;top:10871;width:138;height:138" type="#_x0000_t75" stroked="false">
              <v:imagedata r:id="rId321" o:title=""/>
            </v:shape>
            <v:shape style="position:absolute;left:7391;top:9925;width:63;height:63" coordorigin="7391,9925" coordsize="63,63" path="m7422,9925l7410,9928,7400,9934,7393,9944,7391,9956,7393,9969,7400,9978,7410,9985,7422,9988,7434,9985,7444,9978,7445,9977,7411,9977,7402,9968,7402,9945,7411,9936,7445,9936,7444,9934,7434,9928,7422,9925xm7445,9936l7434,9936,7443,9945,7443,9968,7434,9977,7445,9977,7451,9969,7454,9956,7451,9944,7445,9936xe" filled="true" fillcolor="#ffffff" stroked="false">
              <v:path arrowok="t"/>
              <v:fill type="solid"/>
            </v:shape>
            <v:shape style="position:absolute;left:-2;top:7297;width:9638;height:8449" type="#_x0000_t75" stroked="false">
              <v:imagedata r:id="rId322" o:title=""/>
            </v:shape>
            <v:shape style="position:absolute;left:2121;top:15583;width:138;height:138" type="#_x0000_t75" stroked="false">
              <v:imagedata r:id="rId323" o:title=""/>
            </v:shape>
            <v:shape style="position:absolute;left:1076;top:14636;width:1651;height:1110" coordorigin="1077,14637" coordsize="1651,1110" path="m1307,15746l1300,15732,1284,15708,1268,15698,1260,15692,1232,15687,1203,15693,1120,15728,1077,15746,1104,15746,1124,15738,1208,15703,1232,15698,1256,15702,1276,15715,1291,15736,1295,15746,1307,15746xm1492,14914l1488,14897,1481,14887,1481,14914,1479,14926,1472,14937,1461,14944,1449,14946,1436,14944,1426,14937,1419,14926,1416,14914,1419,14901,1426,14891,1436,14884,1449,14881,1461,14884,1472,14891,1479,14901,1481,14914,1481,14887,1479,14884,1476,14881,1466,14874,1449,14871,1432,14874,1418,14884,1409,14897,1406,14914,1409,14931,1418,14944,1432,14953,1449,14957,1466,14953,1476,14946,1479,14944,1488,14931,1492,14914xm2728,14668l2725,14656,2719,14647,2718,14646,2717,14645,2717,14657,2717,14679,2708,14689,2685,14689,2676,14679,2676,14657,2685,14647,2708,14647,2717,14657,2717,14645,2708,14639,2696,14637,2684,14639,2674,14646,2667,14656,2665,14668,2667,14680,2674,14690,2684,14697,2696,14699,2708,14697,2718,14690,2719,14689,2725,14680,2728,14668xe" filled="true" fillcolor="#ffffff" stroked="false">
              <v:path arrowok="t"/>
              <v:fill type="solid"/>
            </v:shape>
            <v:rect style="position:absolute;left:2474;top:7305;width:9432;height:8397" filled="true" fillcolor="#00a69e" stroked="false">
              <v:fill type="solid"/>
            </v:rect>
            <v:shape style="position:absolute;left:2517;top:7344;width:4791;height:64" coordorigin="2518,7345" coordsize="4791,64" path="m2582,7377l2579,7364,2573,7355,2572,7354,2571,7353,2571,7365,2571,7388,2562,7398,2538,7398,2528,7388,2528,7365,2538,7355,2562,7355,2571,7365,2571,7353,2562,7347,2550,7345,2537,7347,2527,7354,2520,7364,2518,7377,2520,7389,2527,7399,2537,7406,2550,7409,2562,7406,2572,7399,2573,7398,2579,7389,2582,7377xm7308,7377l7305,7364,7299,7355,7298,7354,7297,7353,7297,7365,7297,7388,7288,7398,7264,7398,7254,7388,7254,7365,7264,7355,7288,7355,7297,7365,7297,7353,7288,7347,7276,7345,7263,7347,7253,7354,7246,7364,7244,7377,7246,7389,7253,7399,7263,7406,7276,7409,7288,7406,7298,7399,7299,7398,7305,7389,7308,7377xe" filled="true" fillcolor="#ffffff" stroked="false">
              <v:path arrowok="t"/>
              <v:fill type="solid"/>
            </v:shape>
            <v:shape style="position:absolute;left:6789;top:7309;width:115;height:114" type="#_x0000_t75" stroked="false">
              <v:imagedata r:id="rId324" o:title=""/>
            </v:shape>
            <v:shape style="position:absolute;left:2474;top:10154;width:191;height:455" coordorigin="2474,10154" coordsize="191,455" path="m2583,10288l2572,10288,2574,10289,2577,10292,2577,10294,2576,10296,2593,10322,2610,10349,2628,10377,2645,10406,2654,10431,2653,10457,2642,10481,2623,10500,2474,10597,2474,10609,2628,10509,2651,10487,2663,10460,2665,10430,2654,10400,2619,10344,2584,10290,2583,10288xm2542,10229l2534,10229,2538,10229,2541,10234,2540,10238,2537,10239,2546,10252,2554,10264,2562,10276,2570,10288,2572,10288,2583,10288,2548,10236,2542,10229xm2474,10154l2474,10165,2479,10167,2499,10186,2507,10197,2515,10209,2531,10231,2532,10230,2534,10229,2542,10229,2507,10179,2485,10158,2474,10154xe" filled="true" fillcolor="#ffffff" stroked="false">
              <v:path arrowok="t"/>
              <v:fill type="solid"/>
            </v:shape>
            <v:shape style="position:absolute;left:2474;top:10228;width:123;height:286" type="#_x0000_t75" stroked="false">
              <v:imagedata r:id="rId325" o:title=""/>
            </v:shape>
            <v:shape style="position:absolute;left:2665;top:9925;width:63;height:63" coordorigin="2665,9925" coordsize="63,63" path="m2697,9925l2685,9928,2675,9934,2668,9944,2665,9956,2668,9969,2675,9978,2685,9985,2697,9988,2709,9985,2719,9978,2720,9977,2685,9977,2676,9968,2676,9945,2685,9936,2720,9936,2719,9934,2709,9928,2697,9925xm2720,9936l2708,9936,2717,9945,2717,9968,2708,9977,2720,9977,2725,9969,2728,9956,2725,9944,2720,9936xe" filled="true" fillcolor="#ffffff" stroked="false">
              <v:path arrowok="t"/>
              <v:fill type="solid"/>
            </v:shape>
            <v:shape style="position:absolute;left:6847;top:10871;width:138;height:138" type="#_x0000_t75" stroked="false">
              <v:imagedata r:id="rId326" o:title=""/>
            </v:shape>
            <v:shape style="position:absolute;left:7391;top:9925;width:63;height:63" coordorigin="7391,9925" coordsize="63,63" path="m7423,9925l7411,9928,7401,9934,7394,9944,7391,9956,7394,9969,7401,9978,7411,9985,7423,9988,7435,9985,7445,9978,7446,9977,7411,9977,7402,9968,7402,9945,7411,9936,7446,9936,7445,9934,7435,9928,7423,9925xm7446,9936l7434,9936,7443,9945,7443,9968,7434,9977,7446,9977,7451,9969,7454,9956,7451,9944,7446,9936xe" filled="true" fillcolor="#ffffff" stroked="false">
              <v:path arrowok="t"/>
              <v:fill type="solid"/>
            </v:shape>
            <v:shape style="position:absolute;left:11515;top:7309;width:115;height:114" type="#_x0000_t75" stroked="false">
              <v:imagedata r:id="rId324" o:title=""/>
            </v:shape>
            <v:shape style="position:absolute;left:11573;top:10871;width:138;height:138" type="#_x0000_t75" stroked="false">
              <v:imagedata r:id="rId327" o:title=""/>
            </v:shape>
            <v:shape style="position:absolute;left:2473;top:7297;width:9433;height:8449" type="#_x0000_t75" stroked="false">
              <v:imagedata r:id="rId328" o:title=""/>
            </v:shape>
            <v:shape style="position:absolute;left:2474;top:14865;width:191;height:455" coordorigin="2474,14866" coordsize="191,455" path="m2583,14999l2572,14999,2574,15000,2577,15004,2577,15006,2576,15007,2593,15034,2610,15061,2628,15088,2645,15117,2654,15143,2653,15169,2642,15192,2623,15211,2474,15308,2474,15321,2628,15220,2651,15198,2663,15171,2665,15141,2654,15112,2619,15055,2584,15001,2583,14999xm2542,14940l2534,14940,2538,14941,2541,14946,2540,14949,2537,14951,2537,14951,2546,14963,2554,14975,2562,14987,2570,14999,2572,14999,2583,14999,2548,14947,2542,14940xm2474,14866l2474,14877,2479,14879,2499,14897,2507,14909,2515,14920,2531,14942,2534,14940,2542,14940,2507,14891,2485,14870,2474,14866xe" filled="true" fillcolor="#ffffff" stroked="false">
              <v:path arrowok="t"/>
              <v:fill type="solid"/>
            </v:shape>
            <v:shape style="position:absolute;left:2474;top:14940;width:123;height:286" type="#_x0000_t75" stroked="false">
              <v:imagedata r:id="rId329" o:title=""/>
            </v:shape>
            <v:shape style="position:absolute;left:2665;top:12160;width:4705;height:3657" coordorigin="2665,12161" coordsize="4705,3657" path="m2728,14668l2725,14656,2720,14647,2719,14646,2717,14645,2717,14657,2717,14679,2708,14689,2685,14689,2676,14679,2676,14657,2685,14647,2708,14647,2717,14657,2717,14645,2709,14639,2697,14637,2685,14639,2675,14646,2668,14656,2665,14668,2668,14680,2675,14690,2685,14697,2697,14699,2709,14697,2719,14690,2720,14689,2725,14680,2728,14668xm7370,12161l4214,12161,4214,15817,7370,15817,7370,12161xe" filled="true" fillcolor="#ffffff" stroked="false">
              <v:path arrowok="t"/>
              <v:fill type="solid"/>
            </v:shape>
            <v:shape style="position:absolute;left:5468;top:13226;width:648;height:648" coordorigin="5468,13226" coordsize="648,648" path="m5719,13645l5719,13645,5719,13645,5719,13645xm5865,13645l5865,13645,5865,13645,5865,13645xm6056,13669l6053,13667,6047,13663,6047,13651,6047,13647,6046,13635,6046,13603,6045,13569,6045,13557,6045,13511,6043,13483,6041,13475,6033,13445,6007,13409,5958,13389,5945,13387,5933,13389,5922,13397,5913,13405,5907,13417,5905,13431,5909,13449,5913,13455,5911,13459,5901,13469,5892,13473,5876,13475,5871,13473,5858,13459,5851,13447,5849,13435,5849,13429,5848,13417,5849,13405,5851,13399,5852,13395,5858,13385,5867,13379,5878,13373,5890,13371,5898,13355,5920,13361,5925,13363,5927,13365,5929,13367,5937,13355,5938,13353,5920,13341,5900,13337,5897,13331,5888,13327,5874,13325,5855,13325,5834,13327,5821,13325,5814,13321,5813,13319,5811,13335,5824,13343,5828,13345,5818,13359,5807,13377,5798,13401,5792,13429,5786,13401,5777,13377,5767,13359,5764,13355,5756,13345,5760,13343,5773,13335,5772,13329,5771,13319,5767,13327,5761,13329,5749,13329,5729,13325,5710,13325,5696,13327,5688,13331,5685,13337,5664,13341,5646,13353,5656,13367,5657,13365,5659,13363,5664,13361,5687,13355,5694,13371,5706,13373,5717,13379,5726,13385,5732,13395,5734,13399,5736,13405,5737,13417,5735,13435,5733,13447,5726,13459,5713,13473,5708,13475,5692,13473,5684,13469,5677,13463,5673,13459,5672,13455,5675,13449,5679,13431,5678,13417,5672,13405,5662,13397,5651,13389,5639,13387,5626,13389,5577,13409,5551,13445,5541,13483,5539,13511,5539,13557,5539,13569,5539,13603,5538,13629,5538,13635,5538,13647,5537,13651,5537,13663,5531,13667,5528,13669,5538,13669,5556,13665,5574,13657,5587,13647,5588,13645,5591,13645,5606,13637,5614,13625,5617,13613,5617,13603,5631,13599,5641,13591,5647,13581,5650,13573,5652,13569,5653,13561,5654,13557,5657,13565,5665,13569,5676,13569,5689,13559,5693,13569,5702,13573,5713,13571,5723,13563,5724,13567,5730,13577,5717,13579,5712,13583,5705,13587,5697,13599,5692,13611,5690,13623,5690,13633,5670,13651,5662,13659,5660,13661,5655,13665,5646,13657,5642,13653,5638,13651,5634,13649,5629,13649,5628,13651,5613,13645,5605,13655,5608,13661,5611,13657,5617,13659,5620,13661,5600,13665,5605,13679,5610,13683,5610,13679,5612,13673,5618,13673,5618,13679,5622,13681,5653,13681,5661,13689,5660,13697,5665,13703,5670,13703,5670,13705,5669,13709,5665,13713,5680,13715,5691,13701,5670,13683,5670,13679,5669,13673,5674,13669,5678,13665,5684,13659,5692,13655,5701,13647,5704,13645,5708,13643,5711,13643,5719,13645,5722,13643,5726,13639,5736,13631,5757,13629,5755,13631,5754,13631,5752,13633,5752,13635,5749,13641,5748,13645,5717,13717,5703,13751,5707,13761,5725,13769,5734,13767,5739,13759,5738,13765,5737,13769,5741,13779,5745,13781,5749,13783,5754,13785,5759,13785,5768,13783,5771,13781,5774,13777,5774,13787,5781,13793,5803,13793,5810,13787,5810,13777,5813,13781,5816,13783,5826,13785,5831,13785,5835,13783,5839,13781,5843,13779,5843,13777,5845,13773,5847,13769,5846,13765,5845,13759,5850,13767,5859,13769,5878,13761,5878,13759,5882,13751,5836,13645,5835,13641,5832,13635,5832,13633,5830,13631,5829,13631,5827,13629,5848,13631,5858,13639,5865,13645,5873,13643,5876,13643,5880,13645,5883,13647,5892,13655,5900,13659,5910,13669,5915,13673,5914,13679,5914,13683,5893,13701,5904,13715,5919,13713,5915,13709,5914,13705,5915,13703,5919,13703,5925,13697,5923,13689,5931,13681,5962,13681,5966,13679,5966,13673,5972,13673,5974,13679,5974,13683,5979,13679,5981,13673,5984,13665,5964,13661,5967,13659,5973,13657,5976,13661,5978,13657,5980,13655,5976,13651,5971,13645,5956,13651,5955,13649,5950,13649,5942,13653,5929,13665,5924,13661,5922,13659,5914,13651,5906,13643,5895,13633,5894,13629,5894,13623,5892,13611,5887,13599,5879,13587,5873,13583,5867,13579,5854,13577,5860,13567,5861,13563,5871,13571,5882,13573,5891,13569,5893,13563,5895,13559,5908,13569,5920,13569,5927,13565,5930,13559,5930,13557,5931,13561,5932,13569,5934,13573,5937,13581,5943,13591,5953,13599,5967,13603,5968,13613,5971,13625,5978,13637,5993,13645,5996,13645,5997,13647,6010,13657,6028,13665,6046,13669,6056,13669xm6116,13550l6107,13476,6091,13430,6091,13550,6080,13629,6050,13701,6003,13761,5943,13808,5872,13838,5792,13849,5713,13838,5641,13808,5581,13761,5534,13701,5504,13629,5493,13550,5504,13470,5534,13399,5581,13339,5641,13292,5713,13262,5792,13251,5872,13262,5943,13292,6003,13339,6050,13399,6080,13470,6091,13550,6091,13430,6083,13407,6045,13347,5995,13297,5935,13259,5912,13251,5866,13235,5792,13226,5718,13235,5650,13259,5590,13297,5539,13347,5501,13407,5477,13476,5468,13550,5477,13624,5501,13692,5539,13752,5590,13803,5650,13841,5718,13865,5792,13874,5866,13865,5912,13849,5935,13841,5995,13803,6045,13752,6083,13692,6107,13624,6116,13550xe" filled="true" fillcolor="#808285" stroked="false">
              <v:path arrowok="t"/>
              <v:fill type="solid"/>
            </v:shape>
            <v:shape style="position:absolute;left:4865;top:14035;width:508;height:247" type="#_x0000_t75" stroked="false">
              <v:imagedata r:id="rId330" o:title=""/>
            </v:shape>
            <v:shape style="position:absolute;left:5417;top:14109;width:148;height:169" type="#_x0000_t75" stroked="false">
              <v:imagedata r:id="rId331" o:title=""/>
            </v:shape>
            <v:shape style="position:absolute;left:5679;top:14035;width:669;height:247" type="#_x0000_t75" stroked="false">
              <v:imagedata r:id="rId332" o:title=""/>
            </v:shape>
            <v:shape style="position:absolute;left:6377;top:14109;width:153;height:169" type="#_x0000_t75" stroked="false">
              <v:imagedata r:id="rId333" o:title=""/>
            </v:shape>
            <v:shape style="position:absolute;left:6566;top:14109;width:153;height:169" type="#_x0000_t75" stroked="false">
              <v:imagedata r:id="rId334" o:title=""/>
            </v:shape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6"/>
        </w:rPr>
      </w:pPr>
    </w:p>
    <w:p>
      <w:pPr>
        <w:spacing w:before="107"/>
        <w:ind w:left="4023" w:right="4381" w:firstLine="0"/>
        <w:jc w:val="center"/>
        <w:rPr>
          <w:rFonts w:ascii="Trebuchet MS" w:hAnsi="Trebuchet MS"/>
          <w:sz w:val="20"/>
        </w:rPr>
      </w:pPr>
      <w:r>
        <w:rPr>
          <w:rFonts w:ascii="Trebuchet MS" w:hAnsi="Trebuchet MS"/>
          <w:color w:val="808285"/>
          <w:w w:val="85"/>
          <w:sz w:val="20"/>
        </w:rPr>
        <w:t>ПО</w:t>
      </w:r>
      <w:r>
        <w:rPr>
          <w:rFonts w:ascii="Trebuchet MS" w:hAnsi="Trebuchet MS"/>
          <w:color w:val="808285"/>
          <w:spacing w:val="-14"/>
          <w:w w:val="85"/>
          <w:sz w:val="20"/>
        </w:rPr>
        <w:t> </w:t>
      </w:r>
      <w:r>
        <w:rPr>
          <w:rFonts w:ascii="Trebuchet MS" w:hAnsi="Trebuchet MS"/>
          <w:color w:val="808285"/>
          <w:w w:val="85"/>
          <w:sz w:val="20"/>
        </w:rPr>
        <w:t>ЗАКАЗУ</w:t>
      </w:r>
    </w:p>
    <w:p>
      <w:pPr>
        <w:pStyle w:val="BodyText"/>
        <w:rPr>
          <w:rFonts w:ascii="Trebuchet MS"/>
          <w:sz w:val="26"/>
        </w:rPr>
      </w:pPr>
    </w:p>
    <w:p>
      <w:pPr>
        <w:pStyle w:val="BodyText"/>
        <w:rPr>
          <w:rFonts w:ascii="Trebuchet MS"/>
          <w:sz w:val="26"/>
        </w:rPr>
      </w:pPr>
    </w:p>
    <w:p>
      <w:pPr>
        <w:pStyle w:val="BodyText"/>
        <w:rPr>
          <w:rFonts w:ascii="Trebuchet MS"/>
          <w:sz w:val="26"/>
        </w:rPr>
      </w:pPr>
    </w:p>
    <w:p>
      <w:pPr>
        <w:pStyle w:val="BodyText"/>
        <w:rPr>
          <w:rFonts w:ascii="Trebuchet MS"/>
          <w:sz w:val="26"/>
        </w:rPr>
      </w:pPr>
    </w:p>
    <w:p>
      <w:pPr>
        <w:pStyle w:val="BodyText"/>
        <w:rPr>
          <w:rFonts w:ascii="Trebuchet MS"/>
          <w:sz w:val="26"/>
        </w:rPr>
      </w:pPr>
    </w:p>
    <w:p>
      <w:pPr>
        <w:pStyle w:val="BodyText"/>
        <w:spacing w:before="6"/>
        <w:rPr>
          <w:rFonts w:ascii="Trebuchet MS"/>
          <w:sz w:val="35"/>
        </w:rPr>
      </w:pPr>
    </w:p>
    <w:p>
      <w:pPr>
        <w:spacing w:line="319" w:lineRule="auto" w:before="0"/>
        <w:ind w:left="4023" w:right="4381" w:firstLine="0"/>
        <w:jc w:val="center"/>
        <w:rPr>
          <w:rFonts w:ascii="Trebuchet MS"/>
          <w:sz w:val="20"/>
        </w:rPr>
      </w:pPr>
      <w:hyperlink r:id="rId335">
        <w:r>
          <w:rPr>
            <w:rFonts w:ascii="Trebuchet MS"/>
            <w:color w:val="808285"/>
            <w:w w:val="80"/>
            <w:sz w:val="20"/>
          </w:rPr>
          <w:t>WWW.CBR.RU</w:t>
        </w:r>
      </w:hyperlink>
      <w:r>
        <w:rPr>
          <w:rFonts w:ascii="Trebuchet MS"/>
          <w:color w:val="808285"/>
          <w:spacing w:val="-46"/>
          <w:w w:val="80"/>
          <w:sz w:val="20"/>
        </w:rPr>
        <w:t> </w:t>
      </w:r>
      <w:r>
        <w:rPr>
          <w:rFonts w:ascii="Trebuchet MS"/>
          <w:color w:val="808285"/>
          <w:w w:val="80"/>
          <w:sz w:val="20"/>
        </w:rPr>
        <w:t>FINCULT.INFO</w:t>
      </w:r>
    </w:p>
    <w:sectPr>
      <w:headerReference w:type="default" r:id="rId318"/>
      <w:footerReference w:type="default" r:id="rId319"/>
      <w:pgSz w:w="11910" w:h="16840"/>
      <w:pgMar w:header="0" w:footer="0" w:top="1580" w:bottom="280" w:left="1260" w:right="122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Symbol">
    <w:altName w:val="Symbol"/>
    <w:charset w:val="2"/>
    <w:family w:val="decorative"/>
    <w:pitch w:val="variable"/>
  </w:font>
  <w:font w:name="Trebuchet MS">
    <w:altName w:val="Trebuchet MS"/>
    <w:charset w:val="1"/>
    <w:family w:val="swiss"/>
    <w:pitch w:val="variable"/>
  </w:font>
  <w:font w:name="Calibri">
    <w:altName w:val="Calibri"/>
    <w:charset w:val="1"/>
    <w:family w:val="roman"/>
    <w:pitch w:val="variable"/>
  </w:font>
  <w:font w:name="Cambria">
    <w:altName w:val="Cambria"/>
    <w:charset w:val="1"/>
    <w:family w:val="roman"/>
    <w:pitch w:val="variable"/>
  </w:font>
  <w:font w:name="SimSun">
    <w:altName w:val="SimSun"/>
    <w:charset w:val="1"/>
    <w:family w:val="roman"/>
    <w:pitch w:val="variable"/>
  </w:font>
  <w:font w:name="Cambria Math">
    <w:altName w:val="Cambria Math"/>
    <w:charset w:val="1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90.880005pt;margin-top:788.672974pt;width:13.5pt;height:18.650pt;mso-position-horizontal-relative:page;mso-position-vertical-relative:page;z-index:-1920358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9334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9232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9129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9027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8924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8873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8822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8771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8668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8566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90.880005pt;margin-top:788.672974pt;width:13.5pt;height:18.650pt;mso-position-horizontal-relative:page;mso-position-vertical-relative:page;z-index:-1920256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8464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399994pt;margin-top:788.732971pt;width:21pt;height:18.650pt;mso-position-horizontal-relative:page;mso-position-vertical-relative:page;z-index:-1918361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8259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8208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8105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8003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.25pt;height:18.7pt;mso-position-horizontal-relative:page;mso-position-vertical-relative:page;z-index:-19179520" type="#_x0000_t202" filled="false" stroked="false">
          <v:textbox inset="0,0,0,0">
            <w:txbxContent>
              <w:p>
                <w:pPr>
                  <w:spacing w:before="8"/>
                  <w:ind w:left="64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399994pt;margin-top:788.732971pt;width:21pt;height:18.650pt;mso-position-horizontal-relative:page;mso-position-vertical-relative:page;z-index:-1917900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7798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399994pt;margin-top:788.732971pt;width:21pt;height:18.650pt;mso-position-horizontal-relative:page;mso-position-vertical-relative:page;z-index:-1917696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90.880005pt;margin-top:788.672974pt;width:13.5pt;height:18.650pt;mso-position-horizontal-relative:page;mso-position-vertical-relative:page;z-index:-1920153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7593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7491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7388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7286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7184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7132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7030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6928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6825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6723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90.880005pt;margin-top:788.672974pt;width:13.5pt;height:18.650pt;mso-position-horizontal-relative:page;mso-position-vertical-relative:page;z-index:-1920051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6672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6620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6518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6416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6364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6262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6160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6057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5955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399994pt;margin-top:788.732971pt;width:21pt;height:18.650pt;mso-position-horizontal-relative:page;mso-position-vertical-relative:page;z-index:-1915852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90.880005pt;margin-top:788.672974pt;width:13.5pt;height:18.650pt;mso-position-horizontal-relative:page;mso-position-vertical-relative:page;z-index:-1919948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5750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5648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.25pt;height:18.7pt;mso-position-horizontal-relative:page;mso-position-vertical-relative:page;z-index:-1915596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5545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5443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5340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5238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5136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5033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4931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90.880005pt;margin-top:788.672974pt;width:13.5pt;height:18.650pt;mso-position-horizontal-relative:page;mso-position-vertical-relative:page;z-index:-1919795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4828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4777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399994pt;margin-top:788.732971pt;width:21pt;height:18.650pt;mso-position-horizontal-relative:page;mso-position-vertical-relative:page;z-index:-1914675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4572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4470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4419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399994pt;margin-top:788.732971pt;width:21pt;height:18.650pt;mso-position-horizontal-relative:page;mso-position-vertical-relative:page;z-index:-1914316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4214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4112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4009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90.880005pt;margin-top:788.672974pt;width:13.5pt;height:18.650pt;mso-position-horizontal-relative:page;mso-position-vertical-relative:page;z-index:-1919641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3907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3804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3702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3600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34976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399994pt;margin-top:788.732971pt;width:21pt;height:18.650pt;mso-position-horizontal-relative:page;mso-position-vertical-relative:page;z-index:-1913395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3292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31904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3139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3088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95392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8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8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160004pt;margin-top:788.672974pt;width:21pt;height:18.650pt;mso-position-horizontal-relative:page;mso-position-vertical-relative:page;z-index:-1919436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30"/>
                  </w:rPr>
                </w:pPr>
                <w:r>
                  <w:rPr/>
                  <w:fldChar w:fldCharType="begin"/>
                </w:r>
                <w:r>
                  <w:rPr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203072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55"/>
                    <w:sz w:val="28"/>
                    <w:u w:val="single"/>
                  </w:rPr>
                  <w:t>Сборник</w:t>
                </w:r>
                <w:r>
                  <w:rPr>
                    <w:rFonts w:ascii="SimSun" w:hAnsi="SimSun"/>
                    <w:spacing w:val="8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55"/>
                    <w:sz w:val="28"/>
                    <w:u w:val="single"/>
                  </w:rPr>
                  <w:t>математических</w:t>
                </w:r>
                <w:r>
                  <w:rPr>
                    <w:rFonts w:ascii="SimSun" w:hAnsi="SimSun"/>
                    <w:spacing w:val="85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55"/>
                    <w:sz w:val="28"/>
                    <w:u w:val="single"/>
                  </w:rPr>
                  <w:t>задач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92832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91808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6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1.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Личный</w:t>
                </w:r>
                <w:r>
                  <w:rPr>
                    <w:rFonts w:ascii="SimSun" w:hAnsi="SimSun"/>
                    <w:spacing w:val="66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финансовый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план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90784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89760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6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1.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Личный</w:t>
                </w:r>
                <w:r>
                  <w:rPr>
                    <w:rFonts w:ascii="SimSun" w:hAnsi="SimSun"/>
                    <w:spacing w:val="66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финансовый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план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87200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6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1.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Личный</w:t>
                </w:r>
                <w:r>
                  <w:rPr>
                    <w:rFonts w:ascii="SimSun" w:hAnsi="SimSun"/>
                    <w:spacing w:val="66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финансовый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план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86176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85152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1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2.</w:t>
                </w:r>
                <w:r>
                  <w:rPr>
                    <w:rFonts w:ascii="Cambria" w:hAnsi="Cambria"/>
                    <w:spacing w:val="2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Депозит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202048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360001pt;margin-top:34.552013pt;width:457.1pt;height:18.45pt;mso-position-horizontal-relative:page;mso-position-vertical-relative:page;z-index:-19184128" type="#_x0000_t202" filled="false" stroked="false">
          <v:textbox inset="0,0,0,0">
            <w:txbxContent>
              <w:p>
                <w:pPr>
                  <w:tabs>
                    <w:tab w:pos="4090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4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56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75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128.7pt;height:18.45pt;mso-position-horizontal-relative:page;mso-position-vertical-relative:page;z-index:-19183104" type="#_x0000_t202" filled="false" stroked="false">
          <v:textbox inset="0,0,0,0">
            <w:txbxContent>
              <w:p>
                <w:pPr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</w:rPr>
                  <w:t>Раздел</w:t>
                </w:r>
                <w:r>
                  <w:rPr>
                    <w:rFonts w:ascii="SimSun" w:hAnsi="SimSun"/>
                    <w:spacing w:val="20"/>
                    <w:w w:val="60"/>
                    <w:sz w:val="28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</w:rPr>
                  <w:t>2.</w:t>
                </w:r>
                <w:r>
                  <w:rPr>
                    <w:rFonts w:ascii="Cambria" w:hAnsi="Cambria"/>
                    <w:spacing w:val="43"/>
                    <w:sz w:val="28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</w:rPr>
                  <w:t>Депозит</w:t>
                </w:r>
              </w:p>
            </w:txbxContent>
          </v:textbox>
          <w10:wrap type="none"/>
        </v:shape>
      </w:pic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81568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1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2.</w:t>
                </w:r>
                <w:r>
                  <w:rPr>
                    <w:rFonts w:ascii="Cambria" w:hAnsi="Cambria"/>
                    <w:spacing w:val="2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Депозит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71.640015pt;margin-top:34.492016pt;width:253.7pt;height:18.45pt;mso-position-horizontal-relative:page;mso-position-vertical-relative:page;z-index:-19180544" type="#_x0000_t202" filled="false" stroked="false">
          <v:textbox inset="0,0,0,0">
            <w:txbxContent>
              <w:p>
                <w:pPr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60"/>
                    <w:sz w:val="28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</w:rPr>
                  <w:t>финансовой</w:t>
                </w:r>
                <w:r>
                  <w:rPr>
                    <w:rFonts w:ascii="SimSun" w:hAnsi="SimSun"/>
                    <w:spacing w:val="64"/>
                    <w:w w:val="60"/>
                    <w:sz w:val="28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78496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1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2.</w:t>
                </w:r>
                <w:r>
                  <w:rPr>
                    <w:rFonts w:ascii="Cambria" w:hAnsi="Cambria"/>
                    <w:spacing w:val="2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Депозит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360001pt;margin-top:34.552013pt;width:457.1pt;height:18.45pt;mso-position-horizontal-relative:page;mso-position-vertical-relative:page;z-index:-19177472" type="#_x0000_t202" filled="false" stroked="false">
          <v:textbox inset="0,0,0,0">
            <w:txbxContent>
              <w:p>
                <w:pPr>
                  <w:tabs>
                    <w:tab w:pos="4090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4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56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75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76448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1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2.</w:t>
                </w:r>
                <w:r>
                  <w:rPr>
                    <w:rFonts w:ascii="Cambria" w:hAnsi="Cambria"/>
                    <w:spacing w:val="2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Депозит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201024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6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1.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Личный</w:t>
                </w:r>
                <w:r>
                  <w:rPr>
                    <w:rFonts w:ascii="SimSun" w:hAnsi="SimSun"/>
                    <w:spacing w:val="66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финансовый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план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75424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74400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1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2.</w:t>
                </w:r>
                <w:r>
                  <w:rPr>
                    <w:rFonts w:ascii="Cambria" w:hAnsi="Cambria"/>
                    <w:spacing w:val="2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Депозит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73376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72352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2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3.</w:t>
                </w:r>
                <w:r>
                  <w:rPr>
                    <w:rFonts w:ascii="Cambria" w:hAnsi="Cambria"/>
                    <w:spacing w:val="13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Кредит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70816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2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3.</w:t>
                </w:r>
                <w:r>
                  <w:rPr>
                    <w:rFonts w:ascii="Cambria" w:hAnsi="Cambria"/>
                    <w:spacing w:val="13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Кредит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69792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68768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2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3.</w:t>
                </w:r>
                <w:r>
                  <w:rPr>
                    <w:rFonts w:ascii="Cambria" w:hAnsi="Cambria"/>
                    <w:spacing w:val="13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Кредит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71.640015pt;margin-top:34.492016pt;width:253.7pt;height:18.45pt;mso-position-horizontal-relative:page;mso-position-vertical-relative:page;z-index:-19167744" type="#_x0000_t202" filled="false" stroked="false">
          <v:textbox inset="0,0,0,0">
            <w:txbxContent>
              <w:p>
                <w:pPr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60"/>
                    <w:sz w:val="28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</w:rPr>
                  <w:t>финансовой</w:t>
                </w:r>
                <w:r>
                  <w:rPr>
                    <w:rFonts w:ascii="SimSun" w:hAnsi="SimSun"/>
                    <w:spacing w:val="64"/>
                    <w:w w:val="60"/>
                    <w:sz w:val="28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200000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65696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2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3.</w:t>
                </w:r>
                <w:r>
                  <w:rPr>
                    <w:rFonts w:ascii="Cambria" w:hAnsi="Cambria"/>
                    <w:spacing w:val="13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Кредит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71.640015pt;margin-top:34.492016pt;width:253.7pt;height:18.45pt;mso-position-horizontal-relative:page;mso-position-vertical-relative:page;z-index:-19164672" type="#_x0000_t202" filled="false" stroked="false">
          <v:textbox inset="0,0,0,0">
            <w:txbxContent>
              <w:p>
                <w:pPr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60"/>
                    <w:sz w:val="28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</w:rPr>
                  <w:t>финансовой</w:t>
                </w:r>
                <w:r>
                  <w:rPr>
                    <w:rFonts w:ascii="SimSun" w:hAnsi="SimSun"/>
                    <w:spacing w:val="64"/>
                    <w:w w:val="60"/>
                    <w:sz w:val="28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63136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4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62112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2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3.</w:t>
                </w:r>
                <w:r>
                  <w:rPr>
                    <w:rFonts w:ascii="Cambria" w:hAnsi="Cambria"/>
                    <w:spacing w:val="13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Кредит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4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61088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4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60064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spacing w:val="-1"/>
                    <w:w w:val="57"/>
                    <w:sz w:val="28"/>
                    <w:u w:val="single"/>
                  </w:rPr>
                  <w:t>Раз</w:t>
                </w:r>
                <w:r>
                  <w:rPr>
                    <w:rFonts w:ascii="SimSun" w:hAnsi="SimSun"/>
                    <w:spacing w:val="1"/>
                    <w:w w:val="57"/>
                    <w:sz w:val="28"/>
                    <w:u w:val="single"/>
                  </w:rPr>
                  <w:t>д</w:t>
                </w:r>
                <w:r>
                  <w:rPr>
                    <w:rFonts w:ascii="SimSun" w:hAnsi="SimSun"/>
                    <w:spacing w:val="-1"/>
                    <w:w w:val="51"/>
                    <w:sz w:val="28"/>
                    <w:u w:val="single"/>
                  </w:rPr>
                  <w:t>е</w:t>
                </w:r>
                <w:r>
                  <w:rPr>
                    <w:rFonts w:ascii="SimSun" w:hAnsi="SimSun"/>
                    <w:w w:val="50"/>
                    <w:sz w:val="28"/>
                    <w:u w:val="single"/>
                  </w:rPr>
                  <w:t>л</w:t>
                </w:r>
                <w:r>
                  <w:rPr>
                    <w:rFonts w:ascii="SimSun" w:hAnsi="SimSun"/>
                    <w:spacing w:val="-5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111"/>
                    <w:sz w:val="28"/>
                    <w:u w:val="single"/>
                  </w:rPr>
                  <w:t>4</w:t>
                </w:r>
                <w:r>
                  <w:rPr>
                    <w:rFonts w:ascii="Cambria" w:hAnsi="Cambria"/>
                    <w:w w:val="155"/>
                    <w:sz w:val="28"/>
                    <w:u w:val="single"/>
                  </w:rPr>
                  <w:t>.</w:t>
                </w:r>
                <w:r>
                  <w:rPr>
                    <w:rFonts w:ascii="Cambria" w:hAnsi="Cambria"/>
                    <w:spacing w:val="28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spacing w:val="-1"/>
                    <w:w w:val="57"/>
                    <w:sz w:val="28"/>
                    <w:u w:val="single"/>
                  </w:rPr>
                  <w:t>Расчетн</w:t>
                </w:r>
                <w:r>
                  <w:rPr>
                    <w:rFonts w:ascii="SimSun" w:hAnsi="SimSun"/>
                    <w:spacing w:val="1"/>
                    <w:w w:val="57"/>
                    <w:sz w:val="28"/>
                    <w:u w:val="single"/>
                  </w:rPr>
                  <w:t>о</w:t>
                </w:r>
                <w:r>
                  <w:rPr>
                    <w:rFonts w:ascii="Cambria" w:hAnsi="Cambria"/>
                    <w:spacing w:val="-1"/>
                    <w:w w:val="120"/>
                    <w:sz w:val="28"/>
                    <w:u w:val="single"/>
                  </w:rPr>
                  <w:t>-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кассовы</w:t>
                </w:r>
                <w:r>
                  <w:rPr>
                    <w:rFonts w:ascii="SimSun" w:hAnsi="SimSun"/>
                    <w:w w:val="51"/>
                    <w:sz w:val="28"/>
                    <w:u w:val="single"/>
                  </w:rPr>
                  <w:t>е</w:t>
                </w:r>
                <w:r>
                  <w:rPr>
                    <w:rFonts w:ascii="SimSun" w:hAnsi="SimSun"/>
                    <w:spacing w:val="-51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59"/>
                    <w:sz w:val="28"/>
                    <w:u w:val="single"/>
                  </w:rPr>
                  <w:t>опера</w:t>
                </w:r>
                <w:r>
                  <w:rPr>
                    <w:rFonts w:ascii="SimSun" w:hAnsi="SimSun"/>
                    <w:spacing w:val="1"/>
                    <w:w w:val="59"/>
                    <w:sz w:val="28"/>
                    <w:u w:val="single"/>
                  </w:rPr>
                  <w:t>ц</w:t>
                </w:r>
                <w:r>
                  <w:rPr>
                    <w:rFonts w:ascii="SimSun" w:hAnsi="SimSun"/>
                    <w:w w:val="64"/>
                    <w:sz w:val="28"/>
                    <w:u w:val="single"/>
                  </w:rPr>
                  <w:t>ии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4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360001pt;margin-top:34.552013pt;width:457.1pt;height:18.45pt;mso-position-horizontal-relative:page;mso-position-vertical-relative:page;z-index:-19159040" type="#_x0000_t202" filled="false" stroked="false">
          <v:textbox inset="0,0,0,0">
            <w:txbxContent>
              <w:p>
                <w:pPr>
                  <w:tabs>
                    <w:tab w:pos="4090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4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56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75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4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58016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spacing w:val="-1"/>
                    <w:w w:val="57"/>
                    <w:sz w:val="28"/>
                    <w:u w:val="single"/>
                  </w:rPr>
                  <w:t>Раз</w:t>
                </w:r>
                <w:r>
                  <w:rPr>
                    <w:rFonts w:ascii="SimSun" w:hAnsi="SimSun"/>
                    <w:spacing w:val="1"/>
                    <w:w w:val="57"/>
                    <w:sz w:val="28"/>
                    <w:u w:val="single"/>
                  </w:rPr>
                  <w:t>д</w:t>
                </w:r>
                <w:r>
                  <w:rPr>
                    <w:rFonts w:ascii="SimSun" w:hAnsi="SimSun"/>
                    <w:spacing w:val="-1"/>
                    <w:w w:val="51"/>
                    <w:sz w:val="28"/>
                    <w:u w:val="single"/>
                  </w:rPr>
                  <w:t>е</w:t>
                </w:r>
                <w:r>
                  <w:rPr>
                    <w:rFonts w:ascii="SimSun" w:hAnsi="SimSun"/>
                    <w:w w:val="50"/>
                    <w:sz w:val="28"/>
                    <w:u w:val="single"/>
                  </w:rPr>
                  <w:t>л</w:t>
                </w:r>
                <w:r>
                  <w:rPr>
                    <w:rFonts w:ascii="SimSun" w:hAnsi="SimSun"/>
                    <w:spacing w:val="-5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111"/>
                    <w:sz w:val="28"/>
                    <w:u w:val="single"/>
                  </w:rPr>
                  <w:t>4</w:t>
                </w:r>
                <w:r>
                  <w:rPr>
                    <w:rFonts w:ascii="Cambria" w:hAnsi="Cambria"/>
                    <w:w w:val="155"/>
                    <w:sz w:val="28"/>
                    <w:u w:val="single"/>
                  </w:rPr>
                  <w:t>.</w:t>
                </w:r>
                <w:r>
                  <w:rPr>
                    <w:rFonts w:ascii="Cambria" w:hAnsi="Cambria"/>
                    <w:spacing w:val="28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spacing w:val="-1"/>
                    <w:w w:val="57"/>
                    <w:sz w:val="28"/>
                    <w:u w:val="single"/>
                  </w:rPr>
                  <w:t>Расчетн</w:t>
                </w:r>
                <w:r>
                  <w:rPr>
                    <w:rFonts w:ascii="SimSun" w:hAnsi="SimSun"/>
                    <w:spacing w:val="1"/>
                    <w:w w:val="57"/>
                    <w:sz w:val="28"/>
                    <w:u w:val="single"/>
                  </w:rPr>
                  <w:t>о</w:t>
                </w:r>
                <w:r>
                  <w:rPr>
                    <w:rFonts w:ascii="Cambria" w:hAnsi="Cambria"/>
                    <w:spacing w:val="-1"/>
                    <w:w w:val="120"/>
                    <w:sz w:val="28"/>
                    <w:u w:val="single"/>
                  </w:rPr>
                  <w:t>-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кассовы</w:t>
                </w:r>
                <w:r>
                  <w:rPr>
                    <w:rFonts w:ascii="SimSun" w:hAnsi="SimSun"/>
                    <w:w w:val="51"/>
                    <w:sz w:val="28"/>
                    <w:u w:val="single"/>
                  </w:rPr>
                  <w:t>е</w:t>
                </w:r>
                <w:r>
                  <w:rPr>
                    <w:rFonts w:ascii="SimSun" w:hAnsi="SimSun"/>
                    <w:spacing w:val="-51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59"/>
                    <w:sz w:val="28"/>
                    <w:u w:val="single"/>
                  </w:rPr>
                  <w:t>опера</w:t>
                </w:r>
                <w:r>
                  <w:rPr>
                    <w:rFonts w:ascii="SimSun" w:hAnsi="SimSun"/>
                    <w:spacing w:val="1"/>
                    <w:w w:val="59"/>
                    <w:sz w:val="28"/>
                    <w:u w:val="single"/>
                  </w:rPr>
                  <w:t>ц</w:t>
                </w:r>
                <w:r>
                  <w:rPr>
                    <w:rFonts w:ascii="SimSun" w:hAnsi="SimSun"/>
                    <w:w w:val="64"/>
                    <w:sz w:val="28"/>
                    <w:u w:val="single"/>
                  </w:rPr>
                  <w:t>ии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98976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6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1.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Личный</w:t>
                </w:r>
                <w:r>
                  <w:rPr>
                    <w:rFonts w:ascii="SimSun" w:hAnsi="SimSun"/>
                    <w:spacing w:val="66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финансовый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план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  <w:r>
      <w:rPr/>
      <w:pict>
        <v:shape style="position:absolute;margin-left:68.419998pt;margin-top:70.524063pt;width:458.5pt;height:19.75pt;mso-position-horizontal-relative:page;mso-position-vertical-relative:page;z-index:-19198464" type="#_x0000_t202" filled="false" stroked="false">
          <v:textbox inset="0,0,0,0">
            <w:txbxContent>
              <w:p>
                <w:pPr>
                  <w:tabs>
                    <w:tab w:pos="617" w:val="left" w:leader="none"/>
                    <w:tab w:pos="9149" w:val="left" w:leader="none"/>
                  </w:tabs>
                  <w:spacing w:before="6"/>
                  <w:ind w:left="20" w:right="0" w:firstLine="0"/>
                  <w:jc w:val="left"/>
                  <w:rPr>
                    <w:b/>
                    <w:sz w:val="32"/>
                  </w:rPr>
                </w:pPr>
                <w:r>
                  <w:rPr>
                    <w:w w:val="100"/>
                    <w:sz w:val="32"/>
                    <w:shd w:fill="D9D9D9" w:color="auto" w:val="clear"/>
                  </w:rPr>
                  <w:t> </w:t>
                </w:r>
                <w:r>
                  <w:rPr>
                    <w:sz w:val="32"/>
                    <w:shd w:fill="D9D9D9" w:color="auto" w:val="clear"/>
                  </w:rPr>
                  <w:tab/>
                </w:r>
                <w:r>
                  <w:rPr>
                    <w:b/>
                    <w:sz w:val="32"/>
                    <w:shd w:fill="D9D9D9" w:color="auto" w:val="clear"/>
                  </w:rPr>
                  <w:t>Задача</w:t>
                </w:r>
                <w:r>
                  <w:rPr>
                    <w:b/>
                    <w:spacing w:val="-4"/>
                    <w:sz w:val="32"/>
                    <w:shd w:fill="D9D9D9" w:color="auto" w:val="clear"/>
                  </w:rPr>
                  <w:t> </w:t>
                </w:r>
                <w:r>
                  <w:rPr>
                    <w:b/>
                    <w:sz w:val="32"/>
                    <w:shd w:fill="D9D9D9" w:color="auto" w:val="clear"/>
                  </w:rPr>
                  <w:t>1.5.</w:t>
                  <w:tab/>
                </w:r>
              </w:p>
            </w:txbxContent>
          </v:textbox>
          <w10:wrap type="none"/>
        </v:shape>
      </w:pict>
    </w:r>
  </w:p>
</w:hdr>
</file>

<file path=word/header5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56992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5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5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5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54944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spacing w:val="-1"/>
                    <w:w w:val="57"/>
                    <w:sz w:val="28"/>
                    <w:u w:val="single"/>
                  </w:rPr>
                  <w:t>Раз</w:t>
                </w:r>
                <w:r>
                  <w:rPr>
                    <w:rFonts w:ascii="SimSun" w:hAnsi="SimSun"/>
                    <w:spacing w:val="1"/>
                    <w:w w:val="57"/>
                    <w:sz w:val="28"/>
                    <w:u w:val="single"/>
                  </w:rPr>
                  <w:t>д</w:t>
                </w:r>
                <w:r>
                  <w:rPr>
                    <w:rFonts w:ascii="SimSun" w:hAnsi="SimSun"/>
                    <w:spacing w:val="-1"/>
                    <w:w w:val="51"/>
                    <w:sz w:val="28"/>
                    <w:u w:val="single"/>
                  </w:rPr>
                  <w:t>е</w:t>
                </w:r>
                <w:r>
                  <w:rPr>
                    <w:rFonts w:ascii="SimSun" w:hAnsi="SimSun"/>
                    <w:w w:val="50"/>
                    <w:sz w:val="28"/>
                    <w:u w:val="single"/>
                  </w:rPr>
                  <w:t>л</w:t>
                </w:r>
                <w:r>
                  <w:rPr>
                    <w:rFonts w:ascii="SimSun" w:hAnsi="SimSun"/>
                    <w:spacing w:val="-5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111"/>
                    <w:sz w:val="28"/>
                    <w:u w:val="single"/>
                  </w:rPr>
                  <w:t>4</w:t>
                </w:r>
                <w:r>
                  <w:rPr>
                    <w:rFonts w:ascii="Cambria" w:hAnsi="Cambria"/>
                    <w:w w:val="155"/>
                    <w:sz w:val="28"/>
                    <w:u w:val="single"/>
                  </w:rPr>
                  <w:t>.</w:t>
                </w:r>
                <w:r>
                  <w:rPr>
                    <w:rFonts w:ascii="Cambria" w:hAnsi="Cambria"/>
                    <w:spacing w:val="28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spacing w:val="-1"/>
                    <w:w w:val="57"/>
                    <w:sz w:val="28"/>
                    <w:u w:val="single"/>
                  </w:rPr>
                  <w:t>Расчетн</w:t>
                </w:r>
                <w:r>
                  <w:rPr>
                    <w:rFonts w:ascii="SimSun" w:hAnsi="SimSun"/>
                    <w:spacing w:val="1"/>
                    <w:w w:val="57"/>
                    <w:sz w:val="28"/>
                    <w:u w:val="single"/>
                  </w:rPr>
                  <w:t>о</w:t>
                </w:r>
                <w:r>
                  <w:rPr>
                    <w:rFonts w:ascii="Cambria" w:hAnsi="Cambria"/>
                    <w:spacing w:val="-1"/>
                    <w:w w:val="120"/>
                    <w:sz w:val="28"/>
                    <w:u w:val="single"/>
                  </w:rPr>
                  <w:t>-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кассовы</w:t>
                </w:r>
                <w:r>
                  <w:rPr>
                    <w:rFonts w:ascii="SimSun" w:hAnsi="SimSun"/>
                    <w:w w:val="51"/>
                    <w:sz w:val="28"/>
                    <w:u w:val="single"/>
                  </w:rPr>
                  <w:t>е</w:t>
                </w:r>
                <w:r>
                  <w:rPr>
                    <w:rFonts w:ascii="SimSun" w:hAnsi="SimSun"/>
                    <w:spacing w:val="-51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59"/>
                    <w:sz w:val="28"/>
                    <w:u w:val="single"/>
                  </w:rPr>
                  <w:t>опера</w:t>
                </w:r>
                <w:r>
                  <w:rPr>
                    <w:rFonts w:ascii="SimSun" w:hAnsi="SimSun"/>
                    <w:spacing w:val="1"/>
                    <w:w w:val="59"/>
                    <w:sz w:val="28"/>
                    <w:u w:val="single"/>
                  </w:rPr>
                  <w:t>ц</w:t>
                </w:r>
                <w:r>
                  <w:rPr>
                    <w:rFonts w:ascii="SimSun" w:hAnsi="SimSun"/>
                    <w:w w:val="64"/>
                    <w:sz w:val="28"/>
                    <w:u w:val="single"/>
                  </w:rPr>
                  <w:t>ии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5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71.640015pt;margin-top:34.492016pt;width:253.7pt;height:18.45pt;mso-position-horizontal-relative:page;mso-position-vertical-relative:page;z-index:-19153920" type="#_x0000_t202" filled="false" stroked="false">
          <v:textbox inset="0,0,0,0">
            <w:txbxContent>
              <w:p>
                <w:pPr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60"/>
                    <w:sz w:val="28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</w:rPr>
                  <w:t>финансовой</w:t>
                </w:r>
                <w:r>
                  <w:rPr>
                    <w:rFonts w:ascii="SimSun" w:hAnsi="SimSun"/>
                    <w:spacing w:val="64"/>
                    <w:w w:val="60"/>
                    <w:sz w:val="28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5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52896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spacing w:val="-1"/>
                    <w:w w:val="57"/>
                    <w:sz w:val="28"/>
                    <w:u w:val="single"/>
                  </w:rPr>
                  <w:t>Раз</w:t>
                </w:r>
                <w:r>
                  <w:rPr>
                    <w:rFonts w:ascii="SimSun" w:hAnsi="SimSun"/>
                    <w:spacing w:val="1"/>
                    <w:w w:val="57"/>
                    <w:sz w:val="28"/>
                    <w:u w:val="single"/>
                  </w:rPr>
                  <w:t>д</w:t>
                </w:r>
                <w:r>
                  <w:rPr>
                    <w:rFonts w:ascii="SimSun" w:hAnsi="SimSun"/>
                    <w:spacing w:val="-1"/>
                    <w:w w:val="51"/>
                    <w:sz w:val="28"/>
                    <w:u w:val="single"/>
                  </w:rPr>
                  <w:t>е</w:t>
                </w:r>
                <w:r>
                  <w:rPr>
                    <w:rFonts w:ascii="SimSun" w:hAnsi="SimSun"/>
                    <w:w w:val="50"/>
                    <w:sz w:val="28"/>
                    <w:u w:val="single"/>
                  </w:rPr>
                  <w:t>л</w:t>
                </w:r>
                <w:r>
                  <w:rPr>
                    <w:rFonts w:ascii="SimSun" w:hAnsi="SimSun"/>
                    <w:spacing w:val="-5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111"/>
                    <w:sz w:val="28"/>
                    <w:u w:val="single"/>
                  </w:rPr>
                  <w:t>4</w:t>
                </w:r>
                <w:r>
                  <w:rPr>
                    <w:rFonts w:ascii="Cambria" w:hAnsi="Cambria"/>
                    <w:w w:val="155"/>
                    <w:sz w:val="28"/>
                    <w:u w:val="single"/>
                  </w:rPr>
                  <w:t>.</w:t>
                </w:r>
                <w:r>
                  <w:rPr>
                    <w:rFonts w:ascii="Cambria" w:hAnsi="Cambria"/>
                    <w:spacing w:val="28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spacing w:val="-1"/>
                    <w:w w:val="57"/>
                    <w:sz w:val="28"/>
                    <w:u w:val="single"/>
                  </w:rPr>
                  <w:t>Расчетн</w:t>
                </w:r>
                <w:r>
                  <w:rPr>
                    <w:rFonts w:ascii="SimSun" w:hAnsi="SimSun"/>
                    <w:spacing w:val="1"/>
                    <w:w w:val="57"/>
                    <w:sz w:val="28"/>
                    <w:u w:val="single"/>
                  </w:rPr>
                  <w:t>о</w:t>
                </w:r>
                <w:r>
                  <w:rPr>
                    <w:rFonts w:ascii="Cambria" w:hAnsi="Cambria"/>
                    <w:spacing w:val="-1"/>
                    <w:w w:val="120"/>
                    <w:sz w:val="28"/>
                    <w:u w:val="single"/>
                  </w:rPr>
                  <w:t>-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кассовы</w:t>
                </w:r>
                <w:r>
                  <w:rPr>
                    <w:rFonts w:ascii="SimSun" w:hAnsi="SimSun"/>
                    <w:w w:val="51"/>
                    <w:sz w:val="28"/>
                    <w:u w:val="single"/>
                  </w:rPr>
                  <w:t>е</w:t>
                </w:r>
                <w:r>
                  <w:rPr>
                    <w:rFonts w:ascii="SimSun" w:hAnsi="SimSun"/>
                    <w:spacing w:val="-51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59"/>
                    <w:sz w:val="28"/>
                    <w:u w:val="single"/>
                  </w:rPr>
                  <w:t>опера</w:t>
                </w:r>
                <w:r>
                  <w:rPr>
                    <w:rFonts w:ascii="SimSun" w:hAnsi="SimSun"/>
                    <w:spacing w:val="1"/>
                    <w:w w:val="59"/>
                    <w:sz w:val="28"/>
                    <w:u w:val="single"/>
                  </w:rPr>
                  <w:t>ц</w:t>
                </w:r>
                <w:r>
                  <w:rPr>
                    <w:rFonts w:ascii="SimSun" w:hAnsi="SimSun"/>
                    <w:w w:val="64"/>
                    <w:sz w:val="28"/>
                    <w:u w:val="single"/>
                  </w:rPr>
                  <w:t>ии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5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51872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5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50848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spacing w:val="-1"/>
                    <w:w w:val="57"/>
                    <w:sz w:val="28"/>
                    <w:u w:val="single"/>
                  </w:rPr>
                  <w:t>Раз</w:t>
                </w:r>
                <w:r>
                  <w:rPr>
                    <w:rFonts w:ascii="SimSun" w:hAnsi="SimSun"/>
                    <w:spacing w:val="1"/>
                    <w:w w:val="57"/>
                    <w:sz w:val="28"/>
                    <w:u w:val="single"/>
                  </w:rPr>
                  <w:t>д</w:t>
                </w:r>
                <w:r>
                  <w:rPr>
                    <w:rFonts w:ascii="SimSun" w:hAnsi="SimSun"/>
                    <w:spacing w:val="-1"/>
                    <w:w w:val="51"/>
                    <w:sz w:val="28"/>
                    <w:u w:val="single"/>
                  </w:rPr>
                  <w:t>е</w:t>
                </w:r>
                <w:r>
                  <w:rPr>
                    <w:rFonts w:ascii="SimSun" w:hAnsi="SimSun"/>
                    <w:w w:val="50"/>
                    <w:sz w:val="28"/>
                    <w:u w:val="single"/>
                  </w:rPr>
                  <w:t>л</w:t>
                </w:r>
                <w:r>
                  <w:rPr>
                    <w:rFonts w:ascii="SimSun" w:hAnsi="SimSun"/>
                    <w:spacing w:val="-5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111"/>
                    <w:sz w:val="28"/>
                    <w:u w:val="single"/>
                  </w:rPr>
                  <w:t>4</w:t>
                </w:r>
                <w:r>
                  <w:rPr>
                    <w:rFonts w:ascii="Cambria" w:hAnsi="Cambria"/>
                    <w:w w:val="155"/>
                    <w:sz w:val="28"/>
                    <w:u w:val="single"/>
                  </w:rPr>
                  <w:t>.</w:t>
                </w:r>
                <w:r>
                  <w:rPr>
                    <w:rFonts w:ascii="Cambria" w:hAnsi="Cambria"/>
                    <w:spacing w:val="28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spacing w:val="-1"/>
                    <w:w w:val="57"/>
                    <w:sz w:val="28"/>
                    <w:u w:val="single"/>
                  </w:rPr>
                  <w:t>Расчетн</w:t>
                </w:r>
                <w:r>
                  <w:rPr>
                    <w:rFonts w:ascii="SimSun" w:hAnsi="SimSun"/>
                    <w:spacing w:val="1"/>
                    <w:w w:val="57"/>
                    <w:sz w:val="28"/>
                    <w:u w:val="single"/>
                  </w:rPr>
                  <w:t>о</w:t>
                </w:r>
                <w:r>
                  <w:rPr>
                    <w:rFonts w:ascii="Cambria" w:hAnsi="Cambria"/>
                    <w:spacing w:val="-1"/>
                    <w:w w:val="120"/>
                    <w:sz w:val="28"/>
                    <w:u w:val="single"/>
                  </w:rPr>
                  <w:t>-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кассовы</w:t>
                </w:r>
                <w:r>
                  <w:rPr>
                    <w:rFonts w:ascii="SimSun" w:hAnsi="SimSun"/>
                    <w:w w:val="51"/>
                    <w:sz w:val="28"/>
                    <w:u w:val="single"/>
                  </w:rPr>
                  <w:t>е</w:t>
                </w:r>
                <w:r>
                  <w:rPr>
                    <w:rFonts w:ascii="SimSun" w:hAnsi="SimSun"/>
                    <w:spacing w:val="-51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59"/>
                    <w:sz w:val="28"/>
                    <w:u w:val="single"/>
                  </w:rPr>
                  <w:t>опера</w:t>
                </w:r>
                <w:r>
                  <w:rPr>
                    <w:rFonts w:ascii="SimSun" w:hAnsi="SimSun"/>
                    <w:spacing w:val="1"/>
                    <w:w w:val="59"/>
                    <w:sz w:val="28"/>
                    <w:u w:val="single"/>
                  </w:rPr>
                  <w:t>ц</w:t>
                </w:r>
                <w:r>
                  <w:rPr>
                    <w:rFonts w:ascii="SimSun" w:hAnsi="SimSun"/>
                    <w:w w:val="64"/>
                    <w:sz w:val="28"/>
                    <w:u w:val="single"/>
                  </w:rPr>
                  <w:t>ии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5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49824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5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48800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75"/>
                    <w:sz w:val="28"/>
                    <w:u w:val="single"/>
                  </w:rPr>
                  <w:t>Ответы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97440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  <w:r>
      <w:rPr/>
      <w:pict>
        <v:shape style="position:absolute;margin-left:68.419998pt;margin-top:70.524063pt;width:458.5pt;height:19.75pt;mso-position-horizontal-relative:page;mso-position-vertical-relative:page;z-index:-19196928" type="#_x0000_t202" filled="false" stroked="false">
          <v:textbox inset="0,0,0,0">
            <w:txbxContent>
              <w:p>
                <w:pPr>
                  <w:tabs>
                    <w:tab w:pos="617" w:val="left" w:leader="none"/>
                    <w:tab w:pos="9149" w:val="left" w:leader="none"/>
                  </w:tabs>
                  <w:spacing w:before="6"/>
                  <w:ind w:left="20" w:right="0" w:firstLine="0"/>
                  <w:jc w:val="left"/>
                  <w:rPr>
                    <w:b/>
                    <w:sz w:val="32"/>
                  </w:rPr>
                </w:pPr>
                <w:r>
                  <w:rPr>
                    <w:w w:val="100"/>
                    <w:sz w:val="32"/>
                    <w:shd w:fill="D9D9D9" w:color="auto" w:val="clear"/>
                  </w:rPr>
                  <w:t> </w:t>
                </w:r>
                <w:r>
                  <w:rPr>
                    <w:sz w:val="32"/>
                    <w:shd w:fill="D9D9D9" w:color="auto" w:val="clear"/>
                  </w:rPr>
                  <w:tab/>
                </w:r>
                <w:r>
                  <w:rPr>
                    <w:b/>
                    <w:sz w:val="32"/>
                    <w:shd w:fill="D9D9D9" w:color="auto" w:val="clear"/>
                  </w:rPr>
                  <w:t>Задача</w:t>
                </w:r>
                <w:r>
                  <w:rPr>
                    <w:b/>
                    <w:spacing w:val="-1"/>
                    <w:sz w:val="32"/>
                    <w:shd w:fill="D9D9D9" w:color="auto" w:val="clear"/>
                  </w:rPr>
                  <w:t> </w:t>
                </w:r>
                <w:r>
                  <w:rPr>
                    <w:b/>
                    <w:sz w:val="32"/>
                    <w:shd w:fill="D9D9D9" w:color="auto" w:val="clear"/>
                  </w:rPr>
                  <w:t>1.7.</w:t>
                  <w:tab/>
                </w:r>
              </w:p>
            </w:txbxContent>
          </v:textbox>
          <w10:wrap type="none"/>
        </v:shape>
      </w:pict>
    </w:r>
  </w:p>
</w:hdr>
</file>

<file path=word/header6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6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860001pt;margin-top:34.552013pt;width:457.2pt;height:18.45pt;mso-position-horizontal-relative:page;mso-position-vertical-relative:page;z-index:-19147264" type="#_x0000_t202" filled="false" stroked="false">
          <v:textbox inset="0,0,0,0">
            <w:txbxContent>
              <w:p>
                <w:pPr>
                  <w:tabs>
                    <w:tab w:pos="9123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75"/>
                    <w:sz w:val="28"/>
                    <w:u w:val="single"/>
                  </w:rPr>
                  <w:t>Ответы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6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46240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6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55pt;height:18.45pt;mso-position-horizontal-relative:page;mso-position-vertical-relative:page;z-index:-19145216" type="#_x0000_t202" filled="false" stroked="false">
          <v:textbox inset="0,0,0,0">
            <w:txbxContent>
              <w:p>
                <w:pPr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</w:rPr>
                  <w:t>Ответы</w:t>
                </w:r>
              </w:p>
            </w:txbxContent>
          </v:textbox>
          <w10:wrap type="none"/>
        </v:shape>
      </w:pict>
    </w:r>
  </w:p>
</w:hdr>
</file>

<file path=word/header6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6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860001pt;margin-top:34.552013pt;width:457.2pt;height:18.45pt;mso-position-horizontal-relative:page;mso-position-vertical-relative:page;z-index:-19143680" type="#_x0000_t202" filled="false" stroked="false">
          <v:textbox inset="0,0,0,0">
            <w:txbxContent>
              <w:p>
                <w:pPr>
                  <w:tabs>
                    <w:tab w:pos="9123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75"/>
                    <w:sz w:val="28"/>
                    <w:u w:val="single"/>
                  </w:rPr>
                  <w:t>Ответы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6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42656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6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41632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75"/>
                    <w:sz w:val="28"/>
                    <w:u w:val="single"/>
                  </w:rPr>
                  <w:t>Ответы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6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40608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6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39584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75"/>
                    <w:sz w:val="28"/>
                    <w:u w:val="single"/>
                  </w:rPr>
                  <w:t>Ответы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95904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6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1.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Личный</w:t>
                </w:r>
                <w:r>
                  <w:rPr>
                    <w:rFonts w:ascii="SimSun" w:hAnsi="SimSun"/>
                    <w:spacing w:val="66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финансовый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план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7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38560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7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37536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75"/>
                    <w:sz w:val="28"/>
                    <w:u w:val="single"/>
                  </w:rPr>
                  <w:t>Ответы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7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36512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7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35488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75"/>
                    <w:sz w:val="28"/>
                    <w:u w:val="single"/>
                  </w:rPr>
                  <w:t>Ответы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7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360001pt;margin-top:34.552013pt;width:457.1pt;height:18.45pt;mso-position-horizontal-relative:page;mso-position-vertical-relative:page;z-index:-19134464" type="#_x0000_t202" filled="false" stroked="false">
          <v:textbox inset="0,0,0,0">
            <w:txbxContent>
              <w:p>
                <w:pPr>
                  <w:tabs>
                    <w:tab w:pos="4090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4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56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75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7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33440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75"/>
                    <w:sz w:val="28"/>
                    <w:u w:val="single"/>
                  </w:rPr>
                  <w:t>Ответы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header7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32416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7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7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7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8.419998pt;margin-top:34.492016pt;width:456.95pt;height:18.45pt;mso-position-horizontal-relative:page;mso-position-vertical-relative:page;z-index:-19194880" type="#_x0000_t202" filled="false" stroked="false">
          <v:textbox inset="0,0,0,0">
            <w:txbxContent>
              <w:p>
                <w:pPr>
                  <w:tabs>
                    <w:tab w:pos="4084" w:val="left" w:leader="none"/>
                  </w:tabs>
                  <w:spacing w:before="3"/>
                  <w:ind w:left="20" w:right="0" w:firstLine="0"/>
                  <w:jc w:val="left"/>
                  <w:rPr>
                    <w:rFonts w:ascii="Cambria" w:hAnsi="Cambria"/>
                    <w:sz w:val="28"/>
                  </w:rPr>
                </w:pPr>
                <w:r>
                  <w:rPr>
                    <w:rFonts w:ascii="Cambria" w:hAnsi="Cambria"/>
                    <w:w w:val="145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z w:val="28"/>
                    <w:u w:val="single"/>
                  </w:rPr>
                  <w:tab/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«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Основы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финансовой</w:t>
                </w:r>
                <w:r>
                  <w:rPr>
                    <w:rFonts w:ascii="SimSun" w:hAnsi="SimSun"/>
                    <w:spacing w:val="63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грамотности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»</w:t>
                </w:r>
              </w:p>
            </w:txbxContent>
          </v:textbox>
          <w10:wrap type="none"/>
        </v:shape>
      </w:pict>
    </w:r>
  </w:p>
</w:hdr>
</file>

<file path=word/header8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8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69.919998pt;margin-top:34.492016pt;width:457pt;height:18.45pt;mso-position-horizontal-relative:page;mso-position-vertical-relative:page;z-index:-19193856" type="#_x0000_t202" filled="false" stroked="false">
          <v:textbox inset="0,0,0,0">
            <w:txbxContent>
              <w:p>
                <w:pPr>
                  <w:tabs>
                    <w:tab w:pos="9119" w:val="left" w:leader="none"/>
                  </w:tabs>
                  <w:spacing w:before="3"/>
                  <w:ind w:left="20" w:right="0" w:firstLine="0"/>
                  <w:jc w:val="left"/>
                  <w:rPr>
                    <w:rFonts w:ascii="SimSun" w:hAnsi="SimSun"/>
                    <w:sz w:val="28"/>
                  </w:rPr>
                </w:pP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Раздел</w:t>
                </w:r>
                <w:r>
                  <w:rPr>
                    <w:rFonts w:ascii="SimSun" w:hAnsi="SimSun"/>
                    <w:spacing w:val="68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w w:val="60"/>
                    <w:sz w:val="28"/>
                    <w:u w:val="single"/>
                  </w:rPr>
                  <w:t>1.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Cambria" w:hAnsi="Cambria"/>
                    <w:spacing w:val="14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Личный</w:t>
                </w:r>
                <w:r>
                  <w:rPr>
                    <w:rFonts w:ascii="SimSun" w:hAnsi="SimSun"/>
                    <w:spacing w:val="66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финансовый</w:t>
                </w:r>
                <w:r>
                  <w:rPr>
                    <w:rFonts w:ascii="SimSun" w:hAnsi="SimSun"/>
                    <w:spacing w:val="67"/>
                    <w:w w:val="60"/>
                    <w:sz w:val="28"/>
                    <w:u w:val="single"/>
                  </w:rPr>
                  <w:t> </w:t>
                </w:r>
                <w:r>
                  <w:rPr>
                    <w:rFonts w:ascii="SimSun" w:hAnsi="SimSun"/>
                    <w:w w:val="60"/>
                    <w:sz w:val="28"/>
                    <w:u w:val="single"/>
                  </w:rPr>
                  <w:t>план</w:t>
                </w:r>
                <w:r>
                  <w:rPr>
                    <w:rFonts w:ascii="SimSun" w:hAnsi="SimSun"/>
                    <w:sz w:val="28"/>
                    <w:u w:val="single"/>
                  </w:rPr>
                  <w:tab/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0">
    <w:multiLevelType w:val="hybridMultilevel"/>
    <w:lvl w:ilvl="0">
      <w:start w:val="1"/>
      <w:numFmt w:val="decimal"/>
      <w:lvlText w:val="%1."/>
      <w:lvlJc w:val="left"/>
      <w:pPr>
        <w:ind w:left="158" w:hanging="347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4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4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4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4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4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4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4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47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158" w:hanging="236"/>
        <w:jc w:val="left"/>
      </w:pPr>
      <w:rPr>
        <w:rFonts w:hint="default"/>
        <w:spacing w:val="-6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23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23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23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23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23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23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23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236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1"/>
      <w:numFmt w:val="decimal"/>
      <w:lvlText w:val="%1."/>
      <w:lvlJc w:val="left"/>
      <w:pPr>
        <w:ind w:left="158" w:hanging="329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2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2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2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2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2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2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2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29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0"/>
      <w:numFmt w:val="bullet"/>
      <w:lvlText w:val="–"/>
      <w:lvlJc w:val="left"/>
      <w:pPr>
        <w:ind w:left="158" w:hanging="325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25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158" w:hanging="368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6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6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6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6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6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6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6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68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5"/>
      <w:numFmt w:val="decimal"/>
      <w:lvlText w:val="%1"/>
      <w:lvlJc w:val="left"/>
      <w:pPr>
        <w:ind w:left="158" w:hanging="562"/>
        <w:jc w:val="left"/>
      </w:pPr>
      <w:rPr>
        <w:rFonts w:hint="default"/>
        <w:lang w:val="ru-RU" w:eastAsia="en-US" w:bidi="ar-SA"/>
      </w:rPr>
    </w:lvl>
    <w:lvl w:ilvl="1">
      <w:start w:val="14"/>
      <w:numFmt w:val="decimal"/>
      <w:lvlText w:val="%1.%2"/>
      <w:lvlJc w:val="left"/>
      <w:pPr>
        <w:ind w:left="158" w:hanging="56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0"/>
        <w:szCs w:val="3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56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56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56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56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56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56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562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5"/>
      <w:numFmt w:val="decimal"/>
      <w:lvlText w:val="%1"/>
      <w:lvlJc w:val="left"/>
      <w:pPr>
        <w:ind w:left="1286" w:hanging="56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86" w:hanging="561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08" w:hanging="5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23" w:hanging="5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37" w:hanging="5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52" w:hanging="5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66" w:hanging="5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81" w:hanging="5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95" w:hanging="561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4"/>
      <w:numFmt w:val="decimal"/>
      <w:lvlText w:val="%1"/>
      <w:lvlJc w:val="left"/>
      <w:pPr>
        <w:ind w:left="1446" w:hanging="720"/>
        <w:jc w:val="left"/>
      </w:pPr>
      <w:rPr>
        <w:rFonts w:hint="default"/>
        <w:lang w:val="ru-RU" w:eastAsia="en-US" w:bidi="ar-SA"/>
      </w:rPr>
    </w:lvl>
    <w:lvl w:ilvl="1">
      <w:start w:val="16"/>
      <w:numFmt w:val="decimal"/>
      <w:lvlText w:val="%1.%2."/>
      <w:lvlJc w:val="left"/>
      <w:pPr>
        <w:ind w:left="1446" w:hanging="72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36" w:hanging="7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35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3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32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30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27" w:hanging="720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4"/>
      <w:numFmt w:val="decimal"/>
      <w:lvlText w:val="%1"/>
      <w:lvlJc w:val="left"/>
      <w:pPr>
        <w:ind w:left="1446" w:hanging="720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446" w:hanging="72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36" w:hanging="7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35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3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32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30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27" w:hanging="720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4"/>
      <w:numFmt w:val="decimal"/>
      <w:lvlText w:val="%1"/>
      <w:lvlJc w:val="left"/>
      <w:pPr>
        <w:ind w:left="1286" w:hanging="561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286" w:hanging="561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08" w:hanging="5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23" w:hanging="5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37" w:hanging="5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52" w:hanging="5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66" w:hanging="5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81" w:hanging="5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95" w:hanging="561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3"/>
      <w:numFmt w:val="decimal"/>
      <w:lvlText w:val="%1"/>
      <w:lvlJc w:val="left"/>
      <w:pPr>
        <w:ind w:left="1287" w:hanging="562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."/>
      <w:lvlJc w:val="left"/>
      <w:pPr>
        <w:ind w:left="1287" w:hanging="56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08" w:hanging="56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23" w:hanging="56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37" w:hanging="56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52" w:hanging="56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66" w:hanging="56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81" w:hanging="56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95" w:hanging="562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2"/>
      <w:numFmt w:val="decimal"/>
      <w:lvlText w:val="%1"/>
      <w:lvlJc w:val="left"/>
      <w:pPr>
        <w:ind w:left="1287" w:hanging="562"/>
        <w:jc w:val="left"/>
      </w:pPr>
      <w:rPr>
        <w:rFonts w:hint="default"/>
        <w:lang w:val="ru-RU" w:eastAsia="en-US" w:bidi="ar-SA"/>
      </w:rPr>
    </w:lvl>
    <w:lvl w:ilvl="1">
      <w:start w:val="22"/>
      <w:numFmt w:val="decimal"/>
      <w:lvlText w:val="%1.%2"/>
      <w:lvlJc w:val="left"/>
      <w:pPr>
        <w:ind w:left="1287" w:hanging="562"/>
        <w:jc w:val="left"/>
      </w:pPr>
      <w:rPr>
        <w:rFonts w:hint="default" w:ascii="Times New Roman" w:hAnsi="Times New Roman" w:eastAsia="Times New Roman" w:cs="Times New Roman"/>
        <w:b/>
        <w:bCs/>
        <w:spacing w:val="-1"/>
        <w:w w:val="100"/>
        <w:sz w:val="30"/>
        <w:szCs w:val="3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08" w:hanging="56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23" w:hanging="56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37" w:hanging="56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52" w:hanging="56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66" w:hanging="56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81" w:hanging="56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95" w:hanging="562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2"/>
      <w:numFmt w:val="decimal"/>
      <w:lvlText w:val="%1"/>
      <w:lvlJc w:val="left"/>
      <w:pPr>
        <w:ind w:left="1446" w:hanging="720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446" w:hanging="72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36" w:hanging="7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35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3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32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30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27" w:hanging="720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2"/>
      <w:numFmt w:val="decimal"/>
      <w:lvlText w:val="%1"/>
      <w:lvlJc w:val="left"/>
      <w:pPr>
        <w:ind w:left="1286" w:hanging="561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."/>
      <w:lvlJc w:val="left"/>
      <w:pPr>
        <w:ind w:left="1286" w:hanging="561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08" w:hanging="5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23" w:hanging="5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37" w:hanging="5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52" w:hanging="5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66" w:hanging="5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81" w:hanging="5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95" w:hanging="561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"/>
      <w:lvlJc w:val="left"/>
      <w:pPr>
        <w:ind w:left="1286" w:hanging="561"/>
        <w:jc w:val="left"/>
      </w:pPr>
      <w:rPr>
        <w:rFonts w:hint="default"/>
        <w:lang w:val="ru-RU" w:eastAsia="en-US" w:bidi="ar-SA"/>
      </w:rPr>
    </w:lvl>
    <w:lvl w:ilvl="1">
      <w:start w:val="8"/>
      <w:numFmt w:val="decimal"/>
      <w:lvlText w:val="%1.%2."/>
      <w:lvlJc w:val="left"/>
      <w:pPr>
        <w:ind w:left="1286" w:hanging="561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08" w:hanging="5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23" w:hanging="5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37" w:hanging="5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52" w:hanging="5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66" w:hanging="5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81" w:hanging="5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95" w:hanging="561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1"/>
      <w:numFmt w:val="decimal"/>
      <w:lvlText w:val="%1"/>
      <w:lvlJc w:val="left"/>
      <w:pPr>
        <w:ind w:left="1287" w:hanging="562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."/>
      <w:lvlJc w:val="left"/>
      <w:pPr>
        <w:ind w:left="1287" w:hanging="56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08" w:hanging="56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23" w:hanging="56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37" w:hanging="56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52" w:hanging="56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66" w:hanging="56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81" w:hanging="56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95" w:hanging="562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0"/>
      <w:numFmt w:val="bullet"/>
      <w:lvlText w:val=""/>
      <w:lvlJc w:val="left"/>
      <w:pPr>
        <w:ind w:left="158" w:hanging="284"/>
      </w:pPr>
      <w:rPr>
        <w:rFonts w:hint="default" w:ascii="Symbol" w:hAnsi="Symbol" w:eastAsia="Symbol" w:cs="Symbol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284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"/>
      <w:lvlJc w:val="left"/>
      <w:pPr>
        <w:ind w:left="158" w:hanging="25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86" w:hanging="561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84" w:hanging="5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89" w:hanging="5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94" w:hanging="5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99" w:hanging="5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804" w:hanging="5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709" w:hanging="5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614" w:hanging="561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1047" w:hanging="322"/>
        <w:jc w:val="left"/>
      </w:pPr>
      <w:rPr>
        <w:rFonts w:hint="default" w:ascii="Times New Roman" w:hAnsi="Times New Roman" w:eastAsia="Times New Roman" w:cs="Times New Roman"/>
        <w:i/>
        <w:iCs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78" w:hanging="32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16" w:hanging="32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55" w:hanging="32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93" w:hanging="32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32" w:hanging="32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70" w:hanging="32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09" w:hanging="32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47" w:hanging="322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1"/>
      <w:numFmt w:val="decimal"/>
      <w:lvlText w:val="%1."/>
      <w:lvlJc w:val="left"/>
      <w:pPr>
        <w:ind w:left="1045" w:hanging="320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78" w:hanging="3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16" w:hanging="3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55" w:hanging="3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93" w:hanging="3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32" w:hanging="3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70" w:hanging="3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09" w:hanging="3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47" w:hanging="320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1"/>
      <w:numFmt w:val="decimal"/>
      <w:lvlText w:val="%1."/>
      <w:lvlJc w:val="left"/>
      <w:pPr>
        <w:ind w:left="1048" w:hanging="324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78" w:hanging="32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16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55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93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32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70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09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47" w:hanging="324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."/>
      <w:lvlJc w:val="left"/>
      <w:pPr>
        <w:ind w:left="1139" w:hanging="41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34" w:hanging="41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28" w:hanging="41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622" w:hanging="41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16" w:hanging="41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10" w:hanging="41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104" w:hanging="41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598" w:hanging="41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092" w:hanging="415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158" w:hanging="335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3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3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3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3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3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3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3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35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0"/>
      <w:numFmt w:val="bullet"/>
      <w:lvlText w:val="•"/>
      <w:lvlJc w:val="left"/>
      <w:pPr>
        <w:ind w:left="158" w:hanging="213"/>
      </w:pPr>
      <w:rPr>
        <w:rFonts w:hint="default" w:ascii="Times New Roman" w:hAnsi="Times New Roman" w:eastAsia="Times New Roman" w:cs="Times New Roman"/>
        <w:i/>
        <w:iCs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21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21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21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21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21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21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21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213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1"/>
      <w:numFmt w:val="decimal"/>
      <w:lvlText w:val="%1."/>
      <w:lvlJc w:val="left"/>
      <w:pPr>
        <w:ind w:left="158" w:hanging="399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9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9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9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9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9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9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9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99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1"/>
      <w:numFmt w:val="decimal"/>
      <w:lvlText w:val="%1."/>
      <w:lvlJc w:val="left"/>
      <w:pPr>
        <w:ind w:left="1046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78" w:hanging="3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16" w:hanging="3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55" w:hanging="3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93" w:hanging="3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32" w:hanging="3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70" w:hanging="3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09" w:hanging="3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47" w:hanging="321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158" w:hanging="413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41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41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41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41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41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41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41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413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158" w:hanging="334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3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3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3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3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3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3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3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34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158" w:hanging="350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5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5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5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5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5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5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5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50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158" w:hanging="364"/>
        <w:jc w:val="left"/>
      </w:pPr>
      <w:rPr>
        <w:rFonts w:hint="default" w:ascii="Times New Roman" w:hAnsi="Times New Roman" w:eastAsia="Times New Roman" w:cs="Times New Roman"/>
        <w:w w:val="100"/>
        <w:sz w:val="30"/>
        <w:szCs w:val="3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6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6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6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6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6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6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6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64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158" w:hanging="319"/>
        <w:jc w:val="left"/>
      </w:pPr>
      <w:rPr>
        <w:rFonts w:hint="default" w:ascii="Times New Roman" w:hAnsi="Times New Roman" w:eastAsia="Times New Roman" w:cs="Times New Roman"/>
        <w:spacing w:val="-7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1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1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1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1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1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1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1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19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158" w:hanging="326"/>
        <w:jc w:val="left"/>
      </w:pPr>
      <w:rPr>
        <w:rFonts w:hint="default" w:ascii="Times New Roman" w:hAnsi="Times New Roman" w:eastAsia="Times New Roman" w:cs="Times New Roman"/>
        <w:spacing w:val="-5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2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2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2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2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2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2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2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26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1010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8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37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6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054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563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072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580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089" w:hanging="286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."/>
      <w:lvlJc w:val="left"/>
      <w:pPr>
        <w:ind w:left="1009" w:hanging="284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4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8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7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69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12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54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97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39" w:hanging="284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158" w:hanging="476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47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47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47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47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47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47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47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476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1"/>
      <w:numFmt w:val="decimal"/>
      <w:lvlText w:val="%1)"/>
      <w:lvlJc w:val="left"/>
      <w:pPr>
        <w:ind w:left="158" w:hanging="379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7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7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7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7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7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7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7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79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1"/>
      <w:numFmt w:val="decimal"/>
      <w:lvlText w:val="%1."/>
      <w:lvlJc w:val="left"/>
      <w:pPr>
        <w:ind w:left="158" w:hanging="349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4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4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4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4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4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4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4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49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045" w:hanging="320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78" w:hanging="3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16" w:hanging="3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55" w:hanging="3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93" w:hanging="3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32" w:hanging="3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70" w:hanging="3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09" w:hanging="3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47" w:hanging="320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0"/>
      <w:numFmt w:val="bullet"/>
      <w:lvlText w:val="–"/>
      <w:lvlJc w:val="left"/>
      <w:pPr>
        <w:ind w:left="158" w:hanging="315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1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1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1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1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1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1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1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15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158" w:hanging="37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37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37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37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37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37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37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37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372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0"/>
      <w:numFmt w:val="bullet"/>
      <w:lvlText w:val="–"/>
      <w:lvlJc w:val="left"/>
      <w:pPr>
        <w:ind w:left="158" w:hanging="273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86" w:hanging="27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12" w:hanging="27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27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27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27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27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27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273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21"/>
      <w:numFmt w:val="decimal"/>
      <w:lvlText w:val="%1"/>
      <w:lvlJc w:val="left"/>
      <w:pPr>
        <w:ind w:left="158" w:hanging="830"/>
        <w:jc w:val="left"/>
      </w:pPr>
      <w:rPr>
        <w:rFonts w:hint="default"/>
        <w:lang w:val="ru-RU" w:eastAsia="en-US" w:bidi="ar-SA"/>
      </w:rPr>
    </w:lvl>
    <w:lvl w:ilvl="1">
      <w:start w:val="0"/>
      <w:numFmt w:val="decimalZero"/>
      <w:lvlText w:val="%1.%2"/>
      <w:lvlJc w:val="left"/>
      <w:pPr>
        <w:ind w:left="158" w:hanging="830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ru-RU" w:eastAsia="en-US" w:bidi="ar-SA"/>
      </w:rPr>
    </w:lvl>
    <w:lvl w:ilvl="2">
      <w:start w:val="1"/>
      <w:numFmt w:val="decimal"/>
      <w:lvlText w:val="%3"/>
      <w:lvlJc w:val="left"/>
      <w:pPr>
        <w:ind w:left="158" w:hanging="285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9" w:hanging="28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65" w:hanging="28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92" w:hanging="28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18" w:hanging="28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45" w:hanging="28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571" w:hanging="285"/>
      </w:pPr>
      <w:rPr>
        <w:rFonts w:hint="default"/>
        <w:lang w:val="ru-RU" w:eastAsia="en-US" w:bidi="ar-SA"/>
      </w:rPr>
    </w:lvl>
  </w:abstractNum>
  <w:num w:numId="31">
    <w:abstractNumId w:val="30"/>
  </w:num>
  <w:num w:numId="28">
    <w:abstractNumId w:val="27"/>
  </w:num>
  <w:num w:numId="19">
    <w:abstractNumId w:val="18"/>
  </w:num>
  <w:num w:numId="18">
    <w:abstractNumId w:val="17"/>
  </w:num>
  <w:num w:numId="16">
    <w:abstractNumId w:val="15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0">
    <w:abstractNumId w:val="29"/>
  </w:num>
  <w:num w:numId="29">
    <w:abstractNumId w:val="28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7">
    <w:abstractNumId w:val="16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32"/>
      <w:szCs w:val="32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98"/>
      <w:ind w:right="37"/>
      <w:jc w:val="center"/>
      <w:outlineLvl w:val="1"/>
    </w:pPr>
    <w:rPr>
      <w:rFonts w:ascii="Cambria" w:hAnsi="Cambria" w:eastAsia="Cambria" w:cs="Cambria"/>
      <w:b/>
      <w:bCs/>
      <w:sz w:val="36"/>
      <w:szCs w:val="36"/>
      <w:lang w:val="ru-RU" w:eastAsia="en-US" w:bidi="ar-SA"/>
    </w:rPr>
  </w:style>
  <w:style w:styleId="Heading2" w:type="paragraph">
    <w:name w:val="Heading 2"/>
    <w:basedOn w:val="Normal"/>
    <w:uiPriority w:val="1"/>
    <w:qFormat/>
    <w:pPr>
      <w:ind w:left="597"/>
      <w:outlineLvl w:val="2"/>
    </w:pPr>
    <w:rPr>
      <w:rFonts w:ascii="Times New Roman" w:hAnsi="Times New Roman" w:eastAsia="Times New Roman" w:cs="Times New Roman"/>
      <w:b/>
      <w:bCs/>
      <w:sz w:val="32"/>
      <w:szCs w:val="32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102"/>
      <w:ind w:left="149" w:right="1535"/>
    </w:pPr>
    <w:rPr>
      <w:rFonts w:ascii="Trebuchet MS" w:hAnsi="Trebuchet MS" w:eastAsia="Trebuchet MS" w:cs="Trebuchet MS"/>
      <w:sz w:val="84"/>
      <w:szCs w:val="84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158" w:firstLine="567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footer" Target="footer1.xml"/><Relationship Id="rId17" Type="http://schemas.openxmlformats.org/officeDocument/2006/relationships/header" Target="header1.xml"/><Relationship Id="rId18" Type="http://schemas.openxmlformats.org/officeDocument/2006/relationships/footer" Target="footer2.xml"/><Relationship Id="rId19" Type="http://schemas.openxmlformats.org/officeDocument/2006/relationships/header" Target="header2.xml"/><Relationship Id="rId20" Type="http://schemas.openxmlformats.org/officeDocument/2006/relationships/footer" Target="footer3.xml"/><Relationship Id="rId21" Type="http://schemas.openxmlformats.org/officeDocument/2006/relationships/header" Target="header3.xml"/><Relationship Id="rId22" Type="http://schemas.openxmlformats.org/officeDocument/2006/relationships/footer" Target="footer4.xml"/><Relationship Id="rId23" Type="http://schemas.openxmlformats.org/officeDocument/2006/relationships/header" Target="header4.xml"/><Relationship Id="rId24" Type="http://schemas.openxmlformats.org/officeDocument/2006/relationships/footer" Target="footer5.xml"/><Relationship Id="rId25" Type="http://schemas.openxmlformats.org/officeDocument/2006/relationships/header" Target="header5.xml"/><Relationship Id="rId26" Type="http://schemas.openxmlformats.org/officeDocument/2006/relationships/footer" Target="footer6.xml"/><Relationship Id="rId27" Type="http://schemas.openxmlformats.org/officeDocument/2006/relationships/header" Target="header6.xml"/><Relationship Id="rId28" Type="http://schemas.openxmlformats.org/officeDocument/2006/relationships/footer" Target="footer7.xml"/><Relationship Id="rId29" Type="http://schemas.openxmlformats.org/officeDocument/2006/relationships/header" Target="header7.xml"/><Relationship Id="rId30" Type="http://schemas.openxmlformats.org/officeDocument/2006/relationships/footer" Target="footer8.xml"/><Relationship Id="rId31" Type="http://schemas.openxmlformats.org/officeDocument/2006/relationships/header" Target="header8.xml"/><Relationship Id="rId32" Type="http://schemas.openxmlformats.org/officeDocument/2006/relationships/footer" Target="footer9.xml"/><Relationship Id="rId33" Type="http://schemas.openxmlformats.org/officeDocument/2006/relationships/header" Target="header9.xml"/><Relationship Id="rId34" Type="http://schemas.openxmlformats.org/officeDocument/2006/relationships/footer" Target="footer10.xml"/><Relationship Id="rId35" Type="http://schemas.openxmlformats.org/officeDocument/2006/relationships/header" Target="header10.xml"/><Relationship Id="rId36" Type="http://schemas.openxmlformats.org/officeDocument/2006/relationships/footer" Target="footer11.xml"/><Relationship Id="rId37" Type="http://schemas.openxmlformats.org/officeDocument/2006/relationships/header" Target="header11.xml"/><Relationship Id="rId38" Type="http://schemas.openxmlformats.org/officeDocument/2006/relationships/footer" Target="footer12.xml"/><Relationship Id="rId39" Type="http://schemas.openxmlformats.org/officeDocument/2006/relationships/header" Target="header12.xml"/><Relationship Id="rId40" Type="http://schemas.openxmlformats.org/officeDocument/2006/relationships/footer" Target="footer13.xml"/><Relationship Id="rId41" Type="http://schemas.openxmlformats.org/officeDocument/2006/relationships/header" Target="header13.xml"/><Relationship Id="rId42" Type="http://schemas.openxmlformats.org/officeDocument/2006/relationships/footer" Target="footer14.xml"/><Relationship Id="rId43" Type="http://schemas.openxmlformats.org/officeDocument/2006/relationships/header" Target="header14.xml"/><Relationship Id="rId44" Type="http://schemas.openxmlformats.org/officeDocument/2006/relationships/footer" Target="footer15.xml"/><Relationship Id="rId45" Type="http://schemas.openxmlformats.org/officeDocument/2006/relationships/header" Target="header15.xml"/><Relationship Id="rId46" Type="http://schemas.openxmlformats.org/officeDocument/2006/relationships/footer" Target="footer16.xml"/><Relationship Id="rId47" Type="http://schemas.openxmlformats.org/officeDocument/2006/relationships/header" Target="header16.xml"/><Relationship Id="rId48" Type="http://schemas.openxmlformats.org/officeDocument/2006/relationships/footer" Target="footer17.xml"/><Relationship Id="rId49" Type="http://schemas.openxmlformats.org/officeDocument/2006/relationships/header" Target="header17.xml"/><Relationship Id="rId50" Type="http://schemas.openxmlformats.org/officeDocument/2006/relationships/footer" Target="footer18.xml"/><Relationship Id="rId51" Type="http://schemas.openxmlformats.org/officeDocument/2006/relationships/header" Target="header18.xml"/><Relationship Id="rId52" Type="http://schemas.openxmlformats.org/officeDocument/2006/relationships/footer" Target="footer19.xml"/><Relationship Id="rId53" Type="http://schemas.openxmlformats.org/officeDocument/2006/relationships/header" Target="header19.xml"/><Relationship Id="rId54" Type="http://schemas.openxmlformats.org/officeDocument/2006/relationships/footer" Target="footer20.xml"/><Relationship Id="rId55" Type="http://schemas.openxmlformats.org/officeDocument/2006/relationships/header" Target="header20.xml"/><Relationship Id="rId56" Type="http://schemas.openxmlformats.org/officeDocument/2006/relationships/footer" Target="footer21.xml"/><Relationship Id="rId57" Type="http://schemas.openxmlformats.org/officeDocument/2006/relationships/image" Target="media/image12.png"/><Relationship Id="rId58" Type="http://schemas.openxmlformats.org/officeDocument/2006/relationships/image" Target="media/image13.png"/><Relationship Id="rId59" Type="http://schemas.openxmlformats.org/officeDocument/2006/relationships/image" Target="media/image14.png"/><Relationship Id="rId60" Type="http://schemas.openxmlformats.org/officeDocument/2006/relationships/image" Target="media/image15.png"/><Relationship Id="rId61" Type="http://schemas.openxmlformats.org/officeDocument/2006/relationships/image" Target="media/image16.png"/><Relationship Id="rId62" Type="http://schemas.openxmlformats.org/officeDocument/2006/relationships/image" Target="media/image17.png"/><Relationship Id="rId63" Type="http://schemas.openxmlformats.org/officeDocument/2006/relationships/image" Target="media/image18.png"/><Relationship Id="rId64" Type="http://schemas.openxmlformats.org/officeDocument/2006/relationships/image" Target="media/image19.png"/><Relationship Id="rId65" Type="http://schemas.openxmlformats.org/officeDocument/2006/relationships/image" Target="media/image20.png"/><Relationship Id="rId66" Type="http://schemas.openxmlformats.org/officeDocument/2006/relationships/image" Target="media/image21.png"/><Relationship Id="rId67" Type="http://schemas.openxmlformats.org/officeDocument/2006/relationships/image" Target="media/image22.png"/><Relationship Id="rId68" Type="http://schemas.openxmlformats.org/officeDocument/2006/relationships/image" Target="media/image23.png"/><Relationship Id="rId69" Type="http://schemas.openxmlformats.org/officeDocument/2006/relationships/image" Target="media/image24.png"/><Relationship Id="rId70" Type="http://schemas.openxmlformats.org/officeDocument/2006/relationships/image" Target="media/image25.png"/><Relationship Id="rId71" Type="http://schemas.openxmlformats.org/officeDocument/2006/relationships/image" Target="media/image26.png"/><Relationship Id="rId72" Type="http://schemas.openxmlformats.org/officeDocument/2006/relationships/image" Target="media/image27.png"/><Relationship Id="rId73" Type="http://schemas.openxmlformats.org/officeDocument/2006/relationships/image" Target="media/image28.png"/><Relationship Id="rId74" Type="http://schemas.openxmlformats.org/officeDocument/2006/relationships/image" Target="media/image29.png"/><Relationship Id="rId75" Type="http://schemas.openxmlformats.org/officeDocument/2006/relationships/image" Target="media/image30.png"/><Relationship Id="rId76" Type="http://schemas.openxmlformats.org/officeDocument/2006/relationships/image" Target="media/image31.png"/><Relationship Id="rId77" Type="http://schemas.openxmlformats.org/officeDocument/2006/relationships/image" Target="media/image32.png"/><Relationship Id="rId78" Type="http://schemas.openxmlformats.org/officeDocument/2006/relationships/image" Target="media/image33.png"/><Relationship Id="rId79" Type="http://schemas.openxmlformats.org/officeDocument/2006/relationships/image" Target="media/image34.png"/><Relationship Id="rId80" Type="http://schemas.openxmlformats.org/officeDocument/2006/relationships/hyperlink" Target="http://vklad.ru/" TargetMode="External"/><Relationship Id="rId81" Type="http://schemas.openxmlformats.org/officeDocument/2006/relationships/header" Target="header21.xml"/><Relationship Id="rId82" Type="http://schemas.openxmlformats.org/officeDocument/2006/relationships/footer" Target="footer22.xml"/><Relationship Id="rId83" Type="http://schemas.openxmlformats.org/officeDocument/2006/relationships/image" Target="media/image35.png"/><Relationship Id="rId84" Type="http://schemas.openxmlformats.org/officeDocument/2006/relationships/image" Target="media/image36.png"/><Relationship Id="rId85" Type="http://schemas.openxmlformats.org/officeDocument/2006/relationships/header" Target="header22.xml"/><Relationship Id="rId86" Type="http://schemas.openxmlformats.org/officeDocument/2006/relationships/footer" Target="footer23.xml"/><Relationship Id="rId87" Type="http://schemas.openxmlformats.org/officeDocument/2006/relationships/hyperlink" Target="http://www.cbr.ru/statistics/)" TargetMode="External"/><Relationship Id="rId88" Type="http://schemas.openxmlformats.org/officeDocument/2006/relationships/header" Target="header23.xml"/><Relationship Id="rId89" Type="http://schemas.openxmlformats.org/officeDocument/2006/relationships/footer" Target="footer24.xml"/><Relationship Id="rId90" Type="http://schemas.openxmlformats.org/officeDocument/2006/relationships/header" Target="header24.xml"/><Relationship Id="rId91" Type="http://schemas.openxmlformats.org/officeDocument/2006/relationships/footer" Target="footer25.xml"/><Relationship Id="rId92" Type="http://schemas.openxmlformats.org/officeDocument/2006/relationships/header" Target="header25.xml"/><Relationship Id="rId93" Type="http://schemas.openxmlformats.org/officeDocument/2006/relationships/footer" Target="footer26.xml"/><Relationship Id="rId94" Type="http://schemas.openxmlformats.org/officeDocument/2006/relationships/header" Target="header26.xml"/><Relationship Id="rId95" Type="http://schemas.openxmlformats.org/officeDocument/2006/relationships/footer" Target="footer27.xml"/><Relationship Id="rId96" Type="http://schemas.openxmlformats.org/officeDocument/2006/relationships/image" Target="media/image37.png"/><Relationship Id="rId97" Type="http://schemas.openxmlformats.org/officeDocument/2006/relationships/image" Target="media/image38.png"/><Relationship Id="rId98" Type="http://schemas.openxmlformats.org/officeDocument/2006/relationships/image" Target="media/image39.png"/><Relationship Id="rId99" Type="http://schemas.openxmlformats.org/officeDocument/2006/relationships/image" Target="media/image40.png"/><Relationship Id="rId100" Type="http://schemas.openxmlformats.org/officeDocument/2006/relationships/image" Target="media/image41.png"/><Relationship Id="rId101" Type="http://schemas.openxmlformats.org/officeDocument/2006/relationships/image" Target="media/image42.png"/><Relationship Id="rId102" Type="http://schemas.openxmlformats.org/officeDocument/2006/relationships/image" Target="media/image43.png"/><Relationship Id="rId103" Type="http://schemas.openxmlformats.org/officeDocument/2006/relationships/image" Target="media/image44.png"/><Relationship Id="rId104" Type="http://schemas.openxmlformats.org/officeDocument/2006/relationships/image" Target="media/image45.png"/><Relationship Id="rId105" Type="http://schemas.openxmlformats.org/officeDocument/2006/relationships/image" Target="media/image46.png"/><Relationship Id="rId106" Type="http://schemas.openxmlformats.org/officeDocument/2006/relationships/image" Target="media/image47.png"/><Relationship Id="rId107" Type="http://schemas.openxmlformats.org/officeDocument/2006/relationships/image" Target="media/image48.png"/><Relationship Id="rId108" Type="http://schemas.openxmlformats.org/officeDocument/2006/relationships/image" Target="media/image49.png"/><Relationship Id="rId109" Type="http://schemas.openxmlformats.org/officeDocument/2006/relationships/image" Target="media/image50.png"/><Relationship Id="rId110" Type="http://schemas.openxmlformats.org/officeDocument/2006/relationships/image" Target="media/image51.png"/><Relationship Id="rId111" Type="http://schemas.openxmlformats.org/officeDocument/2006/relationships/image" Target="media/image52.png"/><Relationship Id="rId112" Type="http://schemas.openxmlformats.org/officeDocument/2006/relationships/image" Target="media/image53.png"/><Relationship Id="rId113" Type="http://schemas.openxmlformats.org/officeDocument/2006/relationships/image" Target="media/image54.png"/><Relationship Id="rId114" Type="http://schemas.openxmlformats.org/officeDocument/2006/relationships/image" Target="media/image55.png"/><Relationship Id="rId115" Type="http://schemas.openxmlformats.org/officeDocument/2006/relationships/image" Target="media/image56.png"/><Relationship Id="rId116" Type="http://schemas.openxmlformats.org/officeDocument/2006/relationships/image" Target="media/image57.png"/><Relationship Id="rId117" Type="http://schemas.openxmlformats.org/officeDocument/2006/relationships/image" Target="media/image58.png"/><Relationship Id="rId118" Type="http://schemas.openxmlformats.org/officeDocument/2006/relationships/image" Target="media/image59.png"/><Relationship Id="rId119" Type="http://schemas.openxmlformats.org/officeDocument/2006/relationships/image" Target="media/image60.png"/><Relationship Id="rId120" Type="http://schemas.openxmlformats.org/officeDocument/2006/relationships/image" Target="media/image61.png"/><Relationship Id="rId121" Type="http://schemas.openxmlformats.org/officeDocument/2006/relationships/image" Target="media/image62.png"/><Relationship Id="rId122" Type="http://schemas.openxmlformats.org/officeDocument/2006/relationships/image" Target="media/image63.png"/><Relationship Id="rId123" Type="http://schemas.openxmlformats.org/officeDocument/2006/relationships/image" Target="media/image64.png"/><Relationship Id="rId124" Type="http://schemas.openxmlformats.org/officeDocument/2006/relationships/image" Target="media/image65.png"/><Relationship Id="rId125" Type="http://schemas.openxmlformats.org/officeDocument/2006/relationships/image" Target="media/image66.png"/><Relationship Id="rId126" Type="http://schemas.openxmlformats.org/officeDocument/2006/relationships/image" Target="media/image67.png"/><Relationship Id="rId127" Type="http://schemas.openxmlformats.org/officeDocument/2006/relationships/image" Target="media/image68.png"/><Relationship Id="rId128" Type="http://schemas.openxmlformats.org/officeDocument/2006/relationships/image" Target="media/image69.png"/><Relationship Id="rId129" Type="http://schemas.openxmlformats.org/officeDocument/2006/relationships/image" Target="media/image70.png"/><Relationship Id="rId130" Type="http://schemas.openxmlformats.org/officeDocument/2006/relationships/header" Target="header27.xml"/><Relationship Id="rId131" Type="http://schemas.openxmlformats.org/officeDocument/2006/relationships/footer" Target="footer28.xml"/><Relationship Id="rId132" Type="http://schemas.openxmlformats.org/officeDocument/2006/relationships/header" Target="header28.xml"/><Relationship Id="rId133" Type="http://schemas.openxmlformats.org/officeDocument/2006/relationships/footer" Target="footer29.xml"/><Relationship Id="rId134" Type="http://schemas.openxmlformats.org/officeDocument/2006/relationships/image" Target="media/image71.png"/><Relationship Id="rId135" Type="http://schemas.openxmlformats.org/officeDocument/2006/relationships/image" Target="media/image72.png"/><Relationship Id="rId136" Type="http://schemas.openxmlformats.org/officeDocument/2006/relationships/image" Target="media/image73.png"/><Relationship Id="rId137" Type="http://schemas.openxmlformats.org/officeDocument/2006/relationships/image" Target="media/image74.png"/><Relationship Id="rId138" Type="http://schemas.openxmlformats.org/officeDocument/2006/relationships/image" Target="media/image75.png"/><Relationship Id="rId139" Type="http://schemas.openxmlformats.org/officeDocument/2006/relationships/image" Target="media/image76.png"/><Relationship Id="rId140" Type="http://schemas.openxmlformats.org/officeDocument/2006/relationships/image" Target="media/image77.png"/><Relationship Id="rId141" Type="http://schemas.openxmlformats.org/officeDocument/2006/relationships/image" Target="media/image78.png"/><Relationship Id="rId142" Type="http://schemas.openxmlformats.org/officeDocument/2006/relationships/image" Target="media/image79.png"/><Relationship Id="rId143" Type="http://schemas.openxmlformats.org/officeDocument/2006/relationships/image" Target="media/image80.png"/><Relationship Id="rId144" Type="http://schemas.openxmlformats.org/officeDocument/2006/relationships/image" Target="media/image81.png"/><Relationship Id="rId145" Type="http://schemas.openxmlformats.org/officeDocument/2006/relationships/image" Target="media/image82.png"/><Relationship Id="rId146" Type="http://schemas.openxmlformats.org/officeDocument/2006/relationships/image" Target="media/image83.png"/><Relationship Id="rId147" Type="http://schemas.openxmlformats.org/officeDocument/2006/relationships/image" Target="media/image84.png"/><Relationship Id="rId148" Type="http://schemas.openxmlformats.org/officeDocument/2006/relationships/image" Target="media/image85.png"/><Relationship Id="rId149" Type="http://schemas.openxmlformats.org/officeDocument/2006/relationships/image" Target="media/image86.png"/><Relationship Id="rId150" Type="http://schemas.openxmlformats.org/officeDocument/2006/relationships/image" Target="media/image87.png"/><Relationship Id="rId151" Type="http://schemas.openxmlformats.org/officeDocument/2006/relationships/image" Target="media/image88.png"/><Relationship Id="rId152" Type="http://schemas.openxmlformats.org/officeDocument/2006/relationships/image" Target="media/image89.png"/><Relationship Id="rId153" Type="http://schemas.openxmlformats.org/officeDocument/2006/relationships/image" Target="media/image90.png"/><Relationship Id="rId154" Type="http://schemas.openxmlformats.org/officeDocument/2006/relationships/image" Target="media/image91.png"/><Relationship Id="rId155" Type="http://schemas.openxmlformats.org/officeDocument/2006/relationships/image" Target="media/image92.png"/><Relationship Id="rId156" Type="http://schemas.openxmlformats.org/officeDocument/2006/relationships/image" Target="media/image93.png"/><Relationship Id="rId157" Type="http://schemas.openxmlformats.org/officeDocument/2006/relationships/image" Target="media/image94.png"/><Relationship Id="rId158" Type="http://schemas.openxmlformats.org/officeDocument/2006/relationships/image" Target="media/image95.png"/><Relationship Id="rId159" Type="http://schemas.openxmlformats.org/officeDocument/2006/relationships/image" Target="media/image96.png"/><Relationship Id="rId160" Type="http://schemas.openxmlformats.org/officeDocument/2006/relationships/image" Target="media/image97.png"/><Relationship Id="rId161" Type="http://schemas.openxmlformats.org/officeDocument/2006/relationships/image" Target="media/image98.png"/><Relationship Id="rId162" Type="http://schemas.openxmlformats.org/officeDocument/2006/relationships/image" Target="media/image99.png"/><Relationship Id="rId163" Type="http://schemas.openxmlformats.org/officeDocument/2006/relationships/image" Target="media/image100.png"/><Relationship Id="rId164" Type="http://schemas.openxmlformats.org/officeDocument/2006/relationships/image" Target="media/image101.png"/><Relationship Id="rId165" Type="http://schemas.openxmlformats.org/officeDocument/2006/relationships/image" Target="media/image102.png"/><Relationship Id="rId166" Type="http://schemas.openxmlformats.org/officeDocument/2006/relationships/hyperlink" Target="http://vklad.ru/)" TargetMode="External"/><Relationship Id="rId167" Type="http://schemas.openxmlformats.org/officeDocument/2006/relationships/header" Target="header29.xml"/><Relationship Id="rId168" Type="http://schemas.openxmlformats.org/officeDocument/2006/relationships/footer" Target="footer30.xml"/><Relationship Id="rId169" Type="http://schemas.openxmlformats.org/officeDocument/2006/relationships/header" Target="header30.xml"/><Relationship Id="rId170" Type="http://schemas.openxmlformats.org/officeDocument/2006/relationships/footer" Target="footer31.xml"/><Relationship Id="rId171" Type="http://schemas.openxmlformats.org/officeDocument/2006/relationships/header" Target="header31.xml"/><Relationship Id="rId172" Type="http://schemas.openxmlformats.org/officeDocument/2006/relationships/footer" Target="footer32.xml"/><Relationship Id="rId173" Type="http://schemas.openxmlformats.org/officeDocument/2006/relationships/header" Target="header32.xml"/><Relationship Id="rId174" Type="http://schemas.openxmlformats.org/officeDocument/2006/relationships/footer" Target="footer33.xml"/><Relationship Id="rId175" Type="http://schemas.openxmlformats.org/officeDocument/2006/relationships/header" Target="header33.xml"/><Relationship Id="rId176" Type="http://schemas.openxmlformats.org/officeDocument/2006/relationships/footer" Target="footer34.xml"/><Relationship Id="rId177" Type="http://schemas.openxmlformats.org/officeDocument/2006/relationships/header" Target="header34.xml"/><Relationship Id="rId178" Type="http://schemas.openxmlformats.org/officeDocument/2006/relationships/footer" Target="footer35.xml"/><Relationship Id="rId179" Type="http://schemas.openxmlformats.org/officeDocument/2006/relationships/header" Target="header35.xml"/><Relationship Id="rId180" Type="http://schemas.openxmlformats.org/officeDocument/2006/relationships/footer" Target="footer36.xml"/><Relationship Id="rId181" Type="http://schemas.openxmlformats.org/officeDocument/2006/relationships/header" Target="header36.xml"/><Relationship Id="rId182" Type="http://schemas.openxmlformats.org/officeDocument/2006/relationships/footer" Target="footer37.xml"/><Relationship Id="rId183" Type="http://schemas.openxmlformats.org/officeDocument/2006/relationships/header" Target="header37.xml"/><Relationship Id="rId184" Type="http://schemas.openxmlformats.org/officeDocument/2006/relationships/footer" Target="footer38.xml"/><Relationship Id="rId185" Type="http://schemas.openxmlformats.org/officeDocument/2006/relationships/header" Target="header38.xml"/><Relationship Id="rId186" Type="http://schemas.openxmlformats.org/officeDocument/2006/relationships/footer" Target="footer39.xml"/><Relationship Id="rId187" Type="http://schemas.openxmlformats.org/officeDocument/2006/relationships/header" Target="header39.xml"/><Relationship Id="rId188" Type="http://schemas.openxmlformats.org/officeDocument/2006/relationships/footer" Target="footer40.xml"/><Relationship Id="rId189" Type="http://schemas.openxmlformats.org/officeDocument/2006/relationships/header" Target="header40.xml"/><Relationship Id="rId190" Type="http://schemas.openxmlformats.org/officeDocument/2006/relationships/footer" Target="footer41.xml"/><Relationship Id="rId191" Type="http://schemas.openxmlformats.org/officeDocument/2006/relationships/header" Target="header41.xml"/><Relationship Id="rId192" Type="http://schemas.openxmlformats.org/officeDocument/2006/relationships/footer" Target="footer42.xml"/><Relationship Id="rId193" Type="http://schemas.openxmlformats.org/officeDocument/2006/relationships/header" Target="header42.xml"/><Relationship Id="rId194" Type="http://schemas.openxmlformats.org/officeDocument/2006/relationships/footer" Target="footer43.xml"/><Relationship Id="rId195" Type="http://schemas.openxmlformats.org/officeDocument/2006/relationships/header" Target="header43.xml"/><Relationship Id="rId196" Type="http://schemas.openxmlformats.org/officeDocument/2006/relationships/footer" Target="footer44.xml"/><Relationship Id="rId197" Type="http://schemas.openxmlformats.org/officeDocument/2006/relationships/header" Target="header44.xml"/><Relationship Id="rId198" Type="http://schemas.openxmlformats.org/officeDocument/2006/relationships/footer" Target="footer45.xml"/><Relationship Id="rId199" Type="http://schemas.openxmlformats.org/officeDocument/2006/relationships/header" Target="header45.xml"/><Relationship Id="rId200" Type="http://schemas.openxmlformats.org/officeDocument/2006/relationships/footer" Target="footer46.xml"/><Relationship Id="rId201" Type="http://schemas.openxmlformats.org/officeDocument/2006/relationships/header" Target="header46.xml"/><Relationship Id="rId202" Type="http://schemas.openxmlformats.org/officeDocument/2006/relationships/footer" Target="footer47.xml"/><Relationship Id="rId203" Type="http://schemas.openxmlformats.org/officeDocument/2006/relationships/header" Target="header47.xml"/><Relationship Id="rId204" Type="http://schemas.openxmlformats.org/officeDocument/2006/relationships/footer" Target="footer48.xml"/><Relationship Id="rId205" Type="http://schemas.openxmlformats.org/officeDocument/2006/relationships/header" Target="header48.xml"/><Relationship Id="rId206" Type="http://schemas.openxmlformats.org/officeDocument/2006/relationships/footer" Target="footer49.xml"/><Relationship Id="rId207" Type="http://schemas.openxmlformats.org/officeDocument/2006/relationships/image" Target="media/image103.png"/><Relationship Id="rId208" Type="http://schemas.openxmlformats.org/officeDocument/2006/relationships/image" Target="media/image104.png"/><Relationship Id="rId209" Type="http://schemas.openxmlformats.org/officeDocument/2006/relationships/image" Target="media/image105.png"/><Relationship Id="rId210" Type="http://schemas.openxmlformats.org/officeDocument/2006/relationships/image" Target="media/image106.png"/><Relationship Id="rId211" Type="http://schemas.openxmlformats.org/officeDocument/2006/relationships/image" Target="media/image107.png"/><Relationship Id="rId212" Type="http://schemas.openxmlformats.org/officeDocument/2006/relationships/image" Target="media/image108.png"/><Relationship Id="rId213" Type="http://schemas.openxmlformats.org/officeDocument/2006/relationships/image" Target="media/image109.png"/><Relationship Id="rId214" Type="http://schemas.openxmlformats.org/officeDocument/2006/relationships/image" Target="media/image110.png"/><Relationship Id="rId215" Type="http://schemas.openxmlformats.org/officeDocument/2006/relationships/image" Target="media/image111.png"/><Relationship Id="rId216" Type="http://schemas.openxmlformats.org/officeDocument/2006/relationships/hyperlink" Target="http://www.kommersant.ru/doc/3708709" TargetMode="External"/><Relationship Id="rId217" Type="http://schemas.openxmlformats.org/officeDocument/2006/relationships/header" Target="header49.xml"/><Relationship Id="rId218" Type="http://schemas.openxmlformats.org/officeDocument/2006/relationships/footer" Target="footer50.xml"/><Relationship Id="rId219" Type="http://schemas.openxmlformats.org/officeDocument/2006/relationships/header" Target="header50.xml"/><Relationship Id="rId220" Type="http://schemas.openxmlformats.org/officeDocument/2006/relationships/footer" Target="footer51.xml"/><Relationship Id="rId221" Type="http://schemas.openxmlformats.org/officeDocument/2006/relationships/header" Target="header51.xml"/><Relationship Id="rId222" Type="http://schemas.openxmlformats.org/officeDocument/2006/relationships/footer" Target="footer52.xml"/><Relationship Id="rId223" Type="http://schemas.openxmlformats.org/officeDocument/2006/relationships/image" Target="media/image112.png"/><Relationship Id="rId224" Type="http://schemas.openxmlformats.org/officeDocument/2006/relationships/image" Target="media/image113.png"/><Relationship Id="rId225" Type="http://schemas.openxmlformats.org/officeDocument/2006/relationships/image" Target="media/image114.png"/><Relationship Id="rId226" Type="http://schemas.openxmlformats.org/officeDocument/2006/relationships/image" Target="media/image115.png"/><Relationship Id="rId227" Type="http://schemas.openxmlformats.org/officeDocument/2006/relationships/image" Target="media/image116.png"/><Relationship Id="rId228" Type="http://schemas.openxmlformats.org/officeDocument/2006/relationships/image" Target="media/image117.png"/><Relationship Id="rId229" Type="http://schemas.openxmlformats.org/officeDocument/2006/relationships/image" Target="media/image118.png"/><Relationship Id="rId230" Type="http://schemas.openxmlformats.org/officeDocument/2006/relationships/image" Target="media/image119.png"/><Relationship Id="rId231" Type="http://schemas.openxmlformats.org/officeDocument/2006/relationships/image" Target="media/image120.png"/><Relationship Id="rId232" Type="http://schemas.openxmlformats.org/officeDocument/2006/relationships/header" Target="header52.xml"/><Relationship Id="rId233" Type="http://schemas.openxmlformats.org/officeDocument/2006/relationships/footer" Target="footer53.xml"/><Relationship Id="rId234" Type="http://schemas.openxmlformats.org/officeDocument/2006/relationships/header" Target="header53.xml"/><Relationship Id="rId235" Type="http://schemas.openxmlformats.org/officeDocument/2006/relationships/footer" Target="footer54.xml"/><Relationship Id="rId236" Type="http://schemas.openxmlformats.org/officeDocument/2006/relationships/header" Target="header54.xml"/><Relationship Id="rId237" Type="http://schemas.openxmlformats.org/officeDocument/2006/relationships/footer" Target="footer55.xml"/><Relationship Id="rId238" Type="http://schemas.openxmlformats.org/officeDocument/2006/relationships/header" Target="header55.xml"/><Relationship Id="rId239" Type="http://schemas.openxmlformats.org/officeDocument/2006/relationships/footer" Target="footer56.xml"/><Relationship Id="rId240" Type="http://schemas.openxmlformats.org/officeDocument/2006/relationships/header" Target="header56.xml"/><Relationship Id="rId241" Type="http://schemas.openxmlformats.org/officeDocument/2006/relationships/footer" Target="footer57.xml"/><Relationship Id="rId242" Type="http://schemas.openxmlformats.org/officeDocument/2006/relationships/header" Target="header57.xml"/><Relationship Id="rId243" Type="http://schemas.openxmlformats.org/officeDocument/2006/relationships/footer" Target="footer58.xml"/><Relationship Id="rId244" Type="http://schemas.openxmlformats.org/officeDocument/2006/relationships/header" Target="header58.xml"/><Relationship Id="rId245" Type="http://schemas.openxmlformats.org/officeDocument/2006/relationships/footer" Target="footer59.xml"/><Relationship Id="rId246" Type="http://schemas.openxmlformats.org/officeDocument/2006/relationships/header" Target="header59.xml"/><Relationship Id="rId247" Type="http://schemas.openxmlformats.org/officeDocument/2006/relationships/footer" Target="footer60.xml"/><Relationship Id="rId248" Type="http://schemas.openxmlformats.org/officeDocument/2006/relationships/header" Target="header60.xml"/><Relationship Id="rId249" Type="http://schemas.openxmlformats.org/officeDocument/2006/relationships/footer" Target="footer61.xml"/><Relationship Id="rId250" Type="http://schemas.openxmlformats.org/officeDocument/2006/relationships/header" Target="header61.xml"/><Relationship Id="rId251" Type="http://schemas.openxmlformats.org/officeDocument/2006/relationships/footer" Target="footer62.xml"/><Relationship Id="rId252" Type="http://schemas.openxmlformats.org/officeDocument/2006/relationships/image" Target="media/image121.png"/><Relationship Id="rId253" Type="http://schemas.openxmlformats.org/officeDocument/2006/relationships/image" Target="media/image122.png"/><Relationship Id="rId254" Type="http://schemas.openxmlformats.org/officeDocument/2006/relationships/image" Target="media/image123.png"/><Relationship Id="rId255" Type="http://schemas.openxmlformats.org/officeDocument/2006/relationships/image" Target="media/image124.png"/><Relationship Id="rId256" Type="http://schemas.openxmlformats.org/officeDocument/2006/relationships/image" Target="media/image125.png"/><Relationship Id="rId257" Type="http://schemas.openxmlformats.org/officeDocument/2006/relationships/image" Target="media/image126.png"/><Relationship Id="rId258" Type="http://schemas.openxmlformats.org/officeDocument/2006/relationships/image" Target="media/image127.png"/><Relationship Id="rId259" Type="http://schemas.openxmlformats.org/officeDocument/2006/relationships/image" Target="media/image128.png"/><Relationship Id="rId260" Type="http://schemas.openxmlformats.org/officeDocument/2006/relationships/image" Target="media/image129.png"/><Relationship Id="rId261" Type="http://schemas.openxmlformats.org/officeDocument/2006/relationships/header" Target="header62.xml"/><Relationship Id="rId262" Type="http://schemas.openxmlformats.org/officeDocument/2006/relationships/footer" Target="footer63.xml"/><Relationship Id="rId263" Type="http://schemas.openxmlformats.org/officeDocument/2006/relationships/header" Target="header63.xml"/><Relationship Id="rId264" Type="http://schemas.openxmlformats.org/officeDocument/2006/relationships/footer" Target="footer64.xml"/><Relationship Id="rId265" Type="http://schemas.openxmlformats.org/officeDocument/2006/relationships/header" Target="header64.xml"/><Relationship Id="rId266" Type="http://schemas.openxmlformats.org/officeDocument/2006/relationships/footer" Target="footer65.xml"/><Relationship Id="rId267" Type="http://schemas.openxmlformats.org/officeDocument/2006/relationships/header" Target="header65.xml"/><Relationship Id="rId268" Type="http://schemas.openxmlformats.org/officeDocument/2006/relationships/footer" Target="footer66.xml"/><Relationship Id="rId269" Type="http://schemas.openxmlformats.org/officeDocument/2006/relationships/image" Target="media/image130.png"/><Relationship Id="rId270" Type="http://schemas.openxmlformats.org/officeDocument/2006/relationships/image" Target="media/image131.png"/><Relationship Id="rId271" Type="http://schemas.openxmlformats.org/officeDocument/2006/relationships/image" Target="media/image132.png"/><Relationship Id="rId272" Type="http://schemas.openxmlformats.org/officeDocument/2006/relationships/image" Target="media/image133.png"/><Relationship Id="rId273" Type="http://schemas.openxmlformats.org/officeDocument/2006/relationships/image" Target="media/image134.png"/><Relationship Id="rId274" Type="http://schemas.openxmlformats.org/officeDocument/2006/relationships/image" Target="media/image135.png"/><Relationship Id="rId275" Type="http://schemas.openxmlformats.org/officeDocument/2006/relationships/image" Target="media/image136.png"/><Relationship Id="rId276" Type="http://schemas.openxmlformats.org/officeDocument/2006/relationships/image" Target="media/image137.png"/><Relationship Id="rId277" Type="http://schemas.openxmlformats.org/officeDocument/2006/relationships/image" Target="media/image138.png"/><Relationship Id="rId278" Type="http://schemas.openxmlformats.org/officeDocument/2006/relationships/header" Target="header66.xml"/><Relationship Id="rId279" Type="http://schemas.openxmlformats.org/officeDocument/2006/relationships/footer" Target="footer67.xml"/><Relationship Id="rId280" Type="http://schemas.openxmlformats.org/officeDocument/2006/relationships/header" Target="header67.xml"/><Relationship Id="rId281" Type="http://schemas.openxmlformats.org/officeDocument/2006/relationships/footer" Target="footer68.xml"/><Relationship Id="rId282" Type="http://schemas.openxmlformats.org/officeDocument/2006/relationships/header" Target="header68.xml"/><Relationship Id="rId283" Type="http://schemas.openxmlformats.org/officeDocument/2006/relationships/footer" Target="footer69.xml"/><Relationship Id="rId284" Type="http://schemas.openxmlformats.org/officeDocument/2006/relationships/header" Target="header69.xml"/><Relationship Id="rId285" Type="http://schemas.openxmlformats.org/officeDocument/2006/relationships/footer" Target="footer70.xml"/><Relationship Id="rId286" Type="http://schemas.openxmlformats.org/officeDocument/2006/relationships/header" Target="header70.xml"/><Relationship Id="rId287" Type="http://schemas.openxmlformats.org/officeDocument/2006/relationships/footer" Target="footer71.xml"/><Relationship Id="rId288" Type="http://schemas.openxmlformats.org/officeDocument/2006/relationships/header" Target="header71.xml"/><Relationship Id="rId289" Type="http://schemas.openxmlformats.org/officeDocument/2006/relationships/footer" Target="footer72.xml"/><Relationship Id="rId290" Type="http://schemas.openxmlformats.org/officeDocument/2006/relationships/header" Target="header72.xml"/><Relationship Id="rId291" Type="http://schemas.openxmlformats.org/officeDocument/2006/relationships/footer" Target="footer73.xml"/><Relationship Id="rId292" Type="http://schemas.openxmlformats.org/officeDocument/2006/relationships/header" Target="header73.xml"/><Relationship Id="rId293" Type="http://schemas.openxmlformats.org/officeDocument/2006/relationships/footer" Target="footer74.xml"/><Relationship Id="rId294" Type="http://schemas.openxmlformats.org/officeDocument/2006/relationships/header" Target="header74.xml"/><Relationship Id="rId295" Type="http://schemas.openxmlformats.org/officeDocument/2006/relationships/footer" Target="footer75.xml"/><Relationship Id="rId296" Type="http://schemas.openxmlformats.org/officeDocument/2006/relationships/image" Target="media/image139.png"/><Relationship Id="rId297" Type="http://schemas.openxmlformats.org/officeDocument/2006/relationships/image" Target="media/image140.png"/><Relationship Id="rId298" Type="http://schemas.openxmlformats.org/officeDocument/2006/relationships/image" Target="media/image141.png"/><Relationship Id="rId299" Type="http://schemas.openxmlformats.org/officeDocument/2006/relationships/image" Target="media/image142.png"/><Relationship Id="rId300" Type="http://schemas.openxmlformats.org/officeDocument/2006/relationships/image" Target="media/image143.png"/><Relationship Id="rId301" Type="http://schemas.openxmlformats.org/officeDocument/2006/relationships/image" Target="media/image144.png"/><Relationship Id="rId302" Type="http://schemas.openxmlformats.org/officeDocument/2006/relationships/image" Target="media/image145.png"/><Relationship Id="rId303" Type="http://schemas.openxmlformats.org/officeDocument/2006/relationships/image" Target="media/image146.png"/><Relationship Id="rId304" Type="http://schemas.openxmlformats.org/officeDocument/2006/relationships/image" Target="media/image147.png"/><Relationship Id="rId305" Type="http://schemas.openxmlformats.org/officeDocument/2006/relationships/hyperlink" Target="http://www.insur-info.ru/analysis/1083/" TargetMode="External"/><Relationship Id="rId306" Type="http://schemas.openxmlformats.org/officeDocument/2006/relationships/header" Target="header75.xml"/><Relationship Id="rId307" Type="http://schemas.openxmlformats.org/officeDocument/2006/relationships/footer" Target="footer76.xml"/><Relationship Id="rId308" Type="http://schemas.openxmlformats.org/officeDocument/2006/relationships/header" Target="header76.xml"/><Relationship Id="rId309" Type="http://schemas.openxmlformats.org/officeDocument/2006/relationships/footer" Target="footer77.xml"/><Relationship Id="rId310" Type="http://schemas.openxmlformats.org/officeDocument/2006/relationships/header" Target="header77.xml"/><Relationship Id="rId311" Type="http://schemas.openxmlformats.org/officeDocument/2006/relationships/footer" Target="footer78.xml"/><Relationship Id="rId312" Type="http://schemas.openxmlformats.org/officeDocument/2006/relationships/header" Target="header78.xml"/><Relationship Id="rId313" Type="http://schemas.openxmlformats.org/officeDocument/2006/relationships/footer" Target="footer79.xml"/><Relationship Id="rId314" Type="http://schemas.openxmlformats.org/officeDocument/2006/relationships/header" Target="header79.xml"/><Relationship Id="rId315" Type="http://schemas.openxmlformats.org/officeDocument/2006/relationships/footer" Target="footer80.xml"/><Relationship Id="rId316" Type="http://schemas.openxmlformats.org/officeDocument/2006/relationships/header" Target="header80.xml"/><Relationship Id="rId317" Type="http://schemas.openxmlformats.org/officeDocument/2006/relationships/footer" Target="footer81.xml"/><Relationship Id="rId318" Type="http://schemas.openxmlformats.org/officeDocument/2006/relationships/header" Target="header81.xml"/><Relationship Id="rId319" Type="http://schemas.openxmlformats.org/officeDocument/2006/relationships/footer" Target="footer82.xml"/><Relationship Id="rId320" Type="http://schemas.openxmlformats.org/officeDocument/2006/relationships/image" Target="media/image148.png"/><Relationship Id="rId321" Type="http://schemas.openxmlformats.org/officeDocument/2006/relationships/image" Target="media/image149.png"/><Relationship Id="rId322" Type="http://schemas.openxmlformats.org/officeDocument/2006/relationships/image" Target="media/image150.png"/><Relationship Id="rId323" Type="http://schemas.openxmlformats.org/officeDocument/2006/relationships/image" Target="media/image151.png"/><Relationship Id="rId324" Type="http://schemas.openxmlformats.org/officeDocument/2006/relationships/image" Target="media/image152.png"/><Relationship Id="rId325" Type="http://schemas.openxmlformats.org/officeDocument/2006/relationships/image" Target="media/image153.png"/><Relationship Id="rId326" Type="http://schemas.openxmlformats.org/officeDocument/2006/relationships/image" Target="media/image154.png"/><Relationship Id="rId327" Type="http://schemas.openxmlformats.org/officeDocument/2006/relationships/image" Target="media/image155.png"/><Relationship Id="rId328" Type="http://schemas.openxmlformats.org/officeDocument/2006/relationships/image" Target="media/image156.png"/><Relationship Id="rId329" Type="http://schemas.openxmlformats.org/officeDocument/2006/relationships/image" Target="media/image157.png"/><Relationship Id="rId330" Type="http://schemas.openxmlformats.org/officeDocument/2006/relationships/image" Target="media/image158.png"/><Relationship Id="rId331" Type="http://schemas.openxmlformats.org/officeDocument/2006/relationships/image" Target="media/image159.png"/><Relationship Id="rId332" Type="http://schemas.openxmlformats.org/officeDocument/2006/relationships/image" Target="media/image160.png"/><Relationship Id="rId333" Type="http://schemas.openxmlformats.org/officeDocument/2006/relationships/image" Target="media/image161.png"/><Relationship Id="rId334" Type="http://schemas.openxmlformats.org/officeDocument/2006/relationships/image" Target="media/image162.png"/><Relationship Id="rId335" Type="http://schemas.openxmlformats.org/officeDocument/2006/relationships/hyperlink" Target="http://WWW.CBR.RU/" TargetMode="External"/><Relationship Id="rId336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&lt;D1E5F0E3E5E9&gt;</dc:creator>
  <dc:title>&lt;4D6963726F736F667420576F7264202D20C3CED2CEC2CE2030362E30332E2031302D313120EAEBE0F1F12E20D1E1EEF0EDE8EA20E7E0E4E0F7&gt;</dc:title>
  <dcterms:created xsi:type="dcterms:W3CDTF">2024-04-10T18:20:33Z</dcterms:created>
  <dcterms:modified xsi:type="dcterms:W3CDTF">2024-04-10T18:20:33Z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2019-03-29T00:00:00Z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2024-04-10T00:00:00Z</vt:filetime>
  </property>
</Properties>
</file>